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7D" w:rsidRPr="00675D11" w:rsidRDefault="00BF657D">
      <w:pPr>
        <w:rPr>
          <w:sz w:val="16"/>
          <w:szCs w:val="16"/>
        </w:rPr>
      </w:pPr>
    </w:p>
    <w:tbl>
      <w:tblPr>
        <w:tblW w:w="98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360"/>
        <w:gridCol w:w="200"/>
        <w:gridCol w:w="160"/>
        <w:gridCol w:w="90"/>
        <w:gridCol w:w="630"/>
        <w:gridCol w:w="1890"/>
        <w:gridCol w:w="1265"/>
        <w:gridCol w:w="1075"/>
        <w:gridCol w:w="408"/>
        <w:gridCol w:w="990"/>
        <w:gridCol w:w="348"/>
        <w:gridCol w:w="151"/>
        <w:gridCol w:w="1134"/>
      </w:tblGrid>
      <w:tr w:rsidR="002C473B" w:rsidRPr="00675D11" w:rsidTr="00CA4A4A">
        <w:trPr>
          <w:trHeight w:val="1222"/>
        </w:trPr>
        <w:tc>
          <w:tcPr>
            <w:tcW w:w="15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73B" w:rsidRPr="00675D11" w:rsidRDefault="00F32D7E">
            <w:pPr>
              <w:jc w:val="both"/>
              <w:rPr>
                <w:noProof/>
              </w:rPr>
            </w:pPr>
            <w:r w:rsidRPr="00675D11"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28575</wp:posOffset>
                  </wp:positionV>
                  <wp:extent cx="546100" cy="685800"/>
                  <wp:effectExtent l="19050" t="0" r="6350" b="0"/>
                  <wp:wrapNone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41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473B" w:rsidRPr="00675D11" w:rsidRDefault="002C473B">
            <w:pPr>
              <w:jc w:val="center"/>
              <w:rPr>
                <w:b/>
                <w:bCs/>
              </w:rPr>
            </w:pPr>
            <w:r w:rsidRPr="00675D11">
              <w:rPr>
                <w:b/>
                <w:bCs/>
              </w:rPr>
              <w:t>UNIVERSIDADE FEDERAL DO ACRE</w:t>
            </w:r>
          </w:p>
          <w:p w:rsidR="002C473B" w:rsidRPr="00675D11" w:rsidRDefault="002C473B">
            <w:pPr>
              <w:jc w:val="center"/>
              <w:rPr>
                <w:b/>
                <w:bCs/>
              </w:rPr>
            </w:pPr>
            <w:r w:rsidRPr="00675D11">
              <w:rPr>
                <w:b/>
                <w:bCs/>
              </w:rPr>
              <w:t>PRÓ-REITORIA DE GRADUAÇÃO</w:t>
            </w:r>
          </w:p>
          <w:p w:rsidR="002C473B" w:rsidRPr="00675D11" w:rsidRDefault="002C473B">
            <w:pPr>
              <w:pStyle w:val="Ttulo5"/>
            </w:pPr>
            <w:r w:rsidRPr="00675D11">
              <w:t>COORDENADORIA DE APOIO AO DESENVOLVIMENTO DO ENSINO</w:t>
            </w:r>
          </w:p>
        </w:tc>
      </w:tr>
      <w:tr w:rsidR="002C473B" w:rsidRPr="00675D11" w:rsidTr="00CA4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73B" w:rsidRPr="00675D11" w:rsidRDefault="002C473B">
            <w:pPr>
              <w:jc w:val="center"/>
              <w:rPr>
                <w:b/>
                <w:color w:val="FF0000"/>
              </w:rPr>
            </w:pPr>
            <w:r w:rsidRPr="00675D11">
              <w:rPr>
                <w:b/>
              </w:rPr>
              <w:t>PLANO DE CURSO</w:t>
            </w:r>
          </w:p>
        </w:tc>
      </w:tr>
      <w:tr w:rsidR="002C473B" w:rsidRPr="00675D11" w:rsidTr="00CA4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</w:trPr>
        <w:tc>
          <w:tcPr>
            <w:tcW w:w="1960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2C473B" w:rsidRPr="00675D11" w:rsidRDefault="00A160F9">
            <w:pPr>
              <w:jc w:val="both"/>
            </w:pPr>
            <w:r w:rsidRPr="00675D11">
              <w:rPr>
                <w:b/>
                <w:bCs/>
              </w:rPr>
              <w:t>Centro</w:t>
            </w:r>
            <w:r w:rsidR="002C473B" w:rsidRPr="00675D11">
              <w:rPr>
                <w:b/>
                <w:bCs/>
              </w:rPr>
              <w:t>:</w:t>
            </w:r>
            <w:r w:rsidR="002C473B" w:rsidRPr="00675D11">
              <w:t xml:space="preserve">       </w:t>
            </w:r>
          </w:p>
        </w:tc>
        <w:tc>
          <w:tcPr>
            <w:tcW w:w="7891" w:type="dxa"/>
            <w:gridSpan w:val="9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2C473B" w:rsidRPr="00675D11" w:rsidRDefault="00BE161A">
            <w:pPr>
              <w:jc w:val="both"/>
            </w:pPr>
            <w:r w:rsidRPr="00675D11">
              <w:t>Centro de Filosofia e Ciências Humanas – CFCH</w:t>
            </w:r>
          </w:p>
        </w:tc>
      </w:tr>
      <w:tr w:rsidR="002C473B" w:rsidRPr="00675D11" w:rsidTr="00CA4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</w:trPr>
        <w:tc>
          <w:tcPr>
            <w:tcW w:w="1960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3B" w:rsidRPr="00675D11" w:rsidRDefault="002C473B">
            <w:pPr>
              <w:rPr>
                <w:bCs/>
              </w:rPr>
            </w:pPr>
            <w:r w:rsidRPr="00675D11">
              <w:rPr>
                <w:b/>
                <w:bCs/>
              </w:rPr>
              <w:t>Curso:</w:t>
            </w:r>
            <w:r w:rsidRPr="00675D11">
              <w:t xml:space="preserve"> </w:t>
            </w:r>
          </w:p>
        </w:tc>
        <w:tc>
          <w:tcPr>
            <w:tcW w:w="7891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473B" w:rsidRPr="00675D11" w:rsidRDefault="00D35AB9">
            <w:pPr>
              <w:rPr>
                <w:bCs/>
              </w:rPr>
            </w:pPr>
            <w:r w:rsidRPr="00675D11">
              <w:rPr>
                <w:bCs/>
              </w:rPr>
              <w:t>Licenciatura Plena em Filosofia</w:t>
            </w:r>
          </w:p>
        </w:tc>
      </w:tr>
      <w:tr w:rsidR="002C473B" w:rsidRPr="00675D11" w:rsidTr="00CA4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</w:trPr>
        <w:tc>
          <w:tcPr>
            <w:tcW w:w="1960" w:type="dxa"/>
            <w:gridSpan w:val="5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2C473B" w:rsidRPr="00675D11" w:rsidRDefault="002C473B">
            <w:pPr>
              <w:jc w:val="both"/>
              <w:rPr>
                <w:bCs/>
              </w:rPr>
            </w:pPr>
            <w:r w:rsidRPr="00675D11">
              <w:rPr>
                <w:b/>
                <w:bCs/>
              </w:rPr>
              <w:t>Disciplina:</w:t>
            </w:r>
          </w:p>
        </w:tc>
        <w:tc>
          <w:tcPr>
            <w:tcW w:w="7891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2C473B" w:rsidRPr="00675D11" w:rsidRDefault="00D35AB9">
            <w:pPr>
              <w:jc w:val="both"/>
              <w:rPr>
                <w:bCs/>
              </w:rPr>
            </w:pPr>
            <w:r w:rsidRPr="00675D11">
              <w:rPr>
                <w:bCs/>
              </w:rPr>
              <w:t>Filosofia</w:t>
            </w:r>
            <w:r w:rsidR="00BE161A" w:rsidRPr="00675D11">
              <w:rPr>
                <w:bCs/>
              </w:rPr>
              <w:t xml:space="preserve"> da Ciência</w:t>
            </w:r>
          </w:p>
        </w:tc>
      </w:tr>
      <w:tr w:rsidR="002C473B" w:rsidRPr="00675D11" w:rsidTr="00CA4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</w:trPr>
        <w:tc>
          <w:tcPr>
            <w:tcW w:w="11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C473B" w:rsidRPr="00675D11" w:rsidRDefault="002C473B">
            <w:pPr>
              <w:jc w:val="both"/>
              <w:rPr>
                <w:bCs/>
              </w:rPr>
            </w:pPr>
            <w:r w:rsidRPr="00675D11">
              <w:rPr>
                <w:b/>
                <w:bCs/>
              </w:rPr>
              <w:t>Código:</w:t>
            </w:r>
            <w:r w:rsidRPr="00675D11">
              <w:rPr>
                <w:bCs/>
              </w:rPr>
              <w:t xml:space="preserve"> </w:t>
            </w:r>
            <w:r w:rsidRPr="00675D11">
              <w:rPr>
                <w:b/>
                <w:bCs/>
              </w:rPr>
              <w:t xml:space="preserve">  </w:t>
            </w:r>
          </w:p>
        </w:tc>
        <w:tc>
          <w:tcPr>
            <w:tcW w:w="1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73B" w:rsidRPr="00675D11" w:rsidRDefault="00D35AB9">
            <w:pPr>
              <w:jc w:val="center"/>
              <w:rPr>
                <w:bCs/>
              </w:rPr>
            </w:pPr>
            <w:r w:rsidRPr="00675D11">
              <w:rPr>
                <w:bCs/>
              </w:rPr>
              <w:t>375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73B" w:rsidRPr="00675D11" w:rsidRDefault="002C473B">
            <w:pPr>
              <w:jc w:val="both"/>
            </w:pPr>
            <w:r w:rsidRPr="00675D11">
              <w:rPr>
                <w:b/>
                <w:bCs/>
              </w:rPr>
              <w:t>Carga Horária:</w:t>
            </w:r>
            <w:r w:rsidRPr="00675D11">
              <w:t xml:space="preserve">          </w:t>
            </w:r>
          </w:p>
        </w:tc>
        <w:tc>
          <w:tcPr>
            <w:tcW w:w="27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73B" w:rsidRPr="00675D11" w:rsidRDefault="00BE161A">
            <w:pPr>
              <w:jc w:val="center"/>
              <w:rPr>
                <w:bCs/>
              </w:rPr>
            </w:pPr>
            <w:r w:rsidRPr="00675D11">
              <w:rPr>
                <w:bCs/>
              </w:rPr>
              <w:t>60h</w:t>
            </w:r>
          </w:p>
        </w:tc>
        <w:tc>
          <w:tcPr>
            <w:tcW w:w="13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73B" w:rsidRPr="00675D11" w:rsidRDefault="002C473B">
            <w:pPr>
              <w:jc w:val="both"/>
              <w:rPr>
                <w:b/>
                <w:bCs/>
              </w:rPr>
            </w:pPr>
            <w:r w:rsidRPr="00675D11">
              <w:rPr>
                <w:b/>
                <w:bCs/>
              </w:rPr>
              <w:t xml:space="preserve">Créditos: 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C473B" w:rsidRPr="00675D11" w:rsidRDefault="004E1777">
            <w:pPr>
              <w:jc w:val="center"/>
              <w:rPr>
                <w:bCs/>
              </w:rPr>
            </w:pPr>
            <w:r>
              <w:rPr>
                <w:bCs/>
              </w:rPr>
              <w:t>2-1</w:t>
            </w:r>
            <w:r w:rsidR="00BE161A" w:rsidRPr="00675D11">
              <w:rPr>
                <w:bCs/>
              </w:rPr>
              <w:t>-0</w:t>
            </w:r>
          </w:p>
        </w:tc>
      </w:tr>
      <w:tr w:rsidR="002C473B" w:rsidRPr="00675D11" w:rsidTr="00CA4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</w:trPr>
        <w:tc>
          <w:tcPr>
            <w:tcW w:w="1870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2C473B" w:rsidRPr="00675D11" w:rsidRDefault="002C473B">
            <w:pPr>
              <w:jc w:val="both"/>
            </w:pPr>
            <w:r w:rsidRPr="00675D11">
              <w:rPr>
                <w:b/>
                <w:bCs/>
              </w:rPr>
              <w:t>Pré-requisito:</w:t>
            </w:r>
          </w:p>
        </w:tc>
        <w:tc>
          <w:tcPr>
            <w:tcW w:w="387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73B" w:rsidRPr="00675D11" w:rsidRDefault="002C473B">
            <w:pPr>
              <w:jc w:val="both"/>
            </w:pPr>
          </w:p>
        </w:tc>
        <w:tc>
          <w:tcPr>
            <w:tcW w:w="28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C473B" w:rsidRPr="00675D11" w:rsidRDefault="002C473B">
            <w:pPr>
              <w:jc w:val="center"/>
              <w:rPr>
                <w:bCs/>
              </w:rPr>
            </w:pPr>
            <w:r w:rsidRPr="00675D11">
              <w:rPr>
                <w:b/>
                <w:bCs/>
              </w:rPr>
              <w:t>Semestre Letivo/Ano: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2C473B" w:rsidRPr="00675D11" w:rsidRDefault="0043302A" w:rsidP="004E1777">
            <w:pPr>
              <w:jc w:val="center"/>
              <w:rPr>
                <w:bCs/>
              </w:rPr>
            </w:pPr>
            <w:r w:rsidRPr="00675D11">
              <w:rPr>
                <w:bCs/>
              </w:rPr>
              <w:t>1</w:t>
            </w:r>
            <w:r w:rsidR="00BE161A" w:rsidRPr="00675D11">
              <w:rPr>
                <w:bCs/>
              </w:rPr>
              <w:t>/20</w:t>
            </w:r>
            <w:r w:rsidR="00133F66">
              <w:rPr>
                <w:bCs/>
              </w:rPr>
              <w:t>2</w:t>
            </w:r>
            <w:r w:rsidR="00AE77B0">
              <w:rPr>
                <w:bCs/>
              </w:rPr>
              <w:t>2</w:t>
            </w:r>
          </w:p>
        </w:tc>
      </w:tr>
      <w:tr w:rsidR="002C473B" w:rsidRPr="00675D11" w:rsidTr="00CA4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</w:trPr>
        <w:tc>
          <w:tcPr>
            <w:tcW w:w="1710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C473B" w:rsidRPr="00675D11" w:rsidRDefault="002C473B">
            <w:pPr>
              <w:jc w:val="both"/>
              <w:rPr>
                <w:bCs/>
              </w:rPr>
            </w:pPr>
            <w:r w:rsidRPr="00675D11">
              <w:rPr>
                <w:b/>
                <w:bCs/>
              </w:rPr>
              <w:t>Professor(a):</w:t>
            </w:r>
            <w:r w:rsidRPr="00675D11">
              <w:rPr>
                <w:bCs/>
              </w:rPr>
              <w:t xml:space="preserve"> </w:t>
            </w:r>
          </w:p>
        </w:tc>
        <w:tc>
          <w:tcPr>
            <w:tcW w:w="5110" w:type="dxa"/>
            <w:gridSpan w:val="6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2C473B" w:rsidRPr="00675D11" w:rsidRDefault="00BE161A">
            <w:pPr>
              <w:jc w:val="both"/>
            </w:pPr>
            <w:r w:rsidRPr="00675D11">
              <w:t>Aristides Moreira Filho</w:t>
            </w:r>
          </w:p>
        </w:tc>
        <w:tc>
          <w:tcPr>
            <w:tcW w:w="1398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2C473B" w:rsidRPr="00675D11" w:rsidRDefault="002C473B">
            <w:pPr>
              <w:jc w:val="both"/>
              <w:rPr>
                <w:b/>
                <w:bCs/>
              </w:rPr>
            </w:pPr>
            <w:r w:rsidRPr="00675D11">
              <w:rPr>
                <w:b/>
                <w:bCs/>
              </w:rPr>
              <w:t>Titulação:</w:t>
            </w:r>
          </w:p>
        </w:tc>
        <w:tc>
          <w:tcPr>
            <w:tcW w:w="1633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2C473B" w:rsidRPr="00675D11" w:rsidRDefault="00FD0B9D">
            <w:pPr>
              <w:jc w:val="center"/>
              <w:rPr>
                <w:bCs/>
              </w:rPr>
            </w:pPr>
            <w:r>
              <w:rPr>
                <w:bCs/>
              </w:rPr>
              <w:t>Mestre</w:t>
            </w:r>
          </w:p>
        </w:tc>
      </w:tr>
      <w:tr w:rsidR="002C473B" w:rsidRPr="00675D11" w:rsidTr="00CA4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73B" w:rsidRPr="00675D11" w:rsidRDefault="002C473B">
            <w:pPr>
              <w:jc w:val="both"/>
              <w:rPr>
                <w:b/>
                <w:bCs/>
              </w:rPr>
            </w:pPr>
            <w:r w:rsidRPr="00675D11">
              <w:rPr>
                <w:b/>
                <w:bCs/>
              </w:rPr>
              <w:t xml:space="preserve">1. Ementa </w:t>
            </w:r>
            <w:r w:rsidRPr="00675D11">
              <w:rPr>
                <w:sz w:val="18"/>
                <w:szCs w:val="18"/>
              </w:rPr>
              <w:t>(Síntese do conteúdo da disciplina que consta no Projeto Pedagógico do Curso).</w:t>
            </w:r>
          </w:p>
        </w:tc>
      </w:tr>
      <w:tr w:rsidR="002C473B" w:rsidRPr="00675D11" w:rsidTr="00CA4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473B" w:rsidRPr="00675D11" w:rsidRDefault="00D35AB9" w:rsidP="00BB7388">
            <w:pPr>
              <w:spacing w:line="360" w:lineRule="auto"/>
              <w:jc w:val="both"/>
            </w:pPr>
            <w:r w:rsidRPr="00675D11">
              <w:t>Definições de ciência e método científico. Concepções de objetividade e experiência. Controvérsias sobre a racionalidade da evolução do conhecimento, sobre a aceitação e comparação de teorias e sobre o realismo científico. Contrastes entre ciências humanas e ciências naturais.</w:t>
            </w:r>
          </w:p>
        </w:tc>
      </w:tr>
      <w:tr w:rsidR="002C473B" w:rsidRPr="00675D11" w:rsidTr="00CA4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13"/>
        </w:trPr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73B" w:rsidRPr="00675D11" w:rsidRDefault="002C473B">
            <w:r w:rsidRPr="00675D11">
              <w:rPr>
                <w:b/>
              </w:rPr>
              <w:t xml:space="preserve">2. Objetivo Geral: </w:t>
            </w:r>
            <w:r w:rsidRPr="00675D11">
              <w:rPr>
                <w:sz w:val="18"/>
                <w:szCs w:val="18"/>
              </w:rPr>
              <w:t>(Aprendizagem esperada dos alunos ao concluir a disciplina).</w:t>
            </w:r>
          </w:p>
        </w:tc>
      </w:tr>
      <w:tr w:rsidR="002C473B" w:rsidRPr="00675D11" w:rsidTr="00CA4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13"/>
        </w:trPr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73B" w:rsidRPr="00675D11" w:rsidRDefault="00D35AB9" w:rsidP="00BB7388">
            <w:pPr>
              <w:spacing w:line="360" w:lineRule="auto"/>
              <w:jc w:val="both"/>
            </w:pPr>
            <w:r w:rsidRPr="00675D11">
              <w:t>Compreender a filosofia da ciência enquanto disciplina filosófica que investig</w:t>
            </w:r>
            <w:r w:rsidR="00F2479D" w:rsidRPr="00675D11">
              <w:t>a as implicações filosóficas das descrições que as diversas ciências fazem da realidade, bem como as condições de possibilidades, os métodos e os princípios do saber científico no contexto de seu desenvolvimento histórico.</w:t>
            </w:r>
            <w:r w:rsidR="00BE161A" w:rsidRPr="00675D11">
              <w:t xml:space="preserve"> </w:t>
            </w:r>
          </w:p>
        </w:tc>
      </w:tr>
      <w:tr w:rsidR="002C473B" w:rsidRPr="00675D11" w:rsidTr="00CA4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13"/>
        </w:trPr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73B" w:rsidRPr="00675D11" w:rsidRDefault="002C473B">
            <w:pPr>
              <w:rPr>
                <w:sz w:val="20"/>
              </w:rPr>
            </w:pPr>
            <w:r w:rsidRPr="00675D11">
              <w:rPr>
                <w:b/>
              </w:rPr>
              <w:t xml:space="preserve">3. Objetivos Específicos: </w:t>
            </w:r>
            <w:r w:rsidRPr="00675D11">
              <w:rPr>
                <w:sz w:val="18"/>
                <w:szCs w:val="18"/>
              </w:rPr>
              <w:t>(Habilidades esperadas dos alunos ao concluir cada unidade/assunto)</w:t>
            </w:r>
          </w:p>
        </w:tc>
      </w:tr>
      <w:tr w:rsidR="002C473B" w:rsidRPr="00675D11" w:rsidTr="00CA4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13"/>
        </w:trPr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161A" w:rsidRPr="00675D11" w:rsidRDefault="00F2479D" w:rsidP="00BE161A">
            <w:pPr>
              <w:pStyle w:val="Recuodecorpodetexto2"/>
              <w:numPr>
                <w:ilvl w:val="0"/>
                <w:numId w:val="3"/>
              </w:numPr>
              <w:spacing w:after="0" w:line="360" w:lineRule="auto"/>
              <w:jc w:val="both"/>
            </w:pPr>
            <w:r w:rsidRPr="00675D11">
              <w:t>Analisar e compreender a especificidade da atividade científica, que se legitima distinguindo-se de outras formas de conhecimento;</w:t>
            </w:r>
          </w:p>
          <w:p w:rsidR="00BE161A" w:rsidRPr="00675D11" w:rsidRDefault="00F2479D" w:rsidP="00BE161A">
            <w:pPr>
              <w:pStyle w:val="Recuodecorpodetexto2"/>
              <w:numPr>
                <w:ilvl w:val="0"/>
                <w:numId w:val="3"/>
              </w:numPr>
              <w:spacing w:after="0" w:line="360" w:lineRule="auto"/>
              <w:jc w:val="both"/>
            </w:pPr>
            <w:r w:rsidRPr="00675D11">
              <w:t xml:space="preserve">Analisar e refletir acerca dos conceitos básicos e teses fundamentais de alguns autores da filosofia da ciência, capacitando-se para uma compreensão rigorosa do </w:t>
            </w:r>
            <w:r w:rsidR="00237589">
              <w:t>seu desenvolvimento no século XX.</w:t>
            </w:r>
          </w:p>
          <w:p w:rsidR="002C473B" w:rsidRPr="00675D11" w:rsidRDefault="00F2479D" w:rsidP="00F2479D">
            <w:pPr>
              <w:pStyle w:val="Recuodecorpodetexto2"/>
              <w:numPr>
                <w:ilvl w:val="0"/>
                <w:numId w:val="3"/>
              </w:numPr>
              <w:spacing w:after="0" w:line="360" w:lineRule="auto"/>
              <w:jc w:val="both"/>
            </w:pPr>
            <w:r w:rsidRPr="00675D11">
              <w:t>Compreender a ciência, não apenas como um tipo específico de conhecimento entre outros, mas como prática e instituição político-cultural.</w:t>
            </w:r>
          </w:p>
        </w:tc>
      </w:tr>
      <w:tr w:rsidR="002C473B" w:rsidRPr="00675D11" w:rsidTr="00CA4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73B" w:rsidRPr="00675D11" w:rsidRDefault="002C473B">
            <w:pPr>
              <w:pStyle w:val="Ttulo3"/>
              <w:tabs>
                <w:tab w:val="num" w:pos="284"/>
              </w:tabs>
              <w:spacing w:before="0"/>
              <w:ind w:left="426" w:hanging="426"/>
              <w:jc w:val="both"/>
            </w:pPr>
            <w:r w:rsidRPr="00675D11">
              <w:t>4. Conteúdo Programático:</w:t>
            </w:r>
          </w:p>
          <w:p w:rsidR="002C473B" w:rsidRPr="00675D11" w:rsidRDefault="002C473B">
            <w:pPr>
              <w:jc w:val="both"/>
              <w:rPr>
                <w:b/>
                <w:bCs/>
                <w:sz w:val="18"/>
                <w:szCs w:val="18"/>
              </w:rPr>
            </w:pPr>
            <w:r w:rsidRPr="00675D11">
              <w:rPr>
                <w:sz w:val="18"/>
                <w:szCs w:val="18"/>
              </w:rPr>
              <w:t xml:space="preserve">    (Detalhamento da ementa em unidades de estudo, com distribuição de horas para cada unidade).</w:t>
            </w:r>
          </w:p>
        </w:tc>
      </w:tr>
      <w:tr w:rsidR="002C473B" w:rsidRPr="00675D11" w:rsidTr="00CA4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8717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473B" w:rsidRPr="00675D11" w:rsidRDefault="002C473B">
            <w:pPr>
              <w:pStyle w:val="Ttulo1"/>
              <w:rPr>
                <w:color w:val="000000"/>
              </w:rPr>
            </w:pPr>
            <w:r w:rsidRPr="00675D11">
              <w:rPr>
                <w:color w:val="000000"/>
              </w:rPr>
              <w:t>Unidades Temáticas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473B" w:rsidRPr="00675D11" w:rsidRDefault="002C473B">
            <w:pPr>
              <w:pStyle w:val="Ttulo2"/>
              <w:rPr>
                <w:color w:val="000000"/>
              </w:rPr>
            </w:pPr>
            <w:r w:rsidRPr="00675D11">
              <w:rPr>
                <w:color w:val="000000"/>
              </w:rPr>
              <w:t>C/H</w:t>
            </w:r>
          </w:p>
        </w:tc>
      </w:tr>
      <w:tr w:rsidR="002C473B" w:rsidRPr="00675D11" w:rsidTr="00CA4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8717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473B" w:rsidRPr="00675D11" w:rsidRDefault="002C473B" w:rsidP="00CA4A4A">
            <w:pPr>
              <w:spacing w:line="360" w:lineRule="auto"/>
              <w:jc w:val="both"/>
              <w:rPr>
                <w:b/>
                <w:color w:val="000000"/>
              </w:rPr>
            </w:pPr>
            <w:r w:rsidRPr="00675D11">
              <w:rPr>
                <w:b/>
                <w:color w:val="000000"/>
              </w:rPr>
              <w:t xml:space="preserve">Unidade Temática 1 </w:t>
            </w:r>
            <w:r w:rsidR="006A139D" w:rsidRPr="00675D11">
              <w:rPr>
                <w:b/>
                <w:color w:val="000000"/>
              </w:rPr>
              <w:t>–</w:t>
            </w:r>
            <w:r w:rsidRPr="00675D11">
              <w:rPr>
                <w:bCs/>
                <w:color w:val="000000"/>
              </w:rPr>
              <w:t xml:space="preserve"> </w:t>
            </w:r>
            <w:r w:rsidR="006A139D" w:rsidRPr="00675D11">
              <w:rPr>
                <w:b/>
                <w:bCs/>
                <w:color w:val="000000"/>
              </w:rPr>
              <w:t>Noções Introdutórias e Conceituais</w:t>
            </w:r>
          </w:p>
          <w:p w:rsidR="006A139D" w:rsidRPr="00675D11" w:rsidRDefault="006A139D" w:rsidP="00FD0B9D">
            <w:pPr>
              <w:spacing w:line="360" w:lineRule="auto"/>
            </w:pPr>
            <w:r w:rsidRPr="00675D11">
              <w:t xml:space="preserve">1. </w:t>
            </w:r>
            <w:r w:rsidR="00FD0B9D">
              <w:t>Ciência: natureza e objetivo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473B" w:rsidRPr="00675D11" w:rsidRDefault="002B2179">
            <w:pPr>
              <w:jc w:val="center"/>
            </w:pPr>
            <w:r>
              <w:t>0</w:t>
            </w:r>
            <w:r w:rsidR="005567C4">
              <w:t>4</w:t>
            </w:r>
            <w:r w:rsidR="00E3172C" w:rsidRPr="00675D11">
              <w:t>h</w:t>
            </w:r>
          </w:p>
        </w:tc>
      </w:tr>
      <w:tr w:rsidR="00F21FF0" w:rsidRPr="00675D11" w:rsidTr="00CA4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8717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1FF0" w:rsidRDefault="002B2179" w:rsidP="00EF6B5F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Unidade Temática 2</w:t>
            </w:r>
            <w:r w:rsidR="00F21FF0">
              <w:rPr>
                <w:b/>
                <w:color w:val="000000"/>
              </w:rPr>
              <w:t xml:space="preserve"> – Teorias Científicas</w:t>
            </w:r>
          </w:p>
          <w:p w:rsidR="00F21FF0" w:rsidRDefault="00F21FF0" w:rsidP="00EF6B5F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1. Teorias da confirmação</w:t>
            </w:r>
          </w:p>
          <w:p w:rsidR="00F21FF0" w:rsidRDefault="00F21FF0" w:rsidP="00EF6B5F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2. Teorias do progresso</w:t>
            </w:r>
          </w:p>
          <w:p w:rsidR="00F21FF0" w:rsidRDefault="00F21FF0" w:rsidP="00EF6B5F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3. Teorias da explicação</w:t>
            </w:r>
          </w:p>
          <w:p w:rsidR="00F21FF0" w:rsidRPr="00F21FF0" w:rsidRDefault="00F21FF0" w:rsidP="00EF6B5F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4. Teorias da aceitação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1FF0" w:rsidRDefault="00F21FF0">
            <w:pPr>
              <w:jc w:val="center"/>
            </w:pPr>
            <w:r>
              <w:lastRenderedPageBreak/>
              <w:t>08h</w:t>
            </w:r>
          </w:p>
        </w:tc>
      </w:tr>
      <w:tr w:rsidR="002C473B" w:rsidRPr="00675D11" w:rsidTr="00CA4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8717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2F32" w:rsidRPr="00393BAF" w:rsidRDefault="001A5EAC" w:rsidP="00FB015D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lastRenderedPageBreak/>
              <w:t>Unidade Temática 3</w:t>
            </w:r>
            <w:r w:rsidR="002C473B" w:rsidRPr="00675D11">
              <w:rPr>
                <w:b/>
                <w:color w:val="000000"/>
              </w:rPr>
              <w:t xml:space="preserve"> </w:t>
            </w:r>
            <w:r w:rsidR="00AA717E" w:rsidRPr="00675D11">
              <w:rPr>
                <w:b/>
                <w:color w:val="000000"/>
              </w:rPr>
              <w:t>–</w:t>
            </w:r>
            <w:r w:rsidR="002C473B" w:rsidRPr="00675D11">
              <w:rPr>
                <w:bCs/>
                <w:color w:val="000000"/>
              </w:rPr>
              <w:t xml:space="preserve"> </w:t>
            </w:r>
            <w:r w:rsidR="00AA717E" w:rsidRPr="00675D11">
              <w:rPr>
                <w:b/>
                <w:bCs/>
                <w:color w:val="000000"/>
              </w:rPr>
              <w:t>A Filosofia da Ciência no Século XX</w:t>
            </w:r>
          </w:p>
          <w:p w:rsidR="000C0458" w:rsidRDefault="000C0458" w:rsidP="00AA717E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 O positivismo lógico e o ataque à metafísica</w:t>
            </w:r>
          </w:p>
          <w:p w:rsidR="00AA717E" w:rsidRPr="00675D11" w:rsidRDefault="000C0458" w:rsidP="00AA717E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ED59F5" w:rsidRPr="00675D11">
              <w:rPr>
                <w:bCs/>
                <w:color w:val="000000"/>
              </w:rPr>
              <w:t xml:space="preserve">. </w:t>
            </w:r>
            <w:r w:rsidR="00DC5469">
              <w:rPr>
                <w:bCs/>
                <w:color w:val="000000"/>
              </w:rPr>
              <w:t xml:space="preserve">O racionalismo crítico </w:t>
            </w:r>
            <w:r w:rsidR="00AA717E" w:rsidRPr="00675D11">
              <w:rPr>
                <w:bCs/>
                <w:color w:val="000000"/>
              </w:rPr>
              <w:t>de Karl Popper</w:t>
            </w:r>
          </w:p>
          <w:p w:rsidR="00AA717E" w:rsidRPr="00675D11" w:rsidRDefault="000C0458" w:rsidP="00AA717E">
            <w:pPr>
              <w:spacing w:line="360" w:lineRule="auto"/>
              <w:ind w:firstLine="67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AA717E" w:rsidRPr="00675D11">
              <w:rPr>
                <w:bCs/>
                <w:color w:val="000000"/>
              </w:rPr>
              <w:t>.1. Critérios de demarcação científica</w:t>
            </w:r>
          </w:p>
          <w:p w:rsidR="00AA717E" w:rsidRDefault="000C0458" w:rsidP="00AA717E">
            <w:pPr>
              <w:spacing w:line="360" w:lineRule="auto"/>
              <w:ind w:firstLine="67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205B9F" w:rsidRPr="00675D11">
              <w:rPr>
                <w:bCs/>
                <w:color w:val="000000"/>
              </w:rPr>
              <w:t>.2. Falseabilidade versus</w:t>
            </w:r>
            <w:r w:rsidR="00AA717E" w:rsidRPr="00675D11">
              <w:rPr>
                <w:bCs/>
                <w:color w:val="000000"/>
              </w:rPr>
              <w:t xml:space="preserve"> verificabilidade</w:t>
            </w:r>
          </w:p>
          <w:p w:rsidR="004E1777" w:rsidRPr="00675D11" w:rsidRDefault="000C0458" w:rsidP="00AA717E">
            <w:pPr>
              <w:spacing w:line="360" w:lineRule="auto"/>
              <w:ind w:firstLine="67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4E1777">
              <w:rPr>
                <w:bCs/>
                <w:color w:val="000000"/>
              </w:rPr>
              <w:t>.3. O problema da base empírica</w:t>
            </w:r>
          </w:p>
          <w:p w:rsidR="00AA717E" w:rsidRPr="00675D11" w:rsidRDefault="000C0458" w:rsidP="00AA717E">
            <w:pPr>
              <w:spacing w:line="360" w:lineRule="auto"/>
              <w:ind w:firstLine="67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4E1777">
              <w:rPr>
                <w:bCs/>
                <w:color w:val="000000"/>
              </w:rPr>
              <w:t>.4</w:t>
            </w:r>
            <w:r w:rsidR="00AA717E" w:rsidRPr="00675D11">
              <w:rPr>
                <w:bCs/>
                <w:color w:val="000000"/>
              </w:rPr>
              <w:t xml:space="preserve">. </w:t>
            </w:r>
            <w:r w:rsidR="00FF1D9F">
              <w:rPr>
                <w:bCs/>
                <w:color w:val="000000"/>
              </w:rPr>
              <w:t>Verossimilhança e progresso científico</w:t>
            </w:r>
          </w:p>
          <w:p w:rsidR="00DC5469" w:rsidRDefault="000C0458" w:rsidP="00AA717E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DC5469">
              <w:rPr>
                <w:bCs/>
                <w:color w:val="000000"/>
              </w:rPr>
              <w:t>. O Naturalismo de Quine</w:t>
            </w:r>
          </w:p>
          <w:p w:rsidR="00AA717E" w:rsidRPr="00675D11" w:rsidRDefault="000C0458" w:rsidP="00AA717E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AA717E" w:rsidRPr="00675D11">
              <w:rPr>
                <w:bCs/>
                <w:color w:val="000000"/>
              </w:rPr>
              <w:t>.</w:t>
            </w:r>
            <w:r w:rsidR="00205B9F" w:rsidRPr="00675D11">
              <w:rPr>
                <w:bCs/>
                <w:color w:val="000000"/>
              </w:rPr>
              <w:t xml:space="preserve"> A filosofia da ciência de Thomas Kuhn</w:t>
            </w:r>
          </w:p>
          <w:p w:rsidR="00205B9F" w:rsidRPr="00675D11" w:rsidRDefault="000C0458" w:rsidP="00205B9F">
            <w:pPr>
              <w:spacing w:line="360" w:lineRule="auto"/>
              <w:ind w:firstLine="67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205B9F" w:rsidRPr="00675D11">
              <w:rPr>
                <w:bCs/>
                <w:color w:val="000000"/>
              </w:rPr>
              <w:t>.1. Paradigma e ciência normal</w:t>
            </w:r>
          </w:p>
          <w:p w:rsidR="00205B9F" w:rsidRPr="00675D11" w:rsidRDefault="000C0458" w:rsidP="00205B9F">
            <w:pPr>
              <w:spacing w:line="360" w:lineRule="auto"/>
              <w:ind w:firstLine="67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205B9F" w:rsidRPr="00675D11">
              <w:rPr>
                <w:bCs/>
                <w:color w:val="000000"/>
              </w:rPr>
              <w:t>.2. Crise e revolução</w:t>
            </w:r>
          </w:p>
          <w:p w:rsidR="00205B9F" w:rsidRDefault="000C0458" w:rsidP="00205B9F">
            <w:pPr>
              <w:spacing w:line="360" w:lineRule="auto"/>
              <w:ind w:firstLine="67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205B9F" w:rsidRPr="00675D11">
              <w:rPr>
                <w:bCs/>
                <w:color w:val="000000"/>
              </w:rPr>
              <w:t>.3. A função da ciência normal e da revolução</w:t>
            </w:r>
          </w:p>
          <w:p w:rsidR="00E96987" w:rsidRPr="00675D11" w:rsidRDefault="000C0458" w:rsidP="00E96987">
            <w:pPr>
              <w:spacing w:line="360" w:lineRule="auto"/>
              <w:ind w:firstLine="67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E96987">
              <w:rPr>
                <w:bCs/>
                <w:color w:val="000000"/>
              </w:rPr>
              <w:t>.4. A concepção de paradigma e Revolução científica pós-Estrutura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473B" w:rsidRPr="00675D11" w:rsidRDefault="005567C4">
            <w:pPr>
              <w:jc w:val="center"/>
            </w:pPr>
            <w:r>
              <w:t>32</w:t>
            </w:r>
            <w:r w:rsidR="00E3172C" w:rsidRPr="00675D11">
              <w:t>h</w:t>
            </w:r>
          </w:p>
        </w:tc>
      </w:tr>
      <w:tr w:rsidR="002C473B" w:rsidRPr="00675D11" w:rsidTr="00CA4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8717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2DDE" w:rsidRPr="00675D11" w:rsidRDefault="001A5EAC" w:rsidP="00FC2DDE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Unidade Temática 4</w:t>
            </w:r>
            <w:r w:rsidR="002C473B" w:rsidRPr="00675D11">
              <w:rPr>
                <w:b/>
                <w:color w:val="000000"/>
              </w:rPr>
              <w:t xml:space="preserve"> </w:t>
            </w:r>
            <w:r w:rsidR="00FC2DDE" w:rsidRPr="00675D11">
              <w:rPr>
                <w:b/>
                <w:color w:val="000000"/>
              </w:rPr>
              <w:t>–</w:t>
            </w:r>
            <w:r w:rsidR="002C473B" w:rsidRPr="00675D11">
              <w:rPr>
                <w:b/>
                <w:bCs/>
                <w:color w:val="000000"/>
              </w:rPr>
              <w:t xml:space="preserve"> </w:t>
            </w:r>
            <w:r w:rsidR="00910A32" w:rsidRPr="00675D11">
              <w:rPr>
                <w:b/>
                <w:bCs/>
                <w:color w:val="000000"/>
              </w:rPr>
              <w:t>Controvérsia entre as Teorias Científicas</w:t>
            </w:r>
          </w:p>
          <w:p w:rsidR="00910A32" w:rsidRDefault="00FE6A49" w:rsidP="00FC2DDE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 Realismo</w:t>
            </w:r>
            <w:r w:rsidR="00910A32" w:rsidRPr="00675D11">
              <w:rPr>
                <w:bCs/>
                <w:color w:val="000000"/>
              </w:rPr>
              <w:t xml:space="preserve"> versus </w:t>
            </w:r>
            <w:r>
              <w:rPr>
                <w:bCs/>
                <w:color w:val="000000"/>
              </w:rPr>
              <w:t>antirrealismo</w:t>
            </w:r>
          </w:p>
          <w:p w:rsidR="00910A32" w:rsidRPr="00675D11" w:rsidRDefault="00FE6A49" w:rsidP="00FE6A49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 Empirismo construtivo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473B" w:rsidRPr="00675D11" w:rsidRDefault="00D81FCB">
            <w:pPr>
              <w:jc w:val="center"/>
            </w:pPr>
            <w:r>
              <w:t>1</w:t>
            </w:r>
            <w:r w:rsidR="00FE6A49">
              <w:t>6</w:t>
            </w:r>
            <w:r w:rsidR="00E3172C" w:rsidRPr="00675D11">
              <w:t>h</w:t>
            </w:r>
          </w:p>
        </w:tc>
      </w:tr>
      <w:tr w:rsidR="002C473B" w:rsidRPr="00675D11" w:rsidTr="00CA4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13"/>
        </w:trPr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73B" w:rsidRPr="00675D11" w:rsidRDefault="002C473B">
            <w:pPr>
              <w:pStyle w:val="Ttulo3"/>
              <w:tabs>
                <w:tab w:val="left" w:pos="426"/>
                <w:tab w:val="num" w:pos="709"/>
              </w:tabs>
              <w:spacing w:before="0"/>
              <w:ind w:left="284" w:hanging="284"/>
              <w:jc w:val="both"/>
              <w:rPr>
                <w:color w:val="000000"/>
              </w:rPr>
            </w:pPr>
            <w:r w:rsidRPr="00675D11">
              <w:rPr>
                <w:color w:val="000000"/>
              </w:rPr>
              <w:t>5. Procedimentos Metodológicos:</w:t>
            </w:r>
          </w:p>
          <w:p w:rsidR="002C473B" w:rsidRPr="00675D11" w:rsidRDefault="002C473B">
            <w:pPr>
              <w:jc w:val="both"/>
              <w:rPr>
                <w:b/>
              </w:rPr>
            </w:pPr>
            <w:r w:rsidRPr="00675D11">
              <w:rPr>
                <w:sz w:val="18"/>
                <w:szCs w:val="20"/>
              </w:rPr>
              <w:t>(Descrição de como a disciplina será desenvolvida, especificando-se as técnicas de ensino a serem utilizadas).</w:t>
            </w:r>
          </w:p>
        </w:tc>
      </w:tr>
      <w:tr w:rsidR="002C473B" w:rsidRPr="00675D11" w:rsidTr="00CA4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13"/>
        </w:trPr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73B" w:rsidRPr="00675D11" w:rsidRDefault="00B501AF" w:rsidP="0043302A">
            <w:pPr>
              <w:spacing w:line="360" w:lineRule="auto"/>
              <w:jc w:val="both"/>
            </w:pPr>
            <w:r w:rsidRPr="00675D11">
              <w:t>Aulas expositivas dialogadas gerando um debate contínuo a ser realizado por todos, além de seminários a ser realizados pelos alunos a cerca dos temas trabalhados e estudos dirigidos de textos previamente selecionados.</w:t>
            </w:r>
          </w:p>
        </w:tc>
      </w:tr>
      <w:tr w:rsidR="002C473B" w:rsidRPr="00675D11" w:rsidTr="00CA4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13"/>
        </w:trPr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73B" w:rsidRPr="00675D11" w:rsidRDefault="002C473B">
            <w:pPr>
              <w:rPr>
                <w:b/>
                <w:color w:val="000000"/>
              </w:rPr>
            </w:pPr>
            <w:r w:rsidRPr="00675D11">
              <w:rPr>
                <w:b/>
                <w:color w:val="000000"/>
              </w:rPr>
              <w:t xml:space="preserve">6. Recursos Didáticos </w:t>
            </w:r>
            <w:r w:rsidRPr="00675D11">
              <w:rPr>
                <w:bCs/>
                <w:color w:val="000000"/>
                <w:sz w:val="18"/>
              </w:rPr>
              <w:t>(especificar os recursos utilizados)</w:t>
            </w:r>
          </w:p>
        </w:tc>
      </w:tr>
      <w:tr w:rsidR="002C473B" w:rsidRPr="00675D11" w:rsidTr="00CA4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13"/>
        </w:trPr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1AF" w:rsidRPr="00FE6A49" w:rsidRDefault="00B501AF" w:rsidP="00FE6A49">
            <w:pPr>
              <w:pStyle w:val="Recuodecorpodetexto"/>
              <w:numPr>
                <w:ilvl w:val="0"/>
                <w:numId w:val="4"/>
              </w:numPr>
              <w:spacing w:line="360" w:lineRule="auto"/>
              <w:rPr>
                <w:rFonts w:cs="Arial"/>
                <w:b w:val="0"/>
                <w:color w:val="000000"/>
              </w:rPr>
            </w:pPr>
            <w:r w:rsidRPr="00675D11">
              <w:rPr>
                <w:rFonts w:cs="Arial"/>
                <w:b w:val="0"/>
                <w:color w:val="000000"/>
              </w:rPr>
              <w:t>Lousa e giz e/ou pincel;</w:t>
            </w:r>
          </w:p>
          <w:p w:rsidR="00B501AF" w:rsidRPr="00675D11" w:rsidRDefault="00B501AF" w:rsidP="00B501AF">
            <w:pPr>
              <w:pStyle w:val="Recuodecorpodetexto"/>
              <w:numPr>
                <w:ilvl w:val="0"/>
                <w:numId w:val="4"/>
              </w:numPr>
              <w:spacing w:line="360" w:lineRule="auto"/>
              <w:rPr>
                <w:rFonts w:cs="Arial"/>
                <w:b w:val="0"/>
                <w:color w:val="000000"/>
              </w:rPr>
            </w:pPr>
            <w:r w:rsidRPr="00675D11">
              <w:rPr>
                <w:rFonts w:cs="Arial"/>
                <w:b w:val="0"/>
                <w:color w:val="000000"/>
              </w:rPr>
              <w:t>Microcomputador portátil: notebook;</w:t>
            </w:r>
          </w:p>
          <w:p w:rsidR="00B501AF" w:rsidRPr="00675D11" w:rsidRDefault="00B501AF" w:rsidP="00B501AF">
            <w:pPr>
              <w:pStyle w:val="Recuodecorpodetexto"/>
              <w:numPr>
                <w:ilvl w:val="0"/>
                <w:numId w:val="4"/>
              </w:numPr>
              <w:spacing w:line="360" w:lineRule="auto"/>
              <w:rPr>
                <w:rFonts w:cs="Arial"/>
                <w:b w:val="0"/>
                <w:color w:val="000000"/>
              </w:rPr>
            </w:pPr>
            <w:r w:rsidRPr="00675D11">
              <w:rPr>
                <w:rFonts w:cs="Arial"/>
                <w:b w:val="0"/>
                <w:color w:val="000000"/>
              </w:rPr>
              <w:t>Projetor multimídia: data show;</w:t>
            </w:r>
          </w:p>
          <w:p w:rsidR="002C473B" w:rsidRPr="00675D11" w:rsidRDefault="00B501AF" w:rsidP="00B501AF">
            <w:pPr>
              <w:pStyle w:val="Recuodecorpodetexto"/>
              <w:numPr>
                <w:ilvl w:val="0"/>
                <w:numId w:val="4"/>
              </w:numPr>
              <w:spacing w:line="360" w:lineRule="auto"/>
              <w:rPr>
                <w:rFonts w:cs="Arial"/>
                <w:b w:val="0"/>
                <w:color w:val="000000"/>
              </w:rPr>
            </w:pPr>
            <w:r w:rsidRPr="00675D11">
              <w:rPr>
                <w:rFonts w:cs="Arial"/>
                <w:b w:val="0"/>
                <w:color w:val="000000"/>
              </w:rPr>
              <w:t>Textos previamente selecionados</w:t>
            </w:r>
          </w:p>
        </w:tc>
      </w:tr>
      <w:tr w:rsidR="002C473B" w:rsidRPr="00675D11" w:rsidTr="00CA4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13"/>
        </w:trPr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73B" w:rsidRPr="00675D11" w:rsidRDefault="002C473B">
            <w:pPr>
              <w:rPr>
                <w:sz w:val="18"/>
                <w:szCs w:val="20"/>
              </w:rPr>
            </w:pPr>
            <w:r w:rsidRPr="00675D11">
              <w:rPr>
                <w:b/>
                <w:color w:val="000000"/>
              </w:rPr>
              <w:t xml:space="preserve">7. Avaliação </w:t>
            </w:r>
            <w:r w:rsidRPr="00675D11">
              <w:rPr>
                <w:sz w:val="18"/>
                <w:szCs w:val="20"/>
              </w:rPr>
              <w:t>(Descrição dos instrumentos e critérios a serem utilizados para verificação da aprendizagem e aprovação dos alunos).</w:t>
            </w:r>
          </w:p>
        </w:tc>
      </w:tr>
      <w:tr w:rsidR="00B501AF" w:rsidRPr="00675D11" w:rsidTr="00CA4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13"/>
        </w:trPr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1AF" w:rsidRPr="00675D11" w:rsidRDefault="00B501AF" w:rsidP="00B501AF">
            <w:pPr>
              <w:spacing w:line="360" w:lineRule="auto"/>
              <w:jc w:val="both"/>
            </w:pPr>
            <w:r w:rsidRPr="00675D11">
              <w:t>A metodologia a ser utilizada tem por objetivo permitir o acompanhamento da participação e dos trabalhos de cada um dos integrantes da turma.</w:t>
            </w:r>
          </w:p>
          <w:p w:rsidR="00B501AF" w:rsidRPr="00675D11" w:rsidRDefault="00B501AF" w:rsidP="00B501AF">
            <w:pPr>
              <w:spacing w:line="360" w:lineRule="auto"/>
              <w:jc w:val="both"/>
            </w:pPr>
            <w:r w:rsidRPr="00675D11">
              <w:t xml:space="preserve">O interesse manifesto no aprofundamento dos temas, a busca de leituras complementares, a participação na execução das tarefas, a pontualidades no cumprimento dos prazos e a consistência teórico-metodológica dos trabalhos são os aspectos a serem considerados. Serão utilizados como instrumentos: provas subjetivas </w:t>
            </w:r>
            <w:r w:rsidR="00393BAF">
              <w:lastRenderedPageBreak/>
              <w:t>e/</w:t>
            </w:r>
            <w:r w:rsidRPr="00675D11">
              <w:t>ou objetivas com ou sem consultas, trabalhos individuais e/ou em grupos e argüições em sala de aula.</w:t>
            </w:r>
            <w:r w:rsidR="005669A7">
              <w:t xml:space="preserve"> Para cada uma das notas (N1 e N2)</w:t>
            </w:r>
            <w:r w:rsidR="001E0D39">
              <w:t xml:space="preserve"> serão realizadas ao menos duas atividades de avaliação.</w:t>
            </w:r>
          </w:p>
        </w:tc>
      </w:tr>
      <w:tr w:rsidR="002C473B" w:rsidRPr="00675D11" w:rsidTr="00CA4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13"/>
        </w:trPr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73B" w:rsidRPr="00675D11" w:rsidRDefault="002C473B">
            <w:pPr>
              <w:rPr>
                <w:b/>
              </w:rPr>
            </w:pPr>
            <w:r w:rsidRPr="00675D11">
              <w:rPr>
                <w:b/>
              </w:rPr>
              <w:lastRenderedPageBreak/>
              <w:t>8. Bibliografia</w:t>
            </w:r>
          </w:p>
          <w:p w:rsidR="002C473B" w:rsidRPr="00675D11" w:rsidRDefault="002C473B">
            <w:pPr>
              <w:rPr>
                <w:b/>
              </w:rPr>
            </w:pPr>
            <w:r w:rsidRPr="00675D11">
              <w:rPr>
                <w:sz w:val="18"/>
                <w:szCs w:val="20"/>
              </w:rPr>
              <w:t xml:space="preserve">  (Lista dos principais livros e periódicos que abordam o conteúdo especificado no plano. Deve ser organizada de acordo com norma </w:t>
            </w:r>
            <w:r w:rsidR="00BF657D" w:rsidRPr="00675D11">
              <w:rPr>
                <w:sz w:val="18"/>
                <w:szCs w:val="20"/>
              </w:rPr>
              <w:t xml:space="preserve">atual </w:t>
            </w:r>
            <w:r w:rsidRPr="00675D11">
              <w:rPr>
                <w:sz w:val="18"/>
                <w:szCs w:val="20"/>
              </w:rPr>
              <w:t>da ABNT. Organizar em bibliografia básica e complementar).</w:t>
            </w:r>
          </w:p>
        </w:tc>
      </w:tr>
      <w:tr w:rsidR="00B501AF" w:rsidRPr="00675D11" w:rsidTr="00CA4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13"/>
        </w:trPr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1484" w:rsidRDefault="00B501AF">
            <w:pPr>
              <w:rPr>
                <w:b/>
              </w:rPr>
            </w:pPr>
            <w:r w:rsidRPr="00675D11">
              <w:rPr>
                <w:b/>
              </w:rPr>
              <w:t>Básica:</w:t>
            </w:r>
          </w:p>
          <w:p w:rsidR="00B24991" w:rsidRDefault="00B24991" w:rsidP="00B24991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CARNAP, R. </w:t>
            </w:r>
            <w:r>
              <w:rPr>
                <w:i/>
                <w:color w:val="000000"/>
              </w:rPr>
              <w:t xml:space="preserve">Pseudoproblemas na Filosofia. </w:t>
            </w:r>
            <w:r>
              <w:rPr>
                <w:color w:val="000000"/>
              </w:rPr>
              <w:t xml:space="preserve">Trad. Pablo Rubén </w:t>
            </w:r>
            <w:proofErr w:type="spellStart"/>
            <w:r>
              <w:rPr>
                <w:color w:val="000000"/>
              </w:rPr>
              <w:t>Mariconda</w:t>
            </w:r>
            <w:proofErr w:type="spellEnd"/>
            <w:r>
              <w:rPr>
                <w:color w:val="000000"/>
              </w:rPr>
              <w:t>. São Paulo: Abril Cultural, 1980. (Col. Os Pensadores).</w:t>
            </w:r>
          </w:p>
          <w:p w:rsidR="00B24991" w:rsidRDefault="00B24991" w:rsidP="00B24991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_____. </w:t>
            </w:r>
            <w:r>
              <w:rPr>
                <w:i/>
                <w:color w:val="000000"/>
              </w:rPr>
              <w:t xml:space="preserve">Testabilidade e Significado. </w:t>
            </w:r>
            <w:r>
              <w:rPr>
                <w:color w:val="000000"/>
              </w:rPr>
              <w:t xml:space="preserve">Trad. Pablo Rubén </w:t>
            </w:r>
            <w:proofErr w:type="spellStart"/>
            <w:r>
              <w:rPr>
                <w:color w:val="000000"/>
              </w:rPr>
              <w:t>Mariconda</w:t>
            </w:r>
            <w:proofErr w:type="spellEnd"/>
            <w:r>
              <w:rPr>
                <w:color w:val="000000"/>
              </w:rPr>
              <w:t>. São Paulo: Abril Cultural, 1980. (Col. Os Pensadores).</w:t>
            </w:r>
          </w:p>
          <w:p w:rsidR="001E0D39" w:rsidRPr="001E0D39" w:rsidRDefault="001E0D39" w:rsidP="00B24991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_____. </w:t>
            </w:r>
            <w:r w:rsidR="00EA0ECE">
              <w:rPr>
                <w:i/>
              </w:rPr>
              <w:t xml:space="preserve">Superação da Metafísica pela Análise Lógica da Linguagem. </w:t>
            </w:r>
            <w:r w:rsidR="00EA0ECE">
              <w:t xml:space="preserve">Trad. Antônio </w:t>
            </w:r>
            <w:proofErr w:type="spellStart"/>
            <w:r w:rsidR="00EA0ECE">
              <w:t>Ianni</w:t>
            </w:r>
            <w:proofErr w:type="spellEnd"/>
            <w:r w:rsidR="00EA0ECE">
              <w:t xml:space="preserve"> </w:t>
            </w:r>
            <w:proofErr w:type="spellStart"/>
            <w:r w:rsidR="00EA0ECE">
              <w:t>Segatto</w:t>
            </w:r>
            <w:proofErr w:type="spellEnd"/>
            <w:r w:rsidR="00EA0ECE">
              <w:t>. Cadernos de Filosofia Alemã. V. 21, nº 2. São Paulo: USP, 2016, pp. 95-115.</w:t>
            </w:r>
          </w:p>
          <w:p w:rsidR="00DA40D3" w:rsidRPr="001A5EAC" w:rsidRDefault="00DA40D3" w:rsidP="00DA40D3">
            <w:pPr>
              <w:spacing w:line="36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DUTRA, Luiz H. de A. </w:t>
            </w:r>
            <w:r>
              <w:rPr>
                <w:i/>
                <w:color w:val="000000"/>
              </w:rPr>
              <w:t xml:space="preserve">Introdução à Teoria da Ciência. </w:t>
            </w:r>
            <w:r w:rsidRPr="001A5EAC">
              <w:rPr>
                <w:color w:val="000000"/>
                <w:lang w:val="en-US"/>
              </w:rPr>
              <w:t xml:space="preserve">3ª ed. </w:t>
            </w:r>
            <w:proofErr w:type="spellStart"/>
            <w:r w:rsidRPr="001A5EAC">
              <w:rPr>
                <w:color w:val="000000"/>
                <w:lang w:val="en-US"/>
              </w:rPr>
              <w:t>Florianópolis</w:t>
            </w:r>
            <w:proofErr w:type="spellEnd"/>
            <w:r w:rsidRPr="001A5EAC">
              <w:rPr>
                <w:color w:val="000000"/>
                <w:lang w:val="en-US"/>
              </w:rPr>
              <w:t>: UFSC, 2009.</w:t>
            </w:r>
          </w:p>
          <w:p w:rsidR="00B24991" w:rsidRPr="00B24991" w:rsidRDefault="00B24991" w:rsidP="00B24991">
            <w:pPr>
              <w:pStyle w:val="Subttulo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1A5EAC">
              <w:rPr>
                <w:rFonts w:ascii="Arial" w:hAnsi="Arial" w:cs="Arial"/>
                <w:sz w:val="24"/>
                <w:lang w:val="en-US"/>
              </w:rPr>
              <w:t xml:space="preserve">FRENCH, Steven. </w:t>
            </w:r>
            <w:r w:rsidRPr="00A3080C">
              <w:rPr>
                <w:rFonts w:ascii="Arial" w:hAnsi="Arial" w:cs="Arial"/>
                <w:i/>
                <w:sz w:val="24"/>
              </w:rPr>
              <w:t>Ciência: conceitos-chave em filosofia.</w:t>
            </w:r>
            <w:r w:rsidRPr="00675D11">
              <w:rPr>
                <w:rFonts w:ascii="Arial" w:hAnsi="Arial" w:cs="Arial"/>
                <w:b/>
                <w:sz w:val="24"/>
              </w:rPr>
              <w:t xml:space="preserve"> </w:t>
            </w:r>
            <w:r w:rsidRPr="00675D11">
              <w:rPr>
                <w:rFonts w:ascii="Arial" w:hAnsi="Arial" w:cs="Arial"/>
                <w:sz w:val="24"/>
              </w:rPr>
              <w:t xml:space="preserve">Trad. André </w:t>
            </w:r>
            <w:proofErr w:type="spellStart"/>
            <w:r w:rsidRPr="00675D11">
              <w:rPr>
                <w:rFonts w:ascii="Arial" w:hAnsi="Arial" w:cs="Arial"/>
                <w:sz w:val="24"/>
              </w:rPr>
              <w:t>Klaudat</w:t>
            </w:r>
            <w:proofErr w:type="spellEnd"/>
            <w:r w:rsidRPr="00675D11">
              <w:rPr>
                <w:rFonts w:ascii="Arial" w:hAnsi="Arial" w:cs="Arial"/>
                <w:sz w:val="24"/>
              </w:rPr>
              <w:t>. Porto Alegre: Artmed, 2009.</w:t>
            </w:r>
          </w:p>
          <w:p w:rsidR="002D10FE" w:rsidRDefault="002D10FE" w:rsidP="006F1484">
            <w:pPr>
              <w:spacing w:line="360" w:lineRule="auto"/>
              <w:jc w:val="both"/>
              <w:rPr>
                <w:color w:val="000000"/>
              </w:rPr>
            </w:pPr>
            <w:r w:rsidRPr="00675D11">
              <w:rPr>
                <w:color w:val="000000"/>
              </w:rPr>
              <w:t xml:space="preserve">KUHN, Thomas. </w:t>
            </w:r>
            <w:r w:rsidRPr="00A3080C">
              <w:rPr>
                <w:i/>
                <w:color w:val="000000"/>
              </w:rPr>
              <w:t>A Estrutura das Revoluções Científicas.</w:t>
            </w:r>
            <w:r w:rsidRPr="00675D11">
              <w:rPr>
                <w:b/>
                <w:color w:val="000000"/>
              </w:rPr>
              <w:t xml:space="preserve"> </w:t>
            </w:r>
            <w:r w:rsidRPr="00675D11">
              <w:rPr>
                <w:color w:val="000000"/>
              </w:rPr>
              <w:t xml:space="preserve">3ª ed. Tradução de Beatriz Vianna </w:t>
            </w:r>
            <w:proofErr w:type="spellStart"/>
            <w:r w:rsidRPr="00675D11">
              <w:rPr>
                <w:color w:val="000000"/>
              </w:rPr>
              <w:t>Boeira</w:t>
            </w:r>
            <w:proofErr w:type="spellEnd"/>
            <w:r w:rsidRPr="00675D11">
              <w:rPr>
                <w:color w:val="000000"/>
              </w:rPr>
              <w:t xml:space="preserve"> e Nelson </w:t>
            </w:r>
            <w:proofErr w:type="spellStart"/>
            <w:r w:rsidRPr="00675D11">
              <w:rPr>
                <w:color w:val="000000"/>
              </w:rPr>
              <w:t>Boeira</w:t>
            </w:r>
            <w:proofErr w:type="spellEnd"/>
            <w:r w:rsidRPr="00675D11">
              <w:rPr>
                <w:color w:val="000000"/>
              </w:rPr>
              <w:t>. São Paulo: Perspectiva, 1991.</w:t>
            </w:r>
          </w:p>
          <w:p w:rsidR="00E96987" w:rsidRDefault="00E96987" w:rsidP="006F1484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  <w:u w:val="single"/>
              </w:rPr>
              <w:t>_____</w:t>
            </w:r>
            <w:r>
              <w:rPr>
                <w:color w:val="000000"/>
              </w:rPr>
              <w:t xml:space="preserve">. </w:t>
            </w:r>
            <w:r>
              <w:rPr>
                <w:i/>
                <w:color w:val="000000"/>
              </w:rPr>
              <w:t xml:space="preserve">O Caminho desde a Estrutura. </w:t>
            </w:r>
            <w:r>
              <w:rPr>
                <w:color w:val="000000"/>
              </w:rPr>
              <w:t xml:space="preserve">Trad. Cesar </w:t>
            </w:r>
            <w:proofErr w:type="spellStart"/>
            <w:r>
              <w:rPr>
                <w:color w:val="000000"/>
              </w:rPr>
              <w:t>Mortari</w:t>
            </w:r>
            <w:proofErr w:type="spellEnd"/>
            <w:r>
              <w:rPr>
                <w:color w:val="000000"/>
              </w:rPr>
              <w:t>.</w:t>
            </w:r>
            <w:r w:rsidR="00DA40D3">
              <w:rPr>
                <w:color w:val="000000"/>
              </w:rPr>
              <w:t xml:space="preserve"> São Paulo: Unesp, 2006.</w:t>
            </w:r>
          </w:p>
          <w:p w:rsidR="006D266E" w:rsidRPr="006D266E" w:rsidRDefault="006D266E" w:rsidP="006F1484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_____. </w:t>
            </w:r>
            <w:r>
              <w:rPr>
                <w:i/>
                <w:color w:val="000000"/>
              </w:rPr>
              <w:t xml:space="preserve">A Tensão Essencial: estudos selecionados sobre tradição e mudança científica. </w:t>
            </w:r>
            <w:r>
              <w:rPr>
                <w:color w:val="000000"/>
              </w:rPr>
              <w:t>Trad. Marcelo Amaral Penna-Forte. São Paulo: Unesp, 2011.</w:t>
            </w:r>
          </w:p>
          <w:p w:rsidR="00DA40D3" w:rsidRPr="00DA40D3" w:rsidRDefault="00DA40D3" w:rsidP="006F1484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NAGEL, Ernest. </w:t>
            </w:r>
            <w:r>
              <w:rPr>
                <w:i/>
                <w:color w:val="000000"/>
              </w:rPr>
              <w:t xml:space="preserve">Ciência: natureza e objetivo. </w:t>
            </w:r>
            <w:r>
              <w:rPr>
                <w:color w:val="000000"/>
              </w:rPr>
              <w:t xml:space="preserve">In: MORGENBESSER, Sidney. </w:t>
            </w:r>
            <w:r>
              <w:rPr>
                <w:i/>
                <w:color w:val="000000"/>
              </w:rPr>
              <w:t xml:space="preserve">Filosofia da Ciência. </w:t>
            </w:r>
            <w:r>
              <w:rPr>
                <w:color w:val="000000"/>
              </w:rPr>
              <w:t xml:space="preserve">Trad. </w:t>
            </w:r>
            <w:proofErr w:type="spellStart"/>
            <w:r>
              <w:rPr>
                <w:color w:val="000000"/>
              </w:rPr>
              <w:t>Leonidas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Hegenberg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Octany</w:t>
            </w:r>
            <w:proofErr w:type="spellEnd"/>
            <w:r>
              <w:rPr>
                <w:color w:val="000000"/>
              </w:rPr>
              <w:t xml:space="preserve"> Silveira da Mota. </w:t>
            </w:r>
            <w:r w:rsidR="00E736F9">
              <w:rPr>
                <w:color w:val="000000"/>
              </w:rPr>
              <w:t xml:space="preserve">2 ed. São Paulo: </w:t>
            </w:r>
            <w:proofErr w:type="spellStart"/>
            <w:r w:rsidR="00E736F9">
              <w:rPr>
                <w:color w:val="000000"/>
              </w:rPr>
              <w:t>Cultrix</w:t>
            </w:r>
            <w:proofErr w:type="spellEnd"/>
            <w:r w:rsidR="00E736F9">
              <w:rPr>
                <w:color w:val="000000"/>
              </w:rPr>
              <w:t>, 1975.</w:t>
            </w:r>
          </w:p>
          <w:p w:rsidR="001F03A4" w:rsidRDefault="00393BAF" w:rsidP="006F1484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POPPER, K</w:t>
            </w:r>
            <w:r w:rsidR="001F03A4" w:rsidRPr="00675D11">
              <w:rPr>
                <w:color w:val="000000"/>
              </w:rPr>
              <w:t xml:space="preserve">. </w:t>
            </w:r>
            <w:r w:rsidR="001F03A4" w:rsidRPr="00A3080C">
              <w:rPr>
                <w:i/>
                <w:color w:val="000000"/>
              </w:rPr>
              <w:t>A Lógica da Pesquisa Científica.</w:t>
            </w:r>
            <w:r w:rsidR="001F03A4" w:rsidRPr="00675D11">
              <w:rPr>
                <w:i/>
                <w:color w:val="000000"/>
              </w:rPr>
              <w:t xml:space="preserve"> </w:t>
            </w:r>
            <w:r w:rsidR="00A3080C">
              <w:rPr>
                <w:color w:val="000000"/>
              </w:rPr>
              <w:t>Trad.</w:t>
            </w:r>
            <w:r w:rsidR="001F03A4" w:rsidRPr="00675D11">
              <w:rPr>
                <w:color w:val="000000"/>
              </w:rPr>
              <w:t xml:space="preserve"> de </w:t>
            </w:r>
            <w:proofErr w:type="spellStart"/>
            <w:r w:rsidR="001F03A4" w:rsidRPr="00675D11">
              <w:rPr>
                <w:color w:val="000000"/>
              </w:rPr>
              <w:t>Leonidas</w:t>
            </w:r>
            <w:proofErr w:type="spellEnd"/>
            <w:r w:rsidR="001F03A4" w:rsidRPr="00675D11">
              <w:rPr>
                <w:color w:val="000000"/>
              </w:rPr>
              <w:t xml:space="preserve"> </w:t>
            </w:r>
            <w:proofErr w:type="spellStart"/>
            <w:r w:rsidR="001F03A4" w:rsidRPr="00675D11">
              <w:rPr>
                <w:color w:val="000000"/>
              </w:rPr>
              <w:t>Hegenberg</w:t>
            </w:r>
            <w:proofErr w:type="spellEnd"/>
            <w:r w:rsidR="001F03A4" w:rsidRPr="00675D11">
              <w:rPr>
                <w:color w:val="000000"/>
              </w:rPr>
              <w:t xml:space="preserve"> e </w:t>
            </w:r>
            <w:proofErr w:type="spellStart"/>
            <w:r w:rsidR="001F03A4" w:rsidRPr="00675D11">
              <w:rPr>
                <w:color w:val="000000"/>
              </w:rPr>
              <w:t>Octanny</w:t>
            </w:r>
            <w:proofErr w:type="spellEnd"/>
            <w:r w:rsidR="001F03A4" w:rsidRPr="00675D11">
              <w:rPr>
                <w:color w:val="000000"/>
              </w:rPr>
              <w:t xml:space="preserve"> Silveira da Mota. São Paulo: </w:t>
            </w:r>
            <w:proofErr w:type="spellStart"/>
            <w:r w:rsidR="001F03A4" w:rsidRPr="00675D11">
              <w:rPr>
                <w:color w:val="000000"/>
              </w:rPr>
              <w:t>Cultrix</w:t>
            </w:r>
            <w:proofErr w:type="spellEnd"/>
            <w:r w:rsidR="001F03A4" w:rsidRPr="00675D11">
              <w:rPr>
                <w:color w:val="000000"/>
              </w:rPr>
              <w:t>, 2007.</w:t>
            </w:r>
          </w:p>
          <w:p w:rsidR="00374773" w:rsidRDefault="00374773" w:rsidP="00374773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_____</w:t>
            </w:r>
            <w:r w:rsidRPr="00675D11">
              <w:rPr>
                <w:color w:val="000000"/>
              </w:rPr>
              <w:t xml:space="preserve">. </w:t>
            </w:r>
            <w:r>
              <w:rPr>
                <w:i/>
                <w:color w:val="000000"/>
              </w:rPr>
              <w:t xml:space="preserve">Conjecturas e Refutações: o desenvolvimento do conhecimento científico. </w:t>
            </w:r>
            <w:r>
              <w:rPr>
                <w:color w:val="000000"/>
              </w:rPr>
              <w:t>Trad. Benedita Bettencourt. Coimbra: Almedina, 2006.</w:t>
            </w:r>
          </w:p>
          <w:p w:rsidR="00823692" w:rsidRPr="00675D11" w:rsidRDefault="00580A3F" w:rsidP="006F1484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QUINE, W. V</w:t>
            </w:r>
            <w:r w:rsidR="00DC5469">
              <w:rPr>
                <w:color w:val="000000"/>
              </w:rPr>
              <w:t xml:space="preserve">. </w:t>
            </w:r>
            <w:r w:rsidR="00DC5469">
              <w:rPr>
                <w:i/>
                <w:color w:val="000000"/>
              </w:rPr>
              <w:t xml:space="preserve">Epistemologia Naturalizada. </w:t>
            </w:r>
            <w:r w:rsidR="00DC5469">
              <w:rPr>
                <w:color w:val="000000"/>
              </w:rPr>
              <w:t xml:space="preserve">Trad. Andréa Maria Altino. </w:t>
            </w:r>
            <w:r w:rsidR="00BE7A97">
              <w:rPr>
                <w:color w:val="000000"/>
              </w:rPr>
              <w:t>São Paulo: Abril Cultural, 1975. (Col. Os Pensadores Vol. LII).</w:t>
            </w:r>
          </w:p>
          <w:p w:rsidR="006F1484" w:rsidRDefault="002D10FE" w:rsidP="006F1484">
            <w:pPr>
              <w:spacing w:line="360" w:lineRule="auto"/>
              <w:jc w:val="both"/>
              <w:rPr>
                <w:b/>
                <w:color w:val="000000"/>
              </w:rPr>
            </w:pPr>
            <w:r w:rsidRPr="00675D11">
              <w:rPr>
                <w:b/>
                <w:color w:val="000000"/>
              </w:rPr>
              <w:t>Complementar:</w:t>
            </w:r>
          </w:p>
          <w:p w:rsidR="00F752A2" w:rsidRPr="00F752A2" w:rsidRDefault="00F752A2" w:rsidP="006F1484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BUENO, Otávio. </w:t>
            </w:r>
            <w:r>
              <w:rPr>
                <w:i/>
                <w:color w:val="000000"/>
              </w:rPr>
              <w:t xml:space="preserve">O Empirismo Construtivo: uma reformulação e defesa. </w:t>
            </w:r>
            <w:r>
              <w:rPr>
                <w:color w:val="000000"/>
              </w:rPr>
              <w:t>Campinas: UNICAMP, 1999.</w:t>
            </w:r>
          </w:p>
          <w:p w:rsidR="00B24991" w:rsidRDefault="00B24991" w:rsidP="006F1484">
            <w:pPr>
              <w:spacing w:line="360" w:lineRule="auto"/>
              <w:jc w:val="both"/>
            </w:pPr>
            <w:r w:rsidRPr="00675D11">
              <w:t xml:space="preserve">CHALMERS, Alan F. </w:t>
            </w:r>
            <w:r w:rsidRPr="00A3080C">
              <w:rPr>
                <w:i/>
              </w:rPr>
              <w:t>O que é Ciência Afinal?</w:t>
            </w:r>
            <w:r w:rsidRPr="00675D11">
              <w:t xml:space="preserve"> Trad. Raul </w:t>
            </w:r>
            <w:proofErr w:type="spellStart"/>
            <w:r w:rsidRPr="00675D11">
              <w:t>Fiker</w:t>
            </w:r>
            <w:proofErr w:type="spellEnd"/>
            <w:r w:rsidRPr="00675D11">
              <w:t>. São Paula Brasiliense, 1993.</w:t>
            </w:r>
          </w:p>
          <w:p w:rsidR="00B24991" w:rsidRPr="00B24991" w:rsidRDefault="00B24991" w:rsidP="006F1484">
            <w:pPr>
              <w:spacing w:line="360" w:lineRule="auto"/>
              <w:jc w:val="both"/>
            </w:pPr>
            <w:r>
              <w:rPr>
                <w:color w:val="000000"/>
              </w:rPr>
              <w:t>DUTRA, Luiz H. de A.</w:t>
            </w:r>
            <w:r>
              <w:t xml:space="preserve"> </w:t>
            </w:r>
            <w:r>
              <w:rPr>
                <w:i/>
              </w:rPr>
              <w:t xml:space="preserve">Introdução à Epistemologia. </w:t>
            </w:r>
            <w:r>
              <w:t>São Paulo: Unesp, 2010.</w:t>
            </w:r>
          </w:p>
          <w:p w:rsidR="002A5ED3" w:rsidRDefault="002A5ED3" w:rsidP="006F1484">
            <w:pPr>
              <w:spacing w:line="360" w:lineRule="auto"/>
              <w:jc w:val="both"/>
            </w:pPr>
            <w:r w:rsidRPr="00675D11">
              <w:lastRenderedPageBreak/>
              <w:t xml:space="preserve">FREIRE-MAIA, Newton. </w:t>
            </w:r>
            <w:r w:rsidRPr="00A3080C">
              <w:rPr>
                <w:i/>
              </w:rPr>
              <w:t>A Ciência por Dentro.</w:t>
            </w:r>
            <w:r w:rsidRPr="00675D11">
              <w:rPr>
                <w:b/>
              </w:rPr>
              <w:t xml:space="preserve"> </w:t>
            </w:r>
            <w:r w:rsidRPr="00675D11">
              <w:t>5ª ed. Petrópolis: Vozes, 1998.</w:t>
            </w:r>
          </w:p>
          <w:p w:rsidR="00E3172C" w:rsidRDefault="00E3172C" w:rsidP="006F1484">
            <w:pPr>
              <w:pStyle w:val="Subttulo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675D11">
              <w:rPr>
                <w:rFonts w:ascii="Arial" w:hAnsi="Arial" w:cs="Arial"/>
                <w:sz w:val="24"/>
              </w:rPr>
              <w:t xml:space="preserve">GRANGER, Gilles-Granger. </w:t>
            </w:r>
            <w:r w:rsidRPr="00A3080C">
              <w:rPr>
                <w:rFonts w:ascii="Arial" w:hAnsi="Arial" w:cs="Arial"/>
                <w:i/>
                <w:sz w:val="24"/>
              </w:rPr>
              <w:t>A ciência e as ciências.</w:t>
            </w:r>
            <w:r w:rsidRPr="00675D11">
              <w:rPr>
                <w:rFonts w:ascii="Arial" w:hAnsi="Arial" w:cs="Arial"/>
                <w:sz w:val="24"/>
              </w:rPr>
              <w:t xml:space="preserve"> Tradução de Roberto Leão Ferreira. São Paulo: Editora da UNESP, 1994.</w:t>
            </w:r>
          </w:p>
          <w:p w:rsidR="00F054B6" w:rsidRDefault="00393BAF" w:rsidP="00393BAF">
            <w:pPr>
              <w:spacing w:line="360" w:lineRule="auto"/>
              <w:jc w:val="both"/>
            </w:pPr>
            <w:r w:rsidRPr="00675D11">
              <w:t xml:space="preserve">FOUREZ, Gérard. </w:t>
            </w:r>
            <w:r w:rsidRPr="00A3080C">
              <w:rPr>
                <w:i/>
              </w:rPr>
              <w:t>A Construção das Ciências: introdução à filosofia e à ética das ciências.</w:t>
            </w:r>
            <w:r w:rsidRPr="00675D11">
              <w:rPr>
                <w:b/>
              </w:rPr>
              <w:t xml:space="preserve"> </w:t>
            </w:r>
            <w:r w:rsidRPr="00675D11">
              <w:t xml:space="preserve">Tradução de Luiz Paulo Rouanet. </w:t>
            </w:r>
            <w:r w:rsidRPr="00675D11">
              <w:rPr>
                <w:i/>
              </w:rPr>
              <w:t xml:space="preserve"> </w:t>
            </w:r>
            <w:r w:rsidRPr="00675D11">
              <w:t>São Paulo: Editora da UNESP, 1995.</w:t>
            </w:r>
          </w:p>
          <w:p w:rsidR="00C50D0F" w:rsidRDefault="00C50D0F" w:rsidP="00393BAF">
            <w:pPr>
              <w:spacing w:line="360" w:lineRule="auto"/>
              <w:jc w:val="both"/>
            </w:pPr>
            <w:r>
              <w:t xml:space="preserve">HACKING, Ian. </w:t>
            </w:r>
            <w:r>
              <w:rPr>
                <w:i/>
              </w:rPr>
              <w:t xml:space="preserve">Representar e Intervir: tópicos introdutórios de filosofia da ciência natural. </w:t>
            </w:r>
            <w:r>
              <w:t>Trad. Pedro Rocha</w:t>
            </w:r>
            <w:r w:rsidR="00F054B6">
              <w:t xml:space="preserve"> de Oliveira. Rio de Janeiro: EDUERJ, 2012.</w:t>
            </w:r>
          </w:p>
          <w:p w:rsidR="0041391A" w:rsidRPr="00C50D0F" w:rsidRDefault="0041391A" w:rsidP="0041391A">
            <w:pPr>
              <w:spacing w:line="360" w:lineRule="auto"/>
            </w:pPr>
            <w:r w:rsidRPr="001902A4">
              <w:t xml:space="preserve">HAHN, H.; NEURATH, O. e CARNAP, R. </w:t>
            </w:r>
            <w:r w:rsidRPr="001902A4">
              <w:rPr>
                <w:i/>
              </w:rPr>
              <w:t xml:space="preserve">A Concepção Científica do Mundo – O Círculo de Viena. </w:t>
            </w:r>
            <w:r w:rsidRPr="001902A4">
              <w:t xml:space="preserve">Trad. Fernando Pio de Almeida </w:t>
            </w:r>
            <w:proofErr w:type="spellStart"/>
            <w:r w:rsidRPr="001902A4">
              <w:t>Fleck</w:t>
            </w:r>
            <w:proofErr w:type="spellEnd"/>
            <w:r w:rsidRPr="001902A4">
              <w:t>. In: Cadernos de História da Filosofia e da Ciência. Nº 10. São Paulo: UNICAMP, 1986. Pp. 5-20.</w:t>
            </w:r>
          </w:p>
          <w:p w:rsidR="006D316E" w:rsidRDefault="00393BAF" w:rsidP="0041391A">
            <w:pPr>
              <w:spacing w:line="360" w:lineRule="auto"/>
              <w:jc w:val="both"/>
            </w:pPr>
            <w:r>
              <w:t xml:space="preserve">JAPIASSU, Hilton. </w:t>
            </w:r>
            <w:r w:rsidRPr="00A3080C">
              <w:rPr>
                <w:i/>
              </w:rPr>
              <w:t>Introdução ao Pensamento Epistemológico.</w:t>
            </w:r>
            <w:r>
              <w:rPr>
                <w:b/>
              </w:rPr>
              <w:t xml:space="preserve"> </w:t>
            </w:r>
            <w:r>
              <w:t>6ª ed. Rio de Janeiro: Francisco Alves, 1991.</w:t>
            </w:r>
          </w:p>
          <w:p w:rsidR="00B24991" w:rsidRDefault="00B24991" w:rsidP="00393BAF">
            <w:pPr>
              <w:spacing w:line="360" w:lineRule="auto"/>
              <w:jc w:val="both"/>
            </w:pPr>
            <w:r>
              <w:t xml:space="preserve">_____. </w:t>
            </w:r>
            <w:r>
              <w:rPr>
                <w:i/>
              </w:rPr>
              <w:t xml:space="preserve">Como Nasceu a Ciência Moderna: e as razões da filosofia. </w:t>
            </w:r>
            <w:r>
              <w:t>Rio de Janeiro: Imago, 2007.</w:t>
            </w:r>
          </w:p>
          <w:p w:rsidR="00EE68FD" w:rsidRDefault="00EE68FD" w:rsidP="00393BAF">
            <w:pPr>
              <w:spacing w:line="360" w:lineRule="auto"/>
              <w:jc w:val="both"/>
            </w:pPr>
            <w:r>
              <w:t xml:space="preserve">LAKATOS, Imre. </w:t>
            </w:r>
            <w:r>
              <w:rPr>
                <w:i/>
              </w:rPr>
              <w:t xml:space="preserve">Falsificação e Metodologia dos Programas de Investigação Científica. </w:t>
            </w:r>
            <w:r>
              <w:t>Trad. Emília Picado T. M. Mendes. Lisboa: Edições 70, 1999.</w:t>
            </w:r>
          </w:p>
          <w:p w:rsidR="00F054B6" w:rsidRPr="00F054B6" w:rsidRDefault="00F054B6" w:rsidP="00393BAF">
            <w:pPr>
              <w:spacing w:line="360" w:lineRule="auto"/>
              <w:jc w:val="both"/>
            </w:pPr>
            <w:r>
              <w:t xml:space="preserve">LAUDAN, Larry. </w:t>
            </w:r>
            <w:r>
              <w:rPr>
                <w:i/>
              </w:rPr>
              <w:t xml:space="preserve">O Progresso e Seus Problemas: rumo a uma teoria do crescimento científico. </w:t>
            </w:r>
            <w:r>
              <w:t>Trad. Roberto Leal Ferreira. São Paulo: UNESP, 2011.</w:t>
            </w:r>
          </w:p>
          <w:p w:rsidR="00E3172C" w:rsidRPr="00675D11" w:rsidRDefault="00E3172C" w:rsidP="006F1484">
            <w:pPr>
              <w:spacing w:line="360" w:lineRule="auto"/>
              <w:jc w:val="both"/>
              <w:rPr>
                <w:color w:val="000000"/>
              </w:rPr>
            </w:pPr>
            <w:r w:rsidRPr="00675D11">
              <w:rPr>
                <w:color w:val="000000"/>
              </w:rPr>
              <w:t xml:space="preserve">MAGEE, Bryan. </w:t>
            </w:r>
            <w:r w:rsidRPr="00A3080C">
              <w:rPr>
                <w:i/>
                <w:color w:val="000000"/>
              </w:rPr>
              <w:t>As idéias de Popper.</w:t>
            </w:r>
            <w:r w:rsidRPr="00675D11">
              <w:rPr>
                <w:color w:val="000000"/>
              </w:rPr>
              <w:t xml:space="preserve"> Tradução de Leônidas </w:t>
            </w:r>
            <w:proofErr w:type="spellStart"/>
            <w:r w:rsidRPr="00675D11">
              <w:rPr>
                <w:color w:val="000000"/>
              </w:rPr>
              <w:t>Hegenberg</w:t>
            </w:r>
            <w:proofErr w:type="spellEnd"/>
            <w:r w:rsidRPr="00675D11">
              <w:rPr>
                <w:color w:val="000000"/>
              </w:rPr>
              <w:t xml:space="preserve"> e </w:t>
            </w:r>
            <w:proofErr w:type="spellStart"/>
            <w:r w:rsidRPr="00675D11">
              <w:rPr>
                <w:color w:val="000000"/>
              </w:rPr>
              <w:t>Octany</w:t>
            </w:r>
            <w:proofErr w:type="spellEnd"/>
            <w:r w:rsidRPr="00675D11">
              <w:rPr>
                <w:color w:val="000000"/>
              </w:rPr>
              <w:t xml:space="preserve"> Silveira da Mota. SP: </w:t>
            </w:r>
            <w:proofErr w:type="spellStart"/>
            <w:r w:rsidRPr="00675D11">
              <w:rPr>
                <w:color w:val="000000"/>
              </w:rPr>
              <w:t>Cultrix</w:t>
            </w:r>
            <w:proofErr w:type="spellEnd"/>
            <w:r w:rsidRPr="00675D11">
              <w:rPr>
                <w:color w:val="000000"/>
              </w:rPr>
              <w:t>, 1978.</w:t>
            </w:r>
          </w:p>
          <w:p w:rsidR="006F5F70" w:rsidRPr="006F5F70" w:rsidRDefault="006F5F70" w:rsidP="006F1484">
            <w:pPr>
              <w:spacing w:line="36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O’HEAR</w:t>
            </w:r>
            <w:proofErr w:type="spellEnd"/>
            <w:r>
              <w:rPr>
                <w:color w:val="000000"/>
              </w:rPr>
              <w:t>, Antony (</w:t>
            </w:r>
            <w:proofErr w:type="spellStart"/>
            <w:r>
              <w:rPr>
                <w:color w:val="000000"/>
              </w:rPr>
              <w:t>org</w:t>
            </w:r>
            <w:proofErr w:type="spellEnd"/>
            <w:r>
              <w:rPr>
                <w:color w:val="000000"/>
              </w:rPr>
              <w:t xml:space="preserve">). </w:t>
            </w:r>
            <w:r>
              <w:rPr>
                <w:i/>
                <w:color w:val="000000"/>
              </w:rPr>
              <w:t xml:space="preserve">Karl Popper: filosofia e problemas. </w:t>
            </w:r>
            <w:r>
              <w:rPr>
                <w:color w:val="000000"/>
              </w:rPr>
              <w:t>Trad. Luiz Paulo Rouanet. São Paulo: UNESP, 1997.</w:t>
            </w:r>
            <w:r>
              <w:rPr>
                <w:i/>
                <w:color w:val="000000"/>
              </w:rPr>
              <w:t xml:space="preserve"> </w:t>
            </w:r>
          </w:p>
          <w:p w:rsidR="00E3172C" w:rsidRDefault="00E3172C" w:rsidP="006F1484">
            <w:pPr>
              <w:spacing w:line="360" w:lineRule="auto"/>
              <w:jc w:val="both"/>
              <w:rPr>
                <w:color w:val="000000"/>
              </w:rPr>
            </w:pPr>
            <w:r w:rsidRPr="00675D11">
              <w:rPr>
                <w:color w:val="000000"/>
              </w:rPr>
              <w:t xml:space="preserve">PELUSO, Luis Alberto. </w:t>
            </w:r>
            <w:r w:rsidRPr="00A3080C">
              <w:rPr>
                <w:i/>
                <w:color w:val="000000"/>
              </w:rPr>
              <w:t>A filosofia de Karl Popper: epistemologia e racionalismo crítico.</w:t>
            </w:r>
            <w:r w:rsidRPr="00675D11">
              <w:rPr>
                <w:b/>
                <w:color w:val="000000"/>
              </w:rPr>
              <w:t xml:space="preserve"> </w:t>
            </w:r>
            <w:r w:rsidRPr="00675D11">
              <w:rPr>
                <w:color w:val="000000"/>
              </w:rPr>
              <w:t>Campinas, SP: Papirus; PUCCAMP, 1995.</w:t>
            </w:r>
          </w:p>
          <w:p w:rsidR="00393BAF" w:rsidRDefault="00393BAF" w:rsidP="006F1484">
            <w:pPr>
              <w:spacing w:line="360" w:lineRule="auto"/>
              <w:jc w:val="both"/>
              <w:rPr>
                <w:color w:val="000000"/>
              </w:rPr>
            </w:pPr>
            <w:r w:rsidRPr="00675D11">
              <w:rPr>
                <w:color w:val="000000"/>
              </w:rPr>
              <w:t xml:space="preserve">POPPER, Karl. </w:t>
            </w:r>
            <w:r w:rsidRPr="00A3080C">
              <w:rPr>
                <w:i/>
                <w:color w:val="000000"/>
              </w:rPr>
              <w:t>Textos Escolhidos.</w:t>
            </w:r>
            <w:r w:rsidRPr="00675D11">
              <w:rPr>
                <w:b/>
                <w:color w:val="000000"/>
              </w:rPr>
              <w:t xml:space="preserve"> </w:t>
            </w:r>
            <w:r w:rsidRPr="00675D11">
              <w:rPr>
                <w:color w:val="000000"/>
              </w:rPr>
              <w:t>Organização e Introdução de David Miller. Trad. Vera Ribeiro. Rio de Janeiro: Contraponto, 2010.</w:t>
            </w:r>
          </w:p>
          <w:p w:rsidR="001A6CAD" w:rsidRDefault="001A6CAD" w:rsidP="006F1484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QUINE, W. V. </w:t>
            </w:r>
            <w:r>
              <w:rPr>
                <w:i/>
                <w:color w:val="000000"/>
              </w:rPr>
              <w:t xml:space="preserve">Espécies Naturais. </w:t>
            </w:r>
            <w:r>
              <w:rPr>
                <w:color w:val="000000"/>
              </w:rPr>
              <w:t xml:space="preserve">Trad. Andréa Maria Altino de Campos </w:t>
            </w:r>
            <w:proofErr w:type="spellStart"/>
            <w:r>
              <w:rPr>
                <w:color w:val="000000"/>
              </w:rPr>
              <w:t>Loparié</w:t>
            </w:r>
            <w:proofErr w:type="spellEnd"/>
            <w:r>
              <w:rPr>
                <w:color w:val="000000"/>
              </w:rPr>
              <w:t>. São Paulo: Abril Cultural, 1975. (Col. Os Pensadores).</w:t>
            </w:r>
          </w:p>
          <w:p w:rsidR="0046716C" w:rsidRPr="0046716C" w:rsidRDefault="0046716C" w:rsidP="006F1484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_____. </w:t>
            </w:r>
            <w:r>
              <w:rPr>
                <w:i/>
                <w:color w:val="000000"/>
              </w:rPr>
              <w:t xml:space="preserve">Dois Dogmas do Empirismo. </w:t>
            </w:r>
            <w:r>
              <w:rPr>
                <w:color w:val="000000"/>
              </w:rPr>
              <w:t>Trad. Marcelo Guimarães da Silva Lima. São Paulo: Abril Cultural, 1975. (Col. Os Pensadores).</w:t>
            </w:r>
          </w:p>
          <w:p w:rsidR="00680D0F" w:rsidRDefault="00BE7A97" w:rsidP="006F1484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REALE, G.</w:t>
            </w:r>
            <w:r w:rsidR="00680D0F" w:rsidRPr="00675D11">
              <w:rPr>
                <w:color w:val="000000"/>
              </w:rPr>
              <w:t xml:space="preserve"> </w:t>
            </w:r>
            <w:r w:rsidR="00680D0F" w:rsidRPr="00A3080C">
              <w:rPr>
                <w:i/>
                <w:color w:val="000000"/>
              </w:rPr>
              <w:t xml:space="preserve">História da Filosofia: </w:t>
            </w:r>
            <w:r w:rsidR="00675D11" w:rsidRPr="00A3080C">
              <w:rPr>
                <w:i/>
                <w:color w:val="000000"/>
              </w:rPr>
              <w:t>do romantismo até nossos dias.</w:t>
            </w:r>
            <w:r w:rsidR="00675D11" w:rsidRPr="00675D11">
              <w:rPr>
                <w:b/>
                <w:color w:val="000000"/>
              </w:rPr>
              <w:t xml:space="preserve"> </w:t>
            </w:r>
            <w:r w:rsidR="00675D11" w:rsidRPr="00675D11">
              <w:rPr>
                <w:color w:val="000000"/>
              </w:rPr>
              <w:t>Vol. III. São Paulo: Paulus, 1991.</w:t>
            </w:r>
          </w:p>
          <w:p w:rsidR="00B501AF" w:rsidRDefault="00DA40D3" w:rsidP="001F03A4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ROSENBERG, Alex. </w:t>
            </w:r>
            <w:r>
              <w:rPr>
                <w:i/>
                <w:color w:val="000000"/>
              </w:rPr>
              <w:t xml:space="preserve">Introdução à Filosofia da Ciência. </w:t>
            </w:r>
            <w:r>
              <w:rPr>
                <w:color w:val="000000"/>
              </w:rPr>
              <w:t xml:space="preserve">Trad. Alessandra S. Fernandes e Rogério </w:t>
            </w:r>
            <w:proofErr w:type="spellStart"/>
            <w:r>
              <w:rPr>
                <w:color w:val="000000"/>
              </w:rPr>
              <w:t>Bettoni</w:t>
            </w:r>
            <w:proofErr w:type="spellEnd"/>
            <w:r>
              <w:rPr>
                <w:color w:val="000000"/>
              </w:rPr>
              <w:t>. São Paulo: Loyola, 2009.</w:t>
            </w:r>
          </w:p>
          <w:p w:rsidR="00F054B6" w:rsidRPr="00F054B6" w:rsidRDefault="00F054B6" w:rsidP="001F03A4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VAN FRAASSEN, </w:t>
            </w:r>
            <w:proofErr w:type="spellStart"/>
            <w:r>
              <w:rPr>
                <w:color w:val="000000"/>
              </w:rPr>
              <w:t>Bas</w:t>
            </w:r>
            <w:proofErr w:type="spellEnd"/>
            <w:r>
              <w:rPr>
                <w:color w:val="000000"/>
              </w:rPr>
              <w:t xml:space="preserve"> C. </w:t>
            </w:r>
            <w:r>
              <w:rPr>
                <w:i/>
                <w:color w:val="000000"/>
              </w:rPr>
              <w:t xml:space="preserve">A Imagem Científica. </w:t>
            </w:r>
            <w:r>
              <w:rPr>
                <w:color w:val="000000"/>
              </w:rPr>
              <w:t>Trad. Luiz Henrique de Araújo Dutra. São Paulo: UNESP, 2007.</w:t>
            </w:r>
          </w:p>
        </w:tc>
      </w:tr>
      <w:tr w:rsidR="002C473B" w:rsidRPr="00675D11" w:rsidTr="00CA4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13"/>
        </w:trPr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73B" w:rsidRPr="00675D11" w:rsidRDefault="002C473B">
            <w:pPr>
              <w:rPr>
                <w:b/>
                <w:sz w:val="20"/>
              </w:rPr>
            </w:pPr>
            <w:r w:rsidRPr="00675D11">
              <w:rPr>
                <w:b/>
              </w:rPr>
              <w:lastRenderedPageBreak/>
              <w:t xml:space="preserve">Aprovação no Colegiado de Curso </w:t>
            </w:r>
            <w:r w:rsidRPr="00675D11">
              <w:rPr>
                <w:bCs/>
              </w:rPr>
              <w:t>(</w:t>
            </w:r>
            <w:r w:rsidRPr="00675D11">
              <w:rPr>
                <w:bCs/>
                <w:sz w:val="18"/>
              </w:rPr>
              <w:t>Regimento Geral da UFAC Art. 59,</w:t>
            </w:r>
            <w:proofErr w:type="gramStart"/>
            <w:r w:rsidRPr="00675D11">
              <w:rPr>
                <w:bCs/>
                <w:sz w:val="18"/>
              </w:rPr>
              <w:t xml:space="preserve"> </w:t>
            </w:r>
            <w:r w:rsidR="00BF657D" w:rsidRPr="00675D11">
              <w:rPr>
                <w:bCs/>
                <w:sz w:val="18"/>
              </w:rPr>
              <w:t xml:space="preserve"> </w:t>
            </w:r>
            <w:proofErr w:type="gramEnd"/>
            <w:r w:rsidRPr="00675D11">
              <w:rPr>
                <w:bCs/>
                <w:sz w:val="18"/>
              </w:rPr>
              <w:t xml:space="preserve">alíneas </w:t>
            </w:r>
            <w:r w:rsidRPr="00675D11">
              <w:rPr>
                <w:b/>
                <w:sz w:val="18"/>
                <w:u w:val="single"/>
              </w:rPr>
              <w:t>b</w:t>
            </w:r>
            <w:r w:rsidRPr="00675D11">
              <w:rPr>
                <w:bCs/>
                <w:sz w:val="18"/>
              </w:rPr>
              <w:t xml:space="preserve"> e </w:t>
            </w:r>
            <w:r w:rsidR="00E20B57" w:rsidRPr="00675D11">
              <w:rPr>
                <w:b/>
                <w:sz w:val="18"/>
                <w:u w:val="single"/>
              </w:rPr>
              <w:t>m</w:t>
            </w:r>
            <w:r w:rsidRPr="00675D11">
              <w:rPr>
                <w:bCs/>
                <w:sz w:val="20"/>
                <w:u w:val="single"/>
              </w:rPr>
              <w:t>)</w:t>
            </w:r>
          </w:p>
          <w:p w:rsidR="002C473B" w:rsidRPr="00675D11" w:rsidRDefault="002C473B">
            <w:pPr>
              <w:rPr>
                <w:b/>
                <w:sz w:val="20"/>
              </w:rPr>
            </w:pPr>
          </w:p>
          <w:p w:rsidR="002C473B" w:rsidRPr="00E736F9" w:rsidRDefault="002C473B">
            <w:pPr>
              <w:rPr>
                <w:b/>
              </w:rPr>
            </w:pPr>
            <w:r w:rsidRPr="00675D11">
              <w:rPr>
                <w:b/>
              </w:rPr>
              <w:t>Data:       /         /</w:t>
            </w:r>
            <w:proofErr w:type="gramStart"/>
            <w:r w:rsidRPr="00675D11">
              <w:rPr>
                <w:b/>
              </w:rPr>
              <w:t xml:space="preserve">          .</w:t>
            </w:r>
            <w:proofErr w:type="gramEnd"/>
          </w:p>
        </w:tc>
      </w:tr>
    </w:tbl>
    <w:p w:rsidR="002C473B" w:rsidRPr="00675D11" w:rsidRDefault="002C473B">
      <w:pPr>
        <w:spacing w:line="360" w:lineRule="auto"/>
        <w:jc w:val="both"/>
      </w:pPr>
    </w:p>
    <w:sectPr w:rsidR="002C473B" w:rsidRPr="00675D11" w:rsidSect="0077384E">
      <w:pgSz w:w="11907" w:h="16840" w:code="9"/>
      <w:pgMar w:top="1276" w:right="1418" w:bottom="993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22D7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06C4221"/>
    <w:multiLevelType w:val="hybridMultilevel"/>
    <w:tmpl w:val="5998AF2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313B4A"/>
    <w:multiLevelType w:val="singleLevel"/>
    <w:tmpl w:val="A1720F4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">
    <w:nsid w:val="4B2338CB"/>
    <w:multiLevelType w:val="hybridMultilevel"/>
    <w:tmpl w:val="11042E2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oNotHyphenateCaps/>
  <w:drawingGridHorizontalSpacing w:val="90"/>
  <w:displayHorizontalDrawingGridEvery w:val="2"/>
  <w:displayVerticalDrawingGridEvery w:val="2"/>
  <w:characterSpacingControl w:val="doNotCompress"/>
  <w:compat/>
  <w:rsids>
    <w:rsidRoot w:val="00A160F9"/>
    <w:rsid w:val="0005049A"/>
    <w:rsid w:val="000A0D46"/>
    <w:rsid w:val="000C0458"/>
    <w:rsid w:val="000D50E3"/>
    <w:rsid w:val="000E536E"/>
    <w:rsid w:val="001148F9"/>
    <w:rsid w:val="00133F66"/>
    <w:rsid w:val="001A5EAC"/>
    <w:rsid w:val="001A6CAD"/>
    <w:rsid w:val="001A7B05"/>
    <w:rsid w:val="001B10B9"/>
    <w:rsid w:val="001C5E66"/>
    <w:rsid w:val="001D6B00"/>
    <w:rsid w:val="001E0D39"/>
    <w:rsid w:val="001F03A4"/>
    <w:rsid w:val="00205B9F"/>
    <w:rsid w:val="00237589"/>
    <w:rsid w:val="002A5ED3"/>
    <w:rsid w:val="002B2179"/>
    <w:rsid w:val="002C473B"/>
    <w:rsid w:val="002D10FE"/>
    <w:rsid w:val="00335CCE"/>
    <w:rsid w:val="00374773"/>
    <w:rsid w:val="00393BAF"/>
    <w:rsid w:val="003F17EC"/>
    <w:rsid w:val="0041391A"/>
    <w:rsid w:val="0043302A"/>
    <w:rsid w:val="0046716C"/>
    <w:rsid w:val="004E1777"/>
    <w:rsid w:val="004E692B"/>
    <w:rsid w:val="005147B4"/>
    <w:rsid w:val="00546BE4"/>
    <w:rsid w:val="005567C4"/>
    <w:rsid w:val="005669A7"/>
    <w:rsid w:val="00580A3F"/>
    <w:rsid w:val="00620C82"/>
    <w:rsid w:val="0063569A"/>
    <w:rsid w:val="00640EB1"/>
    <w:rsid w:val="00675D11"/>
    <w:rsid w:val="00680D0F"/>
    <w:rsid w:val="006A139D"/>
    <w:rsid w:val="006D266E"/>
    <w:rsid w:val="006D2C55"/>
    <w:rsid w:val="006D316E"/>
    <w:rsid w:val="006F1484"/>
    <w:rsid w:val="006F5F70"/>
    <w:rsid w:val="00735B9C"/>
    <w:rsid w:val="00752AA1"/>
    <w:rsid w:val="0077384E"/>
    <w:rsid w:val="007F68B5"/>
    <w:rsid w:val="00823692"/>
    <w:rsid w:val="00910A32"/>
    <w:rsid w:val="00997FDC"/>
    <w:rsid w:val="00A160F9"/>
    <w:rsid w:val="00A3080C"/>
    <w:rsid w:val="00A319A8"/>
    <w:rsid w:val="00AA717E"/>
    <w:rsid w:val="00AE77B0"/>
    <w:rsid w:val="00B24991"/>
    <w:rsid w:val="00B501AF"/>
    <w:rsid w:val="00BB445B"/>
    <w:rsid w:val="00BB7388"/>
    <w:rsid w:val="00BC2D65"/>
    <w:rsid w:val="00BE161A"/>
    <w:rsid w:val="00BE7A97"/>
    <w:rsid w:val="00BF657D"/>
    <w:rsid w:val="00C50D0F"/>
    <w:rsid w:val="00C84CF1"/>
    <w:rsid w:val="00CA4A4A"/>
    <w:rsid w:val="00D35AB9"/>
    <w:rsid w:val="00D73D9F"/>
    <w:rsid w:val="00D81FCB"/>
    <w:rsid w:val="00DA40D3"/>
    <w:rsid w:val="00DC5469"/>
    <w:rsid w:val="00DE2F32"/>
    <w:rsid w:val="00DF4CC9"/>
    <w:rsid w:val="00E20B57"/>
    <w:rsid w:val="00E24128"/>
    <w:rsid w:val="00E3172C"/>
    <w:rsid w:val="00E35957"/>
    <w:rsid w:val="00E736F9"/>
    <w:rsid w:val="00E96987"/>
    <w:rsid w:val="00EA0ECE"/>
    <w:rsid w:val="00ED59F5"/>
    <w:rsid w:val="00EE68FD"/>
    <w:rsid w:val="00EF6B5F"/>
    <w:rsid w:val="00F054B6"/>
    <w:rsid w:val="00F2157E"/>
    <w:rsid w:val="00F21FF0"/>
    <w:rsid w:val="00F2479D"/>
    <w:rsid w:val="00F32D7E"/>
    <w:rsid w:val="00F752A2"/>
    <w:rsid w:val="00FB015D"/>
    <w:rsid w:val="00FC2DDE"/>
    <w:rsid w:val="00FD0B9D"/>
    <w:rsid w:val="00FD3E98"/>
    <w:rsid w:val="00FE39DE"/>
    <w:rsid w:val="00FE6A49"/>
    <w:rsid w:val="00FF1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C55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rsid w:val="006D2C55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6D2C55"/>
    <w:pPr>
      <w:keepNext/>
      <w:jc w:val="center"/>
      <w:outlineLvl w:val="1"/>
    </w:pPr>
    <w:rPr>
      <w:b/>
      <w:color w:val="FF0000"/>
    </w:rPr>
  </w:style>
  <w:style w:type="paragraph" w:styleId="Ttulo3">
    <w:name w:val="heading 3"/>
    <w:basedOn w:val="Normal"/>
    <w:next w:val="Normal"/>
    <w:qFormat/>
    <w:rsid w:val="006D2C55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D2C55"/>
    <w:pPr>
      <w:keepNext/>
      <w:spacing w:line="360" w:lineRule="auto"/>
      <w:outlineLvl w:val="3"/>
    </w:pPr>
    <w:rPr>
      <w:rFonts w:ascii="Times New Roman" w:hAnsi="Times New Roman" w:cs="Times New Roman"/>
      <w:b/>
      <w:bCs/>
      <w:szCs w:val="20"/>
    </w:rPr>
  </w:style>
  <w:style w:type="paragraph" w:styleId="Ttulo5">
    <w:name w:val="heading 5"/>
    <w:basedOn w:val="Normal"/>
    <w:next w:val="Normal"/>
    <w:qFormat/>
    <w:rsid w:val="006D2C55"/>
    <w:pPr>
      <w:keepNext/>
      <w:jc w:val="center"/>
      <w:outlineLvl w:val="4"/>
    </w:pPr>
    <w:rPr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uiPriority w:val="99"/>
    <w:unhideWhenUsed/>
    <w:rsid w:val="00BE161A"/>
    <w:pPr>
      <w:spacing w:after="120" w:line="480" w:lineRule="auto"/>
      <w:ind w:left="283"/>
    </w:pPr>
  </w:style>
  <w:style w:type="paragraph" w:styleId="Recuodecorpodetexto">
    <w:name w:val="Body Text Indent"/>
    <w:basedOn w:val="Normal"/>
    <w:semiHidden/>
    <w:rsid w:val="006D2C55"/>
    <w:pPr>
      <w:ind w:left="284" w:hanging="284"/>
      <w:jc w:val="both"/>
    </w:pPr>
    <w:rPr>
      <w:rFonts w:cs="Times New Roman"/>
      <w:b/>
      <w:spacing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BE161A"/>
    <w:rPr>
      <w:rFonts w:ascii="Arial" w:hAnsi="Arial" w:cs="Arial"/>
      <w:sz w:val="24"/>
      <w:szCs w:val="24"/>
    </w:rPr>
  </w:style>
  <w:style w:type="paragraph" w:styleId="Subttulo">
    <w:name w:val="Subtitle"/>
    <w:basedOn w:val="Normal"/>
    <w:link w:val="SubttuloChar"/>
    <w:qFormat/>
    <w:rsid w:val="00E3172C"/>
    <w:pPr>
      <w:jc w:val="center"/>
    </w:pPr>
    <w:rPr>
      <w:rFonts w:ascii="Garamond" w:hAnsi="Garamond" w:cs="Times New Roman"/>
      <w:color w:val="000000"/>
      <w:sz w:val="28"/>
      <w:szCs w:val="20"/>
    </w:rPr>
  </w:style>
  <w:style w:type="character" w:customStyle="1" w:styleId="SubttuloChar">
    <w:name w:val="Subtítulo Char"/>
    <w:basedOn w:val="Fontepargpadro"/>
    <w:link w:val="Subttulo"/>
    <w:rsid w:val="00E3172C"/>
    <w:rPr>
      <w:rFonts w:ascii="Garamond" w:hAnsi="Garamond"/>
      <w:color w:val="000000"/>
      <w:sz w:val="28"/>
    </w:rPr>
  </w:style>
  <w:style w:type="paragraph" w:styleId="PargrafodaLista">
    <w:name w:val="List Paragraph"/>
    <w:basedOn w:val="Normal"/>
    <w:uiPriority w:val="34"/>
    <w:qFormat/>
    <w:rsid w:val="00640EB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33F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D07C8-C749-45C1-B34D-420B3E5EB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1336</Words>
  <Characters>7220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UFAC</Company>
  <LinksUpToDate>false</LinksUpToDate>
  <CharactersWithSpaces>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Ribamar Silva</dc:creator>
  <cp:lastModifiedBy>UFAC</cp:lastModifiedBy>
  <cp:revision>2</cp:revision>
  <cp:lastPrinted>2020-02-27T14:30:00Z</cp:lastPrinted>
  <dcterms:created xsi:type="dcterms:W3CDTF">2022-06-20T22:01:00Z</dcterms:created>
  <dcterms:modified xsi:type="dcterms:W3CDTF">2022-06-20T22:01:00Z</dcterms:modified>
</cp:coreProperties>
</file>