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273E" w14:textId="77777777" w:rsidR="004F13C6" w:rsidRDefault="004F13C6">
      <w:pPr>
        <w:rPr>
          <w:rFonts w:ascii="Garamond" w:eastAsia="Garamond" w:hAnsi="Garamond" w:cs="Garamond"/>
          <w:sz w:val="22"/>
          <w:szCs w:val="22"/>
        </w:rPr>
      </w:pPr>
    </w:p>
    <w:p w14:paraId="31447162" w14:textId="77777777" w:rsidR="004F13C6" w:rsidRDefault="004F13C6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4F13C6" w14:paraId="177261A1" w14:textId="77777777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BE79BF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30A628" wp14:editId="146342C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515042" w14:textId="77777777" w:rsidR="004F13C6" w:rsidRDefault="0027691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UNIVERSIDADE FEDERAL DO ACRE</w:t>
            </w:r>
          </w:p>
          <w:p w14:paraId="4980AC79" w14:textId="77777777" w:rsidR="004F13C6" w:rsidRDefault="0027691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PRÓ-REITORIA DE GRADUAÇÃO</w:t>
            </w:r>
          </w:p>
          <w:p w14:paraId="68657625" w14:textId="77777777" w:rsidR="004F13C6" w:rsidRDefault="002769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COORDENADORIA DE APOIO AO DESENVOLVIMENTO DO ENSINO</w:t>
            </w:r>
          </w:p>
        </w:tc>
      </w:tr>
      <w:tr w:rsidR="004F13C6" w14:paraId="2A550E20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81E74" w14:textId="77777777" w:rsidR="004F13C6" w:rsidRDefault="00276914">
            <w:pPr>
              <w:jc w:val="center"/>
              <w:rPr>
                <w:rFonts w:ascii="Garamond" w:eastAsia="Garamond" w:hAnsi="Garamond" w:cs="Garamond"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PLANO DE ENSINO</w:t>
            </w:r>
          </w:p>
        </w:tc>
      </w:tr>
      <w:tr w:rsidR="004F13C6" w14:paraId="0844F7C6" w14:textId="77777777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C0BAE21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Centro: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723ECED" w14:textId="41C6B1B4" w:rsidR="004F13C6" w:rsidRDefault="007D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D440C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CFCH - Centro de Filosofia e Ciências Humanas</w:t>
            </w:r>
          </w:p>
        </w:tc>
      </w:tr>
      <w:tr w:rsidR="004F13C6" w14:paraId="3CAB60D4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18D5" w14:textId="77777777" w:rsidR="004F13C6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Curso: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DF7C2B" w14:textId="00B68CA5" w:rsidR="004F13C6" w:rsidRDefault="00FB4DB5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Filosofia</w:t>
            </w:r>
          </w:p>
        </w:tc>
      </w:tr>
      <w:tr w:rsidR="004F13C6" w14:paraId="1C5F4A41" w14:textId="77777777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5AE6B60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F5A0ADB" w14:textId="5972447D" w:rsidR="004F13C6" w:rsidRDefault="00FB4DB5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FB4DB5">
              <w:rPr>
                <w:rFonts w:ascii="Garamond" w:eastAsia="Garamond" w:hAnsi="Garamond" w:cs="Garamond"/>
                <w:sz w:val="22"/>
                <w:szCs w:val="22"/>
              </w:rPr>
              <w:t>História da Filosofia Contemporânea II</w:t>
            </w:r>
          </w:p>
        </w:tc>
      </w:tr>
      <w:tr w:rsidR="004F13C6" w14:paraId="4F11A201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B05929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408E" w14:textId="6C10E17E" w:rsidR="004F13C6" w:rsidRDefault="00FB4DB5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FB4DB5">
              <w:rPr>
                <w:rFonts w:ascii="Garamond" w:eastAsia="Garamond" w:hAnsi="Garamond" w:cs="Garamond"/>
                <w:sz w:val="22"/>
                <w:szCs w:val="22"/>
              </w:rPr>
              <w:t>CFCH 382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4613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Carga Horária:        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3378" w14:textId="01F132C9" w:rsidR="004F13C6" w:rsidRDefault="00FB4DB5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60h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8A5D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Créditos: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9AF0B9" w14:textId="28482E0F" w:rsidR="004F13C6" w:rsidRDefault="007205CB">
            <w:pPr>
              <w:ind w:right="-13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04</w:t>
            </w:r>
          </w:p>
        </w:tc>
      </w:tr>
      <w:tr w:rsidR="004F13C6" w14:paraId="02091561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280CE10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6E2383" w14:textId="77777777" w:rsidR="004F13C6" w:rsidRDefault="004F13C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55416A" w14:textId="77777777" w:rsidR="004F13C6" w:rsidRDefault="0027691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FBB5DC4" w14:textId="0CDF2A5D" w:rsidR="004F13C6" w:rsidRDefault="007205C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2023</w:t>
            </w:r>
            <w:r w:rsidR="00777C9F">
              <w:rPr>
                <w:rFonts w:ascii="Garamond" w:eastAsia="Garamond" w:hAnsi="Garamond" w:cs="Garamond"/>
                <w:sz w:val="22"/>
                <w:szCs w:val="22"/>
              </w:rPr>
              <w:t>/01</w:t>
            </w:r>
          </w:p>
        </w:tc>
      </w:tr>
      <w:tr w:rsidR="004F13C6" w14:paraId="5E333305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185D061" w14:textId="77777777" w:rsidR="004F13C6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Professor (a):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597DE2C" w14:textId="65FC8D4C" w:rsidR="004F13C6" w:rsidRDefault="00157D6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Juliana Oliveira Missaggia</w:t>
            </w:r>
          </w:p>
        </w:tc>
      </w:tr>
      <w:tr w:rsidR="004F13C6" w14:paraId="47D3EE98" w14:textId="77777777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B3DD09" w14:textId="61338D7D" w:rsidR="004F13C6" w:rsidRPr="00442D1B" w:rsidRDefault="00276914" w:rsidP="00442D1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442D1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Ementa </w:t>
            </w:r>
          </w:p>
          <w:p w14:paraId="6D393C87" w14:textId="3FD37509" w:rsidR="00442D1B" w:rsidRPr="00442D1B" w:rsidRDefault="003779E7" w:rsidP="00442D1B">
            <w:pPr>
              <w:ind w:left="36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</w:t>
            </w:r>
            <w:r w:rsidR="00442D1B" w:rsidRPr="00442D1B">
              <w:rPr>
                <w:rFonts w:ascii="Garamond" w:eastAsia="Garamond" w:hAnsi="Garamond" w:cs="Garamond"/>
                <w:sz w:val="22"/>
                <w:szCs w:val="22"/>
              </w:rPr>
              <w:t>Estudo dos principais pensadores e correntes filosóficas do</w:t>
            </w:r>
            <w:r w:rsidR="000C5A0E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="00442D1B" w:rsidRPr="00442D1B">
              <w:rPr>
                <w:rFonts w:ascii="Garamond" w:eastAsia="Garamond" w:hAnsi="Garamond" w:cs="Garamond"/>
                <w:sz w:val="22"/>
                <w:szCs w:val="22"/>
              </w:rPr>
              <w:t xml:space="preserve"> século</w:t>
            </w:r>
            <w:r w:rsidR="000C5A0E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="00442D1B" w:rsidRPr="00442D1B">
              <w:rPr>
                <w:rFonts w:ascii="Garamond" w:eastAsia="Garamond" w:hAnsi="Garamond" w:cs="Garamond"/>
                <w:sz w:val="22"/>
                <w:szCs w:val="22"/>
              </w:rPr>
              <w:t xml:space="preserve"> XX e XXI.</w:t>
            </w:r>
          </w:p>
        </w:tc>
      </w:tr>
      <w:tr w:rsidR="004F13C6" w14:paraId="2F306A0E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D53288" w14:textId="67005176" w:rsidR="004F13C6" w:rsidRPr="004A39B1" w:rsidRDefault="00276914" w:rsidP="004A39B1">
            <w:pPr>
              <w:pStyle w:val="PargrafodaLista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A39B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2 Objetivo(s) Geral(is):</w:t>
            </w:r>
          </w:p>
          <w:p w14:paraId="28751842" w14:textId="003E3FA5" w:rsidR="004A39B1" w:rsidRPr="004A39B1" w:rsidRDefault="0014217E" w:rsidP="004A39B1">
            <w:pPr>
              <w:pStyle w:val="PargrafodaLista"/>
              <w:rPr>
                <w:rFonts w:ascii="Garamond" w:eastAsia="Garamond" w:hAnsi="Garamond" w:cs="Garamond"/>
                <w:sz w:val="22"/>
                <w:szCs w:val="22"/>
              </w:rPr>
            </w:pPr>
            <w:r w:rsidRPr="003779E7">
              <w:rPr>
                <w:rFonts w:ascii="Garamond" w:eastAsia="Times New Roman" w:hAnsi="Garamond"/>
                <w:color w:val="000000"/>
              </w:rPr>
              <w:t xml:space="preserve">Propiciar uma visão geral e introdutória dos principais momentos e argumentos desenvolvidos na Filosofia Contemporânea. </w:t>
            </w:r>
          </w:p>
        </w:tc>
      </w:tr>
      <w:tr w:rsidR="004F13C6" w14:paraId="049C6A24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4340C7" w14:textId="7B18F785" w:rsidR="004F13C6" w:rsidRPr="00480E04" w:rsidRDefault="00276914" w:rsidP="00480E0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480E04">
              <w:rPr>
                <w:rFonts w:ascii="Garamond" w:eastAsia="Garamond" w:hAnsi="Garamond" w:cs="Garamond"/>
                <w:b/>
                <w:sz w:val="22"/>
                <w:szCs w:val="22"/>
              </w:rPr>
              <w:t>Objetivos Específicos:</w:t>
            </w:r>
          </w:p>
          <w:p w14:paraId="6F6158E6" w14:textId="74A10491" w:rsidR="00480E04" w:rsidRPr="00480E04" w:rsidRDefault="00480E04" w:rsidP="00480E04">
            <w:pPr>
              <w:pStyle w:val="PargrafodaLista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color w:val="000000"/>
              </w:rPr>
              <w:t>Desenvolver de forma coletiva um</w:t>
            </w:r>
            <w:r w:rsidR="007D45C3">
              <w:rPr>
                <w:rFonts w:ascii="Garamond" w:eastAsia="Times New Roman" w:hAnsi="Garamond"/>
                <w:color w:val="000000"/>
              </w:rPr>
              <w:t xml:space="preserve">a </w:t>
            </w:r>
            <w:r w:rsidR="00D27615">
              <w:rPr>
                <w:rFonts w:ascii="Garamond" w:eastAsia="Times New Roman" w:hAnsi="Garamond"/>
                <w:color w:val="000000"/>
              </w:rPr>
              <w:t>investigação</w:t>
            </w:r>
            <w:r w:rsidR="007D45C3">
              <w:rPr>
                <w:rFonts w:ascii="Garamond" w:eastAsia="Times New Roman" w:hAnsi="Garamond"/>
                <w:color w:val="000000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</w:rPr>
              <w:t xml:space="preserve">da </w:t>
            </w:r>
            <w:r w:rsidR="00C34DA9" w:rsidRPr="003779E7">
              <w:rPr>
                <w:rFonts w:ascii="Garamond" w:eastAsia="Times New Roman" w:hAnsi="Garamond"/>
                <w:color w:val="000000"/>
              </w:rPr>
              <w:t xml:space="preserve">Filosofia Contemporânea </w:t>
            </w:r>
            <w:r w:rsidR="000C5A0E" w:rsidRPr="00442D1B">
              <w:rPr>
                <w:rFonts w:ascii="Garamond" w:eastAsia="Garamond" w:hAnsi="Garamond" w:cs="Garamond"/>
                <w:sz w:val="22"/>
                <w:szCs w:val="22"/>
              </w:rPr>
              <w:t>do</w:t>
            </w:r>
            <w:r w:rsidR="000C5A0E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="000C5A0E" w:rsidRPr="00442D1B">
              <w:rPr>
                <w:rFonts w:ascii="Garamond" w:eastAsia="Garamond" w:hAnsi="Garamond" w:cs="Garamond"/>
                <w:sz w:val="22"/>
                <w:szCs w:val="22"/>
              </w:rPr>
              <w:t xml:space="preserve"> século</w:t>
            </w:r>
            <w:r w:rsidR="000C5A0E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="000C5A0E" w:rsidRPr="00442D1B">
              <w:rPr>
                <w:rFonts w:ascii="Garamond" w:eastAsia="Garamond" w:hAnsi="Garamond" w:cs="Garamond"/>
                <w:sz w:val="22"/>
                <w:szCs w:val="22"/>
              </w:rPr>
              <w:t xml:space="preserve"> XX e XXI</w:t>
            </w:r>
            <w:r w:rsidR="000C5A0E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C34DA9">
              <w:rPr>
                <w:rFonts w:ascii="Garamond" w:eastAsia="Times New Roman" w:hAnsi="Garamond"/>
                <w:color w:val="000000"/>
              </w:rPr>
              <w:t>com ê</w:t>
            </w:r>
            <w:r w:rsidRPr="003779E7">
              <w:rPr>
                <w:rFonts w:ascii="Garamond" w:eastAsia="Times New Roman" w:hAnsi="Garamond"/>
                <w:color w:val="000000"/>
              </w:rPr>
              <w:t xml:space="preserve">nfase em problemas comuns às diversas escolas e vertentes desse período. </w:t>
            </w:r>
            <w:r w:rsidR="007D45C3">
              <w:rPr>
                <w:rFonts w:ascii="Garamond" w:eastAsia="Times New Roman" w:hAnsi="Garamond"/>
                <w:color w:val="000000"/>
              </w:rPr>
              <w:t>Elaborar um estudo</w:t>
            </w:r>
            <w:r w:rsidRPr="003779E7">
              <w:rPr>
                <w:rFonts w:ascii="Garamond" w:eastAsia="Times New Roman" w:hAnsi="Garamond"/>
                <w:color w:val="000000"/>
              </w:rPr>
              <w:t xml:space="preserve"> a partir da discussão e análise de trechos de textos selecionados, possibilitando uma reflexão crítica e comparativa de diferentes autores e correntes contemporâneas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4F13C6" w14:paraId="50478065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A0A0D8" w14:textId="77777777" w:rsidR="004F13C6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4. Conteúdo Programático</w:t>
            </w:r>
          </w:p>
        </w:tc>
      </w:tr>
      <w:tr w:rsidR="004F13C6" w14:paraId="62B51D67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157B54" w14:textId="77777777" w:rsidR="004F13C6" w:rsidRDefault="00276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294125" w14:textId="77777777" w:rsidR="004F13C6" w:rsidRDefault="002769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C/H</w:t>
            </w:r>
          </w:p>
        </w:tc>
      </w:tr>
      <w:tr w:rsidR="004F13C6" w14:paraId="19C2FF43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FD2293" w14:textId="15A553B3" w:rsidR="004F13C6" w:rsidRDefault="00276914">
            <w:pPr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</w:t>
            </w:r>
            <w:r w:rsidR="00F9199B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– </w:t>
            </w:r>
            <w:r w:rsidR="001A1F9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Fenomenologia</w:t>
            </w:r>
          </w:p>
          <w:p w14:paraId="34E019CD" w14:textId="77777777" w:rsidR="0008463F" w:rsidRDefault="0008463F">
            <w:pPr>
              <w:divId w:val="788428428"/>
              <w:rPr>
                <w:rFonts w:eastAsia="Times New Roman"/>
                <w:color w:val="000000"/>
                <w:sz w:val="19"/>
                <w:szCs w:val="19"/>
              </w:rPr>
            </w:pPr>
          </w:p>
          <w:p w14:paraId="202FC820" w14:textId="3A2CCA13" w:rsidR="005C5D5D" w:rsidRDefault="005C5D5D" w:rsidP="0008463F">
            <w:pPr>
              <w:pStyle w:val="PargrafodaLista"/>
              <w:numPr>
                <w:ilvl w:val="0"/>
                <w:numId w:val="2"/>
              </w:numPr>
              <w:divId w:val="788428428"/>
              <w:rPr>
                <w:rFonts w:eastAsia="Times New Roman"/>
                <w:color w:val="000000"/>
                <w:sz w:val="19"/>
                <w:szCs w:val="19"/>
              </w:rPr>
            </w:pPr>
            <w:r w:rsidRPr="0008463F">
              <w:rPr>
                <w:rFonts w:eastAsia="Times New Roman"/>
                <w:color w:val="000000"/>
                <w:sz w:val="19"/>
                <w:szCs w:val="19"/>
              </w:rPr>
              <w:t>Apresentação da disciplina, ementa</w:t>
            </w:r>
            <w:r w:rsidR="009E1C89">
              <w:rPr>
                <w:rFonts w:eastAsia="Times New Roman"/>
                <w:color w:val="000000"/>
                <w:sz w:val="19"/>
                <w:szCs w:val="19"/>
              </w:rPr>
              <w:t xml:space="preserve"> e</w:t>
            </w:r>
            <w:r w:rsidRPr="0008463F">
              <w:rPr>
                <w:rFonts w:eastAsia="Times New Roman"/>
                <w:color w:val="000000"/>
                <w:sz w:val="19"/>
                <w:szCs w:val="19"/>
              </w:rPr>
              <w:t xml:space="preserve"> metodologia de ensino. R</w:t>
            </w:r>
            <w:r w:rsidR="00CA7619">
              <w:rPr>
                <w:rFonts w:eastAsia="Times New Roman"/>
                <w:color w:val="000000"/>
                <w:sz w:val="19"/>
                <w:szCs w:val="19"/>
              </w:rPr>
              <w:t>ápida r</w:t>
            </w:r>
            <w:r w:rsidRPr="0008463F">
              <w:rPr>
                <w:rFonts w:eastAsia="Times New Roman"/>
                <w:color w:val="000000"/>
                <w:sz w:val="19"/>
                <w:szCs w:val="19"/>
              </w:rPr>
              <w:t xml:space="preserve">evisão </w:t>
            </w:r>
            <w:r w:rsidR="00CA7619">
              <w:rPr>
                <w:rFonts w:eastAsia="Times New Roman"/>
                <w:color w:val="000000"/>
                <w:sz w:val="19"/>
                <w:szCs w:val="19"/>
              </w:rPr>
              <w:t xml:space="preserve">da </w:t>
            </w:r>
            <w:r w:rsidRPr="0008463F">
              <w:rPr>
                <w:rFonts w:eastAsia="Times New Roman"/>
                <w:color w:val="000000"/>
                <w:sz w:val="19"/>
                <w:szCs w:val="19"/>
              </w:rPr>
              <w:t>fil</w:t>
            </w:r>
            <w:r w:rsidR="00CA7619">
              <w:rPr>
                <w:rFonts w:eastAsia="Times New Roman"/>
                <w:color w:val="000000"/>
                <w:sz w:val="19"/>
                <w:szCs w:val="19"/>
              </w:rPr>
              <w:t>osofia</w:t>
            </w:r>
            <w:r w:rsidRPr="0008463F">
              <w:rPr>
                <w:rFonts w:eastAsia="Times New Roman"/>
                <w:color w:val="000000"/>
                <w:sz w:val="19"/>
                <w:szCs w:val="19"/>
              </w:rPr>
              <w:t xml:space="preserve"> moderna.</w:t>
            </w:r>
          </w:p>
          <w:p w14:paraId="3A503AC8" w14:textId="77777777" w:rsidR="001A1F98" w:rsidRDefault="001A1F98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7D5655">
              <w:rPr>
                <w:rFonts w:eastAsia="Times New Roman"/>
                <w:color w:val="000000"/>
                <w:sz w:val="19"/>
                <w:szCs w:val="19"/>
              </w:rPr>
              <w:t xml:space="preserve">Introdução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à Fenomenologia.</w:t>
            </w:r>
          </w:p>
          <w:p w14:paraId="32EBCF37" w14:textId="77777777" w:rsidR="001A1F98" w:rsidRPr="007D5655" w:rsidRDefault="001A1F98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7D5655">
              <w:rPr>
                <w:rFonts w:eastAsia="Times New Roman"/>
                <w:color w:val="000000"/>
                <w:sz w:val="19"/>
                <w:szCs w:val="19"/>
              </w:rPr>
              <w:t>Introdução a Husserl.</w:t>
            </w:r>
          </w:p>
          <w:p w14:paraId="1B79528A" w14:textId="77777777" w:rsidR="001A1F98" w:rsidRPr="007D5655" w:rsidRDefault="001A1F98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7D5655">
              <w:rPr>
                <w:rFonts w:eastAsia="Times New Roman"/>
                <w:color w:val="000000"/>
                <w:sz w:val="19"/>
                <w:szCs w:val="19"/>
              </w:rPr>
              <w:t>Introdução a Heidegger.</w:t>
            </w:r>
          </w:p>
          <w:p w14:paraId="18603EA5" w14:textId="77777777" w:rsidR="001A1F98" w:rsidRPr="007D5655" w:rsidRDefault="001A1F98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7D5655">
              <w:rPr>
                <w:rFonts w:eastAsia="Times New Roman"/>
                <w:color w:val="000000"/>
                <w:sz w:val="19"/>
                <w:szCs w:val="19"/>
              </w:rPr>
              <w:t>Introdução a Merleau-Ponty.</w:t>
            </w:r>
          </w:p>
          <w:p w14:paraId="5935E716" w14:textId="66241D1E" w:rsidR="00F9199B" w:rsidRDefault="00F9199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EF1BB3" w14:textId="525ED2AA" w:rsidR="004F13C6" w:rsidRDefault="008020C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  <w:r w:rsidR="00647CEC"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 w:rsidR="00276914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14:paraId="07065A4D" w14:textId="77777777" w:rsidR="004F13C6" w:rsidRDefault="004F13C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F13C6" w14:paraId="19BCDBA2" w14:textId="77777777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7C6D0" w14:textId="4E1B4C34" w:rsidR="004F13C6" w:rsidRDefault="0027691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II</w:t>
            </w:r>
            <w:r w:rsidR="00F9199B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FE15E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–</w:t>
            </w:r>
            <w:r w:rsidR="00F9199B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1C240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Existencialismo </w:t>
            </w:r>
          </w:p>
          <w:p w14:paraId="72768E4B" w14:textId="77777777" w:rsidR="00FE15E9" w:rsidRDefault="00FE15E9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  <w:p w14:paraId="7332EDDE" w14:textId="77777777" w:rsidR="007F2E32" w:rsidRDefault="007F2E32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9C37DE">
              <w:rPr>
                <w:rFonts w:eastAsia="Times New Roman"/>
                <w:color w:val="000000"/>
                <w:sz w:val="19"/>
                <w:szCs w:val="19"/>
              </w:rPr>
              <w:t>Introdução a</w:t>
            </w:r>
            <w:r>
              <w:rPr>
                <w:rFonts w:eastAsia="Times New Roman"/>
                <w:color w:val="000000"/>
                <w:sz w:val="19"/>
                <w:szCs w:val="19"/>
              </w:rPr>
              <w:t>o Existencialismo.</w:t>
            </w:r>
          </w:p>
          <w:p w14:paraId="14484FEA" w14:textId="77777777" w:rsidR="007F2E32" w:rsidRDefault="007F2E32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9C37DE">
              <w:rPr>
                <w:rFonts w:eastAsia="Times New Roman"/>
                <w:color w:val="000000"/>
                <w:sz w:val="19"/>
                <w:szCs w:val="19"/>
              </w:rPr>
              <w:t>Introdução a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Sartre.</w:t>
            </w:r>
          </w:p>
          <w:p w14:paraId="03DC5B62" w14:textId="0067DE3D" w:rsidR="007F2E32" w:rsidRPr="009C37DE" w:rsidRDefault="007F2E32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Introdução a Simone de Beauvoir.</w:t>
            </w:r>
          </w:p>
          <w:p w14:paraId="68C76529" w14:textId="15C2EFCF" w:rsidR="00FE15E9" w:rsidRPr="001B5B71" w:rsidRDefault="00FE15E9" w:rsidP="001B5B7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80BC19" w14:textId="0DE08EAB" w:rsidR="004F13C6" w:rsidRDefault="007D5655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  <w:r w:rsidR="00C33D99"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 w:rsidR="00276914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</w:tc>
      </w:tr>
      <w:tr w:rsidR="004F13C6" w14:paraId="4A8214DA" w14:textId="77777777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429370" w14:textId="20D061B3" w:rsidR="004F13C6" w:rsidRDefault="00276914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III</w:t>
            </w:r>
            <w:r w:rsidR="00FE15E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5F6E3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– Hermenêutica</w:t>
            </w:r>
          </w:p>
          <w:p w14:paraId="68E18D07" w14:textId="77777777" w:rsidR="00AD1972" w:rsidRDefault="00A300CC" w:rsidP="009C37DE">
            <w:pPr>
              <w:pStyle w:val="PargrafodaLista"/>
              <w:numPr>
                <w:ilvl w:val="0"/>
                <w:numId w:val="2"/>
              </w:numPr>
              <w:divId w:val="1079519291"/>
              <w:rPr>
                <w:rFonts w:eastAsia="Times New Roman"/>
                <w:color w:val="000000"/>
                <w:sz w:val="19"/>
                <w:szCs w:val="19"/>
              </w:rPr>
            </w:pPr>
            <w:r w:rsidRPr="009C37DE">
              <w:rPr>
                <w:rFonts w:eastAsia="Times New Roman"/>
                <w:color w:val="000000"/>
                <w:sz w:val="19"/>
                <w:szCs w:val="19"/>
              </w:rPr>
              <w:t>Introdução à hermenêutica</w:t>
            </w:r>
            <w:r w:rsidR="00AD1972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14:paraId="7C693157" w14:textId="77777777" w:rsidR="00DA6674" w:rsidRDefault="00AD1972" w:rsidP="009C37DE">
            <w:pPr>
              <w:pStyle w:val="PargrafodaLista"/>
              <w:numPr>
                <w:ilvl w:val="0"/>
                <w:numId w:val="2"/>
              </w:numPr>
              <w:divId w:val="1079519291"/>
              <w:rPr>
                <w:rFonts w:eastAsia="Times New Roman"/>
                <w:color w:val="000000"/>
                <w:sz w:val="19"/>
                <w:szCs w:val="19"/>
              </w:rPr>
            </w:pPr>
            <w:r w:rsidRPr="009C37DE">
              <w:rPr>
                <w:rFonts w:eastAsia="Times New Roman"/>
                <w:color w:val="000000"/>
                <w:sz w:val="19"/>
                <w:szCs w:val="19"/>
              </w:rPr>
              <w:t>Introdução</w:t>
            </w:r>
            <w:r w:rsidR="008D6FE6">
              <w:rPr>
                <w:rFonts w:eastAsia="Times New Roman"/>
                <w:color w:val="000000"/>
                <w:sz w:val="19"/>
                <w:szCs w:val="19"/>
              </w:rPr>
              <w:t xml:space="preserve"> a</w:t>
            </w:r>
            <w:r w:rsidR="00A300CC" w:rsidRPr="009C37DE">
              <w:rPr>
                <w:rFonts w:eastAsia="Times New Roman"/>
                <w:color w:val="000000"/>
                <w:sz w:val="19"/>
                <w:szCs w:val="19"/>
              </w:rPr>
              <w:t xml:space="preserve"> Gadamer</w:t>
            </w:r>
            <w:r w:rsidR="00DA6674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14:paraId="0DA2F953" w14:textId="605EDF31" w:rsidR="00A300CC" w:rsidRPr="009C37DE" w:rsidRDefault="00DA6674" w:rsidP="009C37DE">
            <w:pPr>
              <w:pStyle w:val="PargrafodaLista"/>
              <w:numPr>
                <w:ilvl w:val="0"/>
                <w:numId w:val="2"/>
              </w:numPr>
              <w:divId w:val="1079519291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Introdução a</w:t>
            </w:r>
            <w:r w:rsidR="00A300CC" w:rsidRPr="009C37DE">
              <w:rPr>
                <w:rFonts w:eastAsia="Times New Roman"/>
                <w:color w:val="000000"/>
                <w:sz w:val="19"/>
                <w:szCs w:val="19"/>
              </w:rPr>
              <w:t xml:space="preserve"> Ricoeur</w:t>
            </w:r>
            <w:r w:rsidR="008D6FE6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14:paraId="7E1F3BBA" w14:textId="77777777" w:rsidR="004F13C6" w:rsidRDefault="004F13C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433B25" w14:textId="499877F8" w:rsidR="004F13C6" w:rsidRDefault="008311E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  <w:r w:rsidR="00C33D99"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 w:rsidR="00276914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14:paraId="2140B590" w14:textId="77777777" w:rsidR="004F13C6" w:rsidRDefault="004F13C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F13C6" w14:paraId="7E5B57BA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66CA3B" w14:textId="7A22B6D4" w:rsidR="004F13C6" w:rsidRDefault="00276914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IV</w:t>
            </w:r>
            <w:r w:rsidR="00F34D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6A70D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–</w:t>
            </w:r>
            <w:r w:rsidR="00F34D6D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6A70D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Filosofia analítica</w:t>
            </w:r>
          </w:p>
          <w:p w14:paraId="16BF70CB" w14:textId="21CE94A7" w:rsidR="0008463F" w:rsidRPr="00D4045F" w:rsidRDefault="0008463F" w:rsidP="00D4045F">
            <w:pPr>
              <w:pStyle w:val="PargrafodaLista"/>
              <w:numPr>
                <w:ilvl w:val="0"/>
                <w:numId w:val="2"/>
              </w:numPr>
              <w:divId w:val="890000519"/>
              <w:rPr>
                <w:rFonts w:eastAsia="Times New Roman"/>
                <w:color w:val="000000"/>
                <w:sz w:val="19"/>
                <w:szCs w:val="19"/>
              </w:rPr>
            </w:pPr>
            <w:r w:rsidRPr="00D4045F">
              <w:rPr>
                <w:rFonts w:eastAsia="Times New Roman"/>
                <w:color w:val="000000"/>
                <w:sz w:val="19"/>
                <w:szCs w:val="19"/>
              </w:rPr>
              <w:t>Introdução à Filosofia Analítica da Linguagem</w:t>
            </w:r>
            <w:r w:rsidR="008D6FE6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14:paraId="73BA1A4B" w14:textId="10297733" w:rsidR="0008463F" w:rsidRPr="00D4045F" w:rsidRDefault="0008463F" w:rsidP="00D4045F">
            <w:pPr>
              <w:pStyle w:val="PargrafodaLista"/>
              <w:numPr>
                <w:ilvl w:val="0"/>
                <w:numId w:val="2"/>
              </w:numPr>
              <w:divId w:val="1045527919"/>
              <w:rPr>
                <w:rFonts w:eastAsia="Times New Roman"/>
                <w:color w:val="000000"/>
                <w:sz w:val="19"/>
                <w:szCs w:val="19"/>
              </w:rPr>
            </w:pPr>
            <w:r w:rsidRPr="00D4045F">
              <w:rPr>
                <w:rFonts w:eastAsia="Times New Roman"/>
                <w:color w:val="000000"/>
                <w:sz w:val="19"/>
                <w:szCs w:val="19"/>
              </w:rPr>
              <w:t>Introdução à Wittgenstein</w:t>
            </w:r>
            <w:r w:rsidR="008D6FE6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14:paraId="31692DE0" w14:textId="77777777" w:rsidR="004F13C6" w:rsidRDefault="004F13C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11A858" w14:textId="795B21A7" w:rsidR="004F13C6" w:rsidRDefault="00502D12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8</w:t>
            </w:r>
            <w:r w:rsidR="00276914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14:paraId="5F73F3C3" w14:textId="77777777" w:rsidR="004F13C6" w:rsidRDefault="004F13C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82CBC" w14:paraId="3F288488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DF36CC" w14:textId="7A579693" w:rsidR="00D82CBC" w:rsidRDefault="006C7C66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V –</w:t>
            </w:r>
            <w:r w:rsidR="00857E7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1B5B71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Teoria Crítica  </w:t>
            </w:r>
          </w:p>
          <w:p w14:paraId="71E54501" w14:textId="0932F8F3" w:rsidR="00C33D99" w:rsidRDefault="00C33D99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8020C8">
              <w:rPr>
                <w:rFonts w:eastAsia="Times New Roman"/>
                <w:color w:val="000000"/>
                <w:sz w:val="19"/>
                <w:szCs w:val="19"/>
              </w:rPr>
              <w:t>Introdução à Teoria crítica.</w:t>
            </w:r>
          </w:p>
          <w:p w14:paraId="0385342F" w14:textId="508451B7" w:rsidR="0031017B" w:rsidRDefault="0031017B" w:rsidP="00ED38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Introdução a</w:t>
            </w:r>
            <w:r w:rsidR="00E81E94">
              <w:rPr>
                <w:rFonts w:eastAsia="Times New Roman"/>
                <w:color w:val="000000"/>
                <w:sz w:val="19"/>
                <w:szCs w:val="19"/>
              </w:rPr>
              <w:t xml:space="preserve"> Habermas</w:t>
            </w:r>
            <w:r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14:paraId="7339AA01" w14:textId="039658F4" w:rsidR="001B5B71" w:rsidRDefault="001B5B71" w:rsidP="00B21B30">
            <w:pPr>
              <w:pStyle w:val="PargrafodaLista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3BCCB2" w14:textId="4DDB06CF" w:rsidR="00D82CBC" w:rsidRDefault="00D01AA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8h/a</w:t>
            </w:r>
          </w:p>
        </w:tc>
      </w:tr>
      <w:tr w:rsidR="00502D12" w14:paraId="4A9F9866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005720" w14:textId="73643F0E" w:rsidR="00FE5CFA" w:rsidRDefault="00FE5CFA" w:rsidP="00ED386E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V</w:t>
            </w:r>
            <w:r w:rsidR="00E41EDB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– Pós-estruturalismo </w:t>
            </w:r>
          </w:p>
          <w:p w14:paraId="649224AD" w14:textId="77777777" w:rsidR="00502D12" w:rsidRDefault="00FE5CFA" w:rsidP="004C3B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 w:rsidRPr="004C3B6E">
              <w:rPr>
                <w:rFonts w:eastAsia="Times New Roman"/>
                <w:color w:val="000000"/>
                <w:sz w:val="19"/>
                <w:szCs w:val="19"/>
              </w:rPr>
              <w:t>Introdução ao Pós-estruturalis</w:t>
            </w:r>
            <w:r w:rsidR="004C3B6E">
              <w:rPr>
                <w:rFonts w:eastAsia="Times New Roman"/>
                <w:color w:val="000000"/>
                <w:sz w:val="19"/>
                <w:szCs w:val="19"/>
              </w:rPr>
              <w:t>mo.</w:t>
            </w:r>
          </w:p>
          <w:p w14:paraId="16B2D414" w14:textId="0C8A96F1" w:rsidR="004C3B6E" w:rsidRPr="004C3B6E" w:rsidRDefault="004C3B6E" w:rsidP="004C3B6E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Introdução a Foucault.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7EC02E" w14:textId="0F5B24E9" w:rsidR="00502D12" w:rsidRDefault="00B11DAA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8h/a</w:t>
            </w:r>
          </w:p>
        </w:tc>
      </w:tr>
      <w:tr w:rsidR="004F13C6" w14:paraId="68AFC6B9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417D40" w14:textId="5B1C90A1" w:rsidR="004F13C6" w:rsidRDefault="00276914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6EAB56" w14:textId="0E003914" w:rsidR="004F13C6" w:rsidRDefault="00A01F9E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60</w:t>
            </w:r>
            <w:r w:rsidR="00276914">
              <w:rPr>
                <w:rFonts w:ascii="Garamond" w:eastAsia="Garamond" w:hAnsi="Garamond" w:cs="Garamond"/>
                <w:b/>
                <w:sz w:val="22"/>
                <w:szCs w:val="22"/>
              </w:rPr>
              <w:t>h/a</w:t>
            </w:r>
          </w:p>
        </w:tc>
      </w:tr>
      <w:tr w:rsidR="004F13C6" w14:paraId="7AE6A638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A67A829" w14:textId="77777777" w:rsidR="004F13C6" w:rsidRDefault="002769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lastRenderedPageBreak/>
              <w:t>5. Procedimentos Metodológicos:</w:t>
            </w:r>
          </w:p>
          <w:p w14:paraId="1AEC4DB4" w14:textId="77777777" w:rsidR="0058504F" w:rsidRDefault="0058504F" w:rsidP="009D21F9">
            <w:pPr>
              <w:rPr>
                <w:rFonts w:ascii="Garamond" w:hAnsi="Garamond"/>
                <w:sz w:val="22"/>
                <w:szCs w:val="22"/>
              </w:rPr>
            </w:pPr>
          </w:p>
          <w:p w14:paraId="35AAF786" w14:textId="49CEBB17" w:rsidR="004F13C6" w:rsidRPr="008C15A2" w:rsidRDefault="008C55D0" w:rsidP="009D21F9">
            <w:pPr>
              <w:rPr>
                <w:rFonts w:ascii="Garamond" w:hAnsi="Garamond"/>
                <w:sz w:val="22"/>
                <w:szCs w:val="22"/>
              </w:rPr>
            </w:pPr>
            <w:r w:rsidRPr="008C15A2">
              <w:rPr>
                <w:rFonts w:ascii="Garamond" w:hAnsi="Garamond"/>
                <w:sz w:val="22"/>
                <w:szCs w:val="22"/>
              </w:rPr>
              <w:t>Aulas expositivas dialogadas</w:t>
            </w:r>
            <w:r w:rsidR="004E4E80" w:rsidRPr="008C15A2">
              <w:rPr>
                <w:rFonts w:ascii="Garamond" w:hAnsi="Garamond"/>
                <w:sz w:val="22"/>
                <w:szCs w:val="22"/>
              </w:rPr>
              <w:t>.</w:t>
            </w:r>
            <w:r w:rsidRPr="008C15A2">
              <w:rPr>
                <w:rFonts w:ascii="Garamond" w:hAnsi="Garamond"/>
                <w:sz w:val="22"/>
                <w:szCs w:val="22"/>
              </w:rPr>
              <w:t xml:space="preserve"> • Leitura, análise e interpretação de textos relevantes previamente selecionados de literatura clássica e de comentadores;</w:t>
            </w:r>
            <w:r w:rsidR="008C15A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C15A2">
              <w:rPr>
                <w:rFonts w:ascii="Garamond" w:hAnsi="Garamond"/>
                <w:sz w:val="22"/>
                <w:szCs w:val="22"/>
              </w:rPr>
              <w:t>• Redação de textos; • Vídeos em plataformas digitais</w:t>
            </w:r>
            <w:r w:rsidR="00156E19">
              <w:t>.</w:t>
            </w:r>
          </w:p>
        </w:tc>
      </w:tr>
      <w:tr w:rsidR="004F13C6" w14:paraId="3F37A443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88A84C" w14:textId="77777777" w:rsidR="004F13C6" w:rsidRDefault="0027691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6. Recursos Didáticos </w:t>
            </w:r>
          </w:p>
          <w:p w14:paraId="3E93DE94" w14:textId="77777777" w:rsidR="0058504F" w:rsidRDefault="0058504F">
            <w:pPr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</w:p>
          <w:p w14:paraId="7D83AAAD" w14:textId="32C4AFAA" w:rsidR="00C01644" w:rsidRDefault="00C01644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8C15A2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Livros, textos digitalizados em proporção que não infrinjam direitos autorais, artigos em formato digital e demais recursos serão disponibilizados </w:t>
            </w:r>
            <w:r w:rsidR="004E4E80" w:rsidRPr="008C15A2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via e-mail</w:t>
            </w:r>
            <w:r w:rsidRPr="008C15A2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, através da ferramenta Google</w:t>
            </w:r>
            <w:r w:rsidR="007F0D2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 Docs, Google</w:t>
            </w:r>
            <w:r w:rsidRPr="008C15A2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 Drive e de hiperlinks textuais</w:t>
            </w:r>
            <w:r w:rsidRPr="00C01644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F13C6" w14:paraId="0A161B8D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A56A17" w14:textId="77777777" w:rsidR="004F13C6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7. Avaliação </w:t>
            </w:r>
          </w:p>
          <w:p w14:paraId="044DABCE" w14:textId="77777777" w:rsidR="0058504F" w:rsidRDefault="0058504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6A94ACC" w14:textId="6EC12FA4" w:rsidR="00601BDB" w:rsidRDefault="00601BD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601BDB">
              <w:rPr>
                <w:rFonts w:ascii="Garamond" w:eastAsia="Garamond" w:hAnsi="Garamond" w:cs="Garamond"/>
                <w:sz w:val="22"/>
                <w:szCs w:val="22"/>
              </w:rPr>
              <w:t xml:space="preserve">Presença e participação em sala de aula; </w:t>
            </w:r>
          </w:p>
          <w:p w14:paraId="17102457" w14:textId="77777777" w:rsidR="004F13C6" w:rsidRDefault="00601BD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601BDB">
              <w:rPr>
                <w:rFonts w:ascii="Garamond" w:eastAsia="Garamond" w:hAnsi="Garamond" w:cs="Garamond"/>
                <w:sz w:val="22"/>
                <w:szCs w:val="22"/>
              </w:rPr>
              <w:t>Avaliaç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ões</w:t>
            </w:r>
            <w:r w:rsidRPr="00601BDB">
              <w:rPr>
                <w:rFonts w:ascii="Garamond" w:eastAsia="Garamond" w:hAnsi="Garamond" w:cs="Garamond"/>
                <w:sz w:val="22"/>
                <w:szCs w:val="22"/>
              </w:rPr>
              <w:t xml:space="preserve"> escrita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601BDB">
              <w:rPr>
                <w:rFonts w:ascii="Garamond" w:eastAsia="Garamond" w:hAnsi="Garamond" w:cs="Garamond"/>
                <w:sz w:val="22"/>
                <w:szCs w:val="22"/>
              </w:rPr>
              <w:t>;</w:t>
            </w:r>
          </w:p>
          <w:p w14:paraId="68E3E6B2" w14:textId="4BD81D27" w:rsidR="00601BDB" w:rsidRDefault="00601BD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Avaliações </w:t>
            </w:r>
            <w:r w:rsidR="00776FAD">
              <w:rPr>
                <w:rFonts w:ascii="Garamond" w:eastAsia="Garamond" w:hAnsi="Garamond" w:cs="Garamond"/>
                <w:sz w:val="22"/>
                <w:szCs w:val="22"/>
              </w:rPr>
              <w:t>objetivas.</w:t>
            </w:r>
          </w:p>
        </w:tc>
      </w:tr>
      <w:tr w:rsidR="004F13C6" w14:paraId="3D4A473C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B9E62" w14:textId="77777777" w:rsidR="004F13C6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8. Bibliografia</w:t>
            </w:r>
          </w:p>
          <w:p w14:paraId="2A8C9873" w14:textId="77777777" w:rsidR="0058504F" w:rsidRDefault="0058504F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D67C4E1" w14:textId="3F3D37A5" w:rsidR="004F13C6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Básica:</w:t>
            </w:r>
          </w:p>
          <w:p w14:paraId="45EA63A2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ADORNO, T.; Horkheimer, M.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Dialética do Esclarecimento.</w:t>
            </w:r>
            <w:r w:rsidRPr="0058504F">
              <w:rPr>
                <w:rFonts w:ascii="Garamond" w:hAnsi="Garamond"/>
                <w:sz w:val="22"/>
                <w:szCs w:val="22"/>
              </w:rPr>
              <w:t xml:space="preserve"> Rio de Janeiro, Jorge Zahar </w:t>
            </w:r>
          </w:p>
          <w:p w14:paraId="6F8C8BD3" w14:textId="77777777" w:rsidR="009029F1" w:rsidRPr="0058504F" w:rsidRDefault="009029F1" w:rsidP="00ED386E">
            <w:pPr>
              <w:rPr>
                <w:rFonts w:ascii="Garamond" w:hAnsi="Garamond"/>
                <w:sz w:val="22"/>
                <w:szCs w:val="22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BEAUVOIR, Simone. </w:t>
            </w:r>
            <w:r w:rsidRPr="0058504F">
              <w:rPr>
                <w:rFonts w:ascii="Garamond" w:hAnsi="Garamond"/>
                <w:b/>
                <w:bCs/>
                <w:iCs/>
                <w:sz w:val="22"/>
                <w:szCs w:val="22"/>
              </w:rPr>
              <w:t>O segundo sexo</w:t>
            </w:r>
            <w:r w:rsidRPr="0058504F">
              <w:rPr>
                <w:rFonts w:ascii="Garamond" w:hAnsi="Garamond"/>
                <w:sz w:val="22"/>
                <w:szCs w:val="22"/>
              </w:rPr>
              <w:t>. Nova Fronteira, 2014.</w:t>
            </w:r>
          </w:p>
          <w:p w14:paraId="7DDD0D11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CARNAP, Rudolf. Empirismo, semântica e ontologia. In: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Schlick, Carnap.</w:t>
            </w:r>
            <w:r w:rsidRPr="0058504F">
              <w:rPr>
                <w:rFonts w:ascii="Garamond" w:hAnsi="Garamond"/>
                <w:sz w:val="22"/>
                <w:szCs w:val="22"/>
              </w:rPr>
              <w:t xml:space="preserve"> São Paulo: Abril Cultural, 1985.</w:t>
            </w:r>
          </w:p>
          <w:p w14:paraId="173D1CF9" w14:textId="5A44CD68" w:rsidR="00245EA2" w:rsidRPr="0058504F" w:rsidRDefault="00245EA2" w:rsidP="00ED386E">
            <w:pPr>
              <w:pStyle w:val="NormalWeb"/>
              <w:rPr>
                <w:rFonts w:ascii="Garamond" w:hAnsi="Garamond"/>
                <w:sz w:val="22"/>
                <w:szCs w:val="22"/>
                <w:lang w:val="en-GB"/>
              </w:rPr>
            </w:pPr>
            <w:r w:rsidRPr="005850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FOUCAULT, Michel. </w:t>
            </w:r>
            <w:r w:rsidRPr="0058504F">
              <w:rPr>
                <w:rFonts w:ascii="Garamond" w:hAnsi="Garamond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Vigiar e punir</w:t>
            </w:r>
            <w:r w:rsidRPr="005850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. Leya, 2014.</w:t>
            </w:r>
          </w:p>
          <w:p w14:paraId="0595FDBA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GADAMER, Hans Georg.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Verdade e Método</w:t>
            </w:r>
            <w:r w:rsidRPr="0058504F">
              <w:rPr>
                <w:rFonts w:ascii="Garamond" w:hAnsi="Garamond"/>
                <w:sz w:val="22"/>
                <w:szCs w:val="22"/>
              </w:rPr>
              <w:t>. Petrópolis, Vozes, 1997.</w:t>
            </w:r>
          </w:p>
          <w:p w14:paraId="6AA4623C" w14:textId="77777777" w:rsidR="00F81F40" w:rsidRPr="0058504F" w:rsidRDefault="00F81F40" w:rsidP="00ED386E">
            <w:pPr>
              <w:pStyle w:val="NormalWeb"/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</w:pPr>
            <w:r w:rsidRPr="0058504F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HABERMAS, Jürgen. </w:t>
            </w:r>
            <w:r w:rsidRPr="0058504F">
              <w:rPr>
                <w:rFonts w:ascii="Garamond" w:hAnsi="Garamond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Verdade e justificação: ensaios filosóficos</w:t>
            </w:r>
            <w:r w:rsidRPr="0058504F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. Edições Loyola, 2004.</w:t>
            </w:r>
          </w:p>
          <w:p w14:paraId="5E647E77" w14:textId="437E9845" w:rsidR="009029F1" w:rsidRPr="0058504F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58504F">
              <w:rPr>
                <w:rFonts w:ascii="Garamond" w:hAnsi="Garamond"/>
                <w:sz w:val="22"/>
                <w:szCs w:val="22"/>
                <w:lang w:val="en-GB"/>
              </w:rPr>
              <w:t xml:space="preserve">HEIDEGGER. Martin.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Ser e Tempo</w:t>
            </w:r>
            <w:r w:rsidRPr="0058504F">
              <w:rPr>
                <w:rFonts w:ascii="Garamond" w:hAnsi="Garamond"/>
                <w:sz w:val="22"/>
                <w:szCs w:val="22"/>
              </w:rPr>
              <w:t>, trad. Márcia de Sá Cavalcante, Petrópolis, Vozes, 1988.</w:t>
            </w:r>
          </w:p>
          <w:p w14:paraId="11DAF4E6" w14:textId="77777777" w:rsidR="003C674A" w:rsidRPr="0058504F" w:rsidRDefault="003C674A" w:rsidP="00ED386E">
            <w:pPr>
              <w:pStyle w:val="NormalWeb"/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</w:pPr>
            <w:r w:rsidRPr="0058504F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HUSSERL, Edmund. </w:t>
            </w:r>
            <w:r w:rsidRPr="0058504F">
              <w:rPr>
                <w:rFonts w:ascii="Garamond" w:hAnsi="Garamond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Ideias para uma fenomenologia pura e para uma filosofia fenomenológica</w:t>
            </w:r>
            <w:r w:rsidRPr="0058504F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. São Paulo: Idéias &amp; Letras, 2006.</w:t>
            </w:r>
          </w:p>
          <w:p w14:paraId="5D44EA64" w14:textId="06F8CCF1" w:rsidR="00CE74F1" w:rsidRPr="0058504F" w:rsidRDefault="00CE74F1" w:rsidP="00ED386E">
            <w:pPr>
              <w:pStyle w:val="NormalWeb"/>
              <w:rPr>
                <w:rFonts w:ascii="Garamond" w:hAnsi="Garamond"/>
                <w:sz w:val="22"/>
                <w:szCs w:val="22"/>
                <w:lang w:val="en-GB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MERLEAU-PONTY, M.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A Fenomenologia da Percepção</w:t>
            </w:r>
            <w:r w:rsidRPr="0058504F">
              <w:rPr>
                <w:rFonts w:ascii="Garamond" w:hAnsi="Garamond"/>
                <w:sz w:val="22"/>
                <w:szCs w:val="22"/>
              </w:rPr>
              <w:t>. trad. Carlos Aberto Ribeiro de Moura, São Paulo, Martins Fontes, 1998.</w:t>
            </w:r>
          </w:p>
          <w:p w14:paraId="333BF0FE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RICOEUR. Paul.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O conflito das Interpretações.</w:t>
            </w:r>
            <w:r w:rsidRPr="0058504F">
              <w:rPr>
                <w:rFonts w:ascii="Garamond" w:hAnsi="Garamond"/>
                <w:sz w:val="22"/>
                <w:szCs w:val="22"/>
              </w:rPr>
              <w:t xml:space="preserve"> Porto, Editora Rés, 1980.</w:t>
            </w:r>
          </w:p>
          <w:p w14:paraId="65585AC2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  <w:lang w:val="en-GB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SARTRE, J. P.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O Ser e o Nada.</w:t>
            </w:r>
            <w:r w:rsidRPr="0058504F">
              <w:rPr>
                <w:rFonts w:ascii="Garamond" w:hAnsi="Garamond"/>
                <w:sz w:val="22"/>
                <w:szCs w:val="22"/>
              </w:rPr>
              <w:t xml:space="preserve"> Petrópolis: Vozes, 2002.</w:t>
            </w:r>
          </w:p>
          <w:p w14:paraId="2B2508A9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  <w:lang w:val="en-GB"/>
              </w:rPr>
            </w:pPr>
            <w:r w:rsidRPr="0058504F">
              <w:rPr>
                <w:rFonts w:ascii="Garamond" w:hAnsi="Garamond"/>
                <w:sz w:val="22"/>
                <w:szCs w:val="22"/>
              </w:rPr>
              <w:t xml:space="preserve">WITTGENSTEIN, Ludwig.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</w:rPr>
              <w:t>Investigações Filosóficas.</w:t>
            </w:r>
            <w:r w:rsidRPr="0058504F">
              <w:rPr>
                <w:rFonts w:ascii="Garamond" w:hAnsi="Garamond"/>
                <w:sz w:val="22"/>
                <w:szCs w:val="22"/>
              </w:rPr>
              <w:t xml:space="preserve"> Petrópolis: Editora Vozes, 1997.</w:t>
            </w:r>
          </w:p>
          <w:p w14:paraId="46C9FAEF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8504F">
              <w:rPr>
                <w:rFonts w:ascii="Garamond" w:hAnsi="Garamond"/>
                <w:sz w:val="22"/>
                <w:szCs w:val="22"/>
                <w:lang w:val="en-GB"/>
              </w:rPr>
              <w:t xml:space="preserve">WITTGENSTEIN, Ludwig. </w:t>
            </w:r>
            <w:r w:rsidRPr="0058504F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Tractatus Logico-Philosophicus</w:t>
            </w:r>
            <w:r w:rsidRPr="0058504F">
              <w:rPr>
                <w:rFonts w:ascii="Garamond" w:hAnsi="Garamond"/>
                <w:sz w:val="22"/>
                <w:szCs w:val="22"/>
                <w:lang w:val="en-GB"/>
              </w:rPr>
              <w:t xml:space="preserve">. </w:t>
            </w:r>
            <w:r w:rsidRPr="0058504F">
              <w:rPr>
                <w:rFonts w:ascii="Garamond" w:hAnsi="Garamond"/>
                <w:sz w:val="22"/>
                <w:szCs w:val="22"/>
              </w:rPr>
              <w:t xml:space="preserve">São Paulo: Edusp. 1996. </w:t>
            </w:r>
          </w:p>
          <w:p w14:paraId="4DAC7DDD" w14:textId="77777777" w:rsidR="009029F1" w:rsidRPr="0058504F" w:rsidRDefault="009029F1" w:rsidP="00ED386E">
            <w:pPr>
              <w:pStyle w:val="NormalWeb"/>
              <w:rPr>
                <w:rFonts w:ascii="Garamond" w:hAnsi="Garamond"/>
                <w:b/>
                <w:bCs/>
              </w:rPr>
            </w:pPr>
          </w:p>
          <w:p w14:paraId="7731A614" w14:textId="581A9110" w:rsidR="007F0931" w:rsidRDefault="007F0931" w:rsidP="00CA10B3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Complementar:</w:t>
            </w:r>
          </w:p>
          <w:p w14:paraId="23C50B7B" w14:textId="445E1413" w:rsidR="00775709" w:rsidRDefault="00775709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007FE2">
              <w:rPr>
                <w:rFonts w:ascii="Garamond" w:hAnsi="Garamond"/>
                <w:sz w:val="22"/>
                <w:szCs w:val="22"/>
              </w:rPr>
              <w:t xml:space="preserve">AUSTIN, John. </w:t>
            </w:r>
            <w:r w:rsidRPr="00007FE2">
              <w:rPr>
                <w:rFonts w:ascii="Garamond" w:hAnsi="Garamond"/>
                <w:sz w:val="22"/>
                <w:szCs w:val="22"/>
                <w:lang w:val="en-GB"/>
              </w:rPr>
              <w:t xml:space="preserve">Outras mentes. In: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Ryle, Strawson, Austin, Quine</w:t>
            </w:r>
            <w:r w:rsidRPr="00007FE2">
              <w:rPr>
                <w:rFonts w:ascii="Garamond" w:hAnsi="Garamond"/>
                <w:sz w:val="22"/>
                <w:szCs w:val="22"/>
                <w:lang w:val="en-GB"/>
              </w:rPr>
              <w:t xml:space="preserve">. </w:t>
            </w:r>
            <w:r w:rsidRPr="00007FE2">
              <w:rPr>
                <w:rFonts w:ascii="Garamond" w:hAnsi="Garamond"/>
                <w:sz w:val="22"/>
                <w:szCs w:val="22"/>
              </w:rPr>
              <w:t>São Paulo: Abril Cultural, 1985.</w:t>
            </w:r>
          </w:p>
          <w:p w14:paraId="6835002E" w14:textId="4CC2324F" w:rsidR="00073841" w:rsidRPr="00007FE2" w:rsidRDefault="0007384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A574AA">
              <w:rPr>
                <w:rFonts w:ascii="Garamond" w:hAnsi="Garamond"/>
                <w:sz w:val="22"/>
                <w:szCs w:val="22"/>
              </w:rPr>
              <w:t xml:space="preserve">CASSIRER, Ernst. </w:t>
            </w:r>
            <w:r w:rsidRPr="00A574AA">
              <w:rPr>
                <w:rFonts w:ascii="Garamond" w:hAnsi="Garamond"/>
                <w:b/>
                <w:bCs/>
                <w:sz w:val="22"/>
                <w:szCs w:val="22"/>
              </w:rPr>
              <w:t>El Problema del Conocimiento IV. De la muerte de Hegel a nuestros días.</w:t>
            </w:r>
            <w:r w:rsidRPr="00A574AA">
              <w:rPr>
                <w:rFonts w:ascii="Garamond" w:hAnsi="Garamond"/>
                <w:sz w:val="22"/>
                <w:szCs w:val="22"/>
              </w:rPr>
              <w:t xml:space="preserve"> México: Fondo de Cultura Económica, 1963. </w:t>
            </w:r>
          </w:p>
          <w:p w14:paraId="349ED143" w14:textId="5AD535F3" w:rsidR="009029F1" w:rsidRPr="00007FE2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007FE2">
              <w:rPr>
                <w:rFonts w:ascii="Garamond" w:hAnsi="Garamond"/>
                <w:sz w:val="22"/>
                <w:szCs w:val="22"/>
              </w:rPr>
              <w:t xml:space="preserve">GRONDIN, Jean.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</w:rPr>
              <w:t>Introdução à hermenêutica filosófica</w:t>
            </w:r>
            <w:r w:rsidRPr="00007FE2">
              <w:rPr>
                <w:rFonts w:ascii="Garamond" w:hAnsi="Garamond"/>
                <w:sz w:val="22"/>
                <w:szCs w:val="22"/>
              </w:rPr>
              <w:t>. São Leopoldo, Editora Unisinos, 1999.</w:t>
            </w:r>
          </w:p>
          <w:p w14:paraId="4BCECEC8" w14:textId="77777777" w:rsidR="009029F1" w:rsidRPr="00007FE2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007FE2">
              <w:rPr>
                <w:rFonts w:ascii="Garamond" w:hAnsi="Garamond"/>
                <w:sz w:val="22"/>
                <w:szCs w:val="22"/>
              </w:rPr>
              <w:t xml:space="preserve">HOBSBAWM, Eric J.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</w:rPr>
              <w:t>História do Marxismo (XI volumes).</w:t>
            </w:r>
            <w:r w:rsidRPr="00007FE2">
              <w:rPr>
                <w:rFonts w:ascii="Garamond" w:hAnsi="Garamond"/>
                <w:sz w:val="22"/>
                <w:szCs w:val="22"/>
              </w:rPr>
              <w:t xml:space="preserve"> Rio de Janeiro, Paz e Terra, 1989.</w:t>
            </w:r>
          </w:p>
          <w:p w14:paraId="57DFA785" w14:textId="77777777" w:rsidR="009029F1" w:rsidRPr="00007FE2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007FE2">
              <w:rPr>
                <w:rFonts w:ascii="Garamond" w:hAnsi="Garamond"/>
                <w:sz w:val="22"/>
                <w:szCs w:val="22"/>
              </w:rPr>
              <w:t xml:space="preserve">HORKHEIMER, M.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</w:rPr>
              <w:t>Eclipse da Razão</w:t>
            </w:r>
            <w:r w:rsidRPr="00007FE2">
              <w:rPr>
                <w:rFonts w:ascii="Garamond" w:hAnsi="Garamond"/>
                <w:sz w:val="22"/>
                <w:szCs w:val="22"/>
              </w:rPr>
              <w:t>. Rio de Janeiro, Editorial Labor do Brasil, 1976.</w:t>
            </w:r>
          </w:p>
          <w:p w14:paraId="72FBAB71" w14:textId="77777777" w:rsidR="009029F1" w:rsidRPr="00007FE2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007FE2">
              <w:rPr>
                <w:rFonts w:ascii="Garamond" w:hAnsi="Garamond"/>
                <w:sz w:val="22"/>
                <w:szCs w:val="22"/>
              </w:rPr>
              <w:t xml:space="preserve">LEVINAS, E.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</w:rPr>
              <w:t>Descobrindo a Existência com Husserl e Heidegger</w:t>
            </w:r>
            <w:r w:rsidRPr="00007FE2">
              <w:rPr>
                <w:rFonts w:ascii="Garamond" w:hAnsi="Garamond"/>
                <w:sz w:val="22"/>
                <w:szCs w:val="22"/>
              </w:rPr>
              <w:t>. Lisboa, Instituto Piaget, 1998.</w:t>
            </w:r>
          </w:p>
          <w:p w14:paraId="777EEAA3" w14:textId="77777777" w:rsidR="009029F1" w:rsidRPr="00007FE2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007FE2">
              <w:rPr>
                <w:rFonts w:ascii="Garamond" w:hAnsi="Garamond"/>
                <w:sz w:val="22"/>
                <w:szCs w:val="22"/>
                <w:lang w:val="en-GB"/>
              </w:rPr>
              <w:t xml:space="preserve">PALMER, Richard E.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Hermenêutica</w:t>
            </w:r>
            <w:r w:rsidRPr="00007FE2">
              <w:rPr>
                <w:rFonts w:ascii="Garamond" w:hAnsi="Garamond"/>
                <w:sz w:val="22"/>
                <w:szCs w:val="22"/>
                <w:lang w:val="en-GB"/>
              </w:rPr>
              <w:t xml:space="preserve">, trad. </w:t>
            </w:r>
            <w:r w:rsidRPr="00007FE2">
              <w:rPr>
                <w:rFonts w:ascii="Garamond" w:hAnsi="Garamond"/>
                <w:sz w:val="22"/>
                <w:szCs w:val="22"/>
              </w:rPr>
              <w:t>Maria Luísa Ribeiro Ferreira, Lisboa, Edições 70, 1986.</w:t>
            </w:r>
          </w:p>
          <w:p w14:paraId="5AFC68D2" w14:textId="7CB26EEF" w:rsidR="009029F1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007FE2">
              <w:rPr>
                <w:rFonts w:ascii="Garamond" w:hAnsi="Garamond"/>
                <w:sz w:val="22"/>
                <w:szCs w:val="22"/>
              </w:rPr>
              <w:t xml:space="preserve">PASSMORE, John.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</w:rPr>
              <w:t>100 años de filosofía</w:t>
            </w:r>
            <w:r w:rsidRPr="00007FE2">
              <w:rPr>
                <w:rFonts w:ascii="Garamond" w:hAnsi="Garamond"/>
                <w:sz w:val="22"/>
                <w:szCs w:val="22"/>
              </w:rPr>
              <w:t>. Madrid: Alianza Universidad. 1981.</w:t>
            </w:r>
          </w:p>
          <w:p w14:paraId="6456C766" w14:textId="22C4D156" w:rsidR="001E7823" w:rsidRPr="00007FE2" w:rsidRDefault="001E7823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A574AA">
              <w:rPr>
                <w:rFonts w:ascii="Garamond" w:hAnsi="Garamond"/>
                <w:sz w:val="22"/>
                <w:szCs w:val="22"/>
              </w:rPr>
              <w:t xml:space="preserve">QUINE, W. V. Relatividade Ontológica e outros ensaios. </w:t>
            </w:r>
            <w:r w:rsidRPr="00A574AA">
              <w:rPr>
                <w:rFonts w:ascii="Garamond" w:hAnsi="Garamond"/>
                <w:sz w:val="22"/>
                <w:szCs w:val="22"/>
                <w:lang w:val="en-GB"/>
              </w:rPr>
              <w:t xml:space="preserve">In: </w:t>
            </w:r>
            <w:r w:rsidRPr="00A574AA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Ryle, Strawson, Austin, Quine</w:t>
            </w:r>
            <w:r w:rsidRPr="00A574AA">
              <w:rPr>
                <w:rFonts w:ascii="Garamond" w:hAnsi="Garamond"/>
                <w:sz w:val="22"/>
                <w:szCs w:val="22"/>
                <w:lang w:val="en-GB"/>
              </w:rPr>
              <w:t xml:space="preserve">. </w:t>
            </w:r>
            <w:r w:rsidRPr="00A574AA">
              <w:rPr>
                <w:rFonts w:ascii="Garamond" w:hAnsi="Garamond"/>
                <w:sz w:val="22"/>
                <w:szCs w:val="22"/>
              </w:rPr>
              <w:t xml:space="preserve">São Paulo: Abril Cultural, 1985. </w:t>
            </w:r>
          </w:p>
          <w:p w14:paraId="0418669D" w14:textId="77777777" w:rsidR="009029F1" w:rsidRPr="00007FE2" w:rsidRDefault="009029F1" w:rsidP="00ED386E">
            <w:pPr>
              <w:pStyle w:val="NormalWeb"/>
              <w:rPr>
                <w:rFonts w:ascii="Garamond" w:hAnsi="Garamond"/>
                <w:sz w:val="22"/>
                <w:szCs w:val="22"/>
                <w:lang w:val="en-GB"/>
              </w:rPr>
            </w:pPr>
            <w:r w:rsidRPr="00007FE2">
              <w:rPr>
                <w:rFonts w:ascii="Garamond" w:hAnsi="Garamond"/>
                <w:sz w:val="22"/>
                <w:szCs w:val="22"/>
                <w:lang w:val="en-GB"/>
              </w:rPr>
              <w:t xml:space="preserve">SCHNÄDELBACH, Herbert. </w:t>
            </w:r>
            <w:r w:rsidRPr="00007FE2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La filosofía en Alemania, 1831-1933</w:t>
            </w:r>
            <w:r w:rsidRPr="00007FE2">
              <w:rPr>
                <w:rFonts w:ascii="Garamond" w:hAnsi="Garamond"/>
                <w:sz w:val="22"/>
                <w:szCs w:val="22"/>
                <w:lang w:val="en-GB"/>
              </w:rPr>
              <w:t>. Madrid: Catedra, 1991.</w:t>
            </w:r>
          </w:p>
          <w:p w14:paraId="31163DB6" w14:textId="77777777" w:rsidR="004F13C6" w:rsidRDefault="004F13C6" w:rsidP="007F093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tbl>
      <w:tblPr>
        <w:tblW w:w="10173" w:type="dxa"/>
        <w:tblInd w:w="-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6"/>
        <w:gridCol w:w="992"/>
        <w:gridCol w:w="1085"/>
      </w:tblGrid>
      <w:tr w:rsidR="007F0951" w:rsidRPr="007F46E9" w14:paraId="758FC53C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B03C" w14:textId="08A03B5C" w:rsidR="007F0951" w:rsidRPr="007F46E9" w:rsidRDefault="009B32E6" w:rsidP="00526F62">
            <w:pPr>
              <w:jc w:val="both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</w:t>
            </w:r>
            <w:r w:rsidR="007F0951" w:rsidRPr="007F46E9">
              <w:rPr>
                <w:b/>
                <w:sz w:val="20"/>
                <w:szCs w:val="20"/>
                <w:lang w:bidi="hi-IN"/>
              </w:rPr>
              <w:t>- Cronograma da Disciplina</w:t>
            </w:r>
          </w:p>
        </w:tc>
      </w:tr>
      <w:tr w:rsidR="007F0951" w:rsidRPr="007F46E9" w14:paraId="3BC2734C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8E07" w14:textId="5AF397B7" w:rsidR="007F0951" w:rsidRPr="007F46E9" w:rsidRDefault="007F0951" w:rsidP="00526F62">
            <w:pPr>
              <w:pStyle w:val="Ttulo1"/>
              <w:rPr>
                <w:sz w:val="20"/>
                <w:szCs w:val="20"/>
                <w:lang w:bidi="hi-IN"/>
              </w:rPr>
            </w:pPr>
            <w:r w:rsidRPr="007F46E9">
              <w:rPr>
                <w:sz w:val="20"/>
                <w:szCs w:val="20"/>
                <w:lang w:bidi="hi-IN"/>
              </w:rPr>
              <w:lastRenderedPageBreak/>
              <w:t xml:space="preserve">Período de realização: </w:t>
            </w:r>
            <w:r w:rsidR="00BD718E">
              <w:rPr>
                <w:sz w:val="20"/>
                <w:szCs w:val="20"/>
                <w:lang w:bidi="hi-IN"/>
              </w:rPr>
              <w:t>23/05/23 – 26/09/23</w:t>
            </w:r>
          </w:p>
          <w:p w14:paraId="22EB665B" w14:textId="04D92633" w:rsidR="007F0951" w:rsidRPr="007F46E9" w:rsidRDefault="007F0951" w:rsidP="007F0951">
            <w:pPr>
              <w:pStyle w:val="Ttulo1"/>
              <w:numPr>
                <w:ilvl w:val="0"/>
                <w:numId w:val="3"/>
              </w:numPr>
              <w:tabs>
                <w:tab w:val="clear" w:pos="0"/>
              </w:tabs>
              <w:rPr>
                <w:b w:val="0"/>
                <w:color w:val="00B050"/>
                <w:sz w:val="20"/>
                <w:szCs w:val="20"/>
                <w:lang w:bidi="hi-IN"/>
              </w:rPr>
            </w:pPr>
            <w:r w:rsidRPr="007F46E9">
              <w:rPr>
                <w:sz w:val="20"/>
                <w:szCs w:val="20"/>
                <w:lang w:bidi="hi-IN"/>
              </w:rPr>
              <w:t xml:space="preserve">Dia e Horário de Execução: </w:t>
            </w:r>
            <w:r w:rsidR="003A7AB6">
              <w:rPr>
                <w:b w:val="0"/>
                <w:sz w:val="16"/>
                <w:szCs w:val="16"/>
                <w:lang w:bidi="hi-IN"/>
              </w:rPr>
              <w:t>Terça</w:t>
            </w:r>
            <w:r w:rsidR="000F61DB">
              <w:rPr>
                <w:b w:val="0"/>
                <w:sz w:val="16"/>
                <w:szCs w:val="16"/>
                <w:lang w:bidi="hi-IN"/>
              </w:rPr>
              <w:t>-feira,</w:t>
            </w:r>
            <w:r w:rsidR="003A7AB6">
              <w:rPr>
                <w:b w:val="0"/>
                <w:sz w:val="16"/>
                <w:szCs w:val="16"/>
                <w:lang w:bidi="hi-IN"/>
              </w:rPr>
              <w:t xml:space="preserve"> das 19h-22h30</w:t>
            </w:r>
            <w:r w:rsidR="000F61DB">
              <w:rPr>
                <w:b w:val="0"/>
                <w:sz w:val="16"/>
                <w:szCs w:val="16"/>
                <w:lang w:bidi="hi-IN"/>
              </w:rPr>
              <w:t xml:space="preserve"> </w:t>
            </w:r>
          </w:p>
        </w:tc>
      </w:tr>
      <w:tr w:rsidR="007F0951" w:rsidRPr="007F46E9" w14:paraId="67E13D3C" w14:textId="77777777" w:rsidTr="00526F62">
        <w:trPr>
          <w:trHeight w:val="323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F3F7" w14:textId="369D7317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b/>
                <w:bCs/>
                <w:color w:val="000000"/>
                <w:sz w:val="20"/>
                <w:szCs w:val="20"/>
                <w:lang w:bidi="hi-IN"/>
              </w:rPr>
              <w:t>Unidades Temáticas</w:t>
            </w:r>
            <w:r>
              <w:rPr>
                <w:b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51DE6" w14:textId="77777777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b/>
                <w:bCs/>
                <w:color w:val="000000"/>
                <w:sz w:val="20"/>
                <w:szCs w:val="20"/>
                <w:lang w:bidi="hi-IN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228F239" w14:textId="77777777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b/>
                <w:bCs/>
                <w:color w:val="000000"/>
                <w:sz w:val="20"/>
                <w:szCs w:val="20"/>
                <w:lang w:bidi="hi-IN"/>
              </w:rPr>
              <w:t>Término</w:t>
            </w:r>
          </w:p>
        </w:tc>
      </w:tr>
      <w:tr w:rsidR="007F0951" w:rsidRPr="007F46E9" w14:paraId="523D6CC2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2068" w14:textId="367318F8" w:rsidR="007F0951" w:rsidRPr="007F46E9" w:rsidRDefault="007F0951" w:rsidP="00526F62">
            <w:pPr>
              <w:keepLines/>
              <w:rPr>
                <w:sz w:val="20"/>
                <w:szCs w:val="20"/>
                <w:lang w:bidi="hi-IN"/>
              </w:rPr>
            </w:pPr>
            <w:r w:rsidRPr="007F46E9">
              <w:rPr>
                <w:sz w:val="20"/>
                <w:szCs w:val="20"/>
                <w:lang w:bidi="hi-IN"/>
              </w:rPr>
              <w:t>Unidade 1</w:t>
            </w:r>
            <w:r w:rsidR="00C526E2">
              <w:rPr>
                <w:sz w:val="20"/>
                <w:szCs w:val="20"/>
                <w:lang w:bidi="hi-IN"/>
              </w:rPr>
              <w:t xml:space="preserve"> e 2</w:t>
            </w:r>
            <w:r w:rsidRPr="007F46E9">
              <w:rPr>
                <w:sz w:val="20"/>
                <w:szCs w:val="20"/>
                <w:lang w:bidi="hi-IN"/>
              </w:rPr>
              <w:t xml:space="preserve">: </w:t>
            </w:r>
            <w:r w:rsidR="005B6C79">
              <w:rPr>
                <w:sz w:val="20"/>
                <w:szCs w:val="20"/>
                <w:lang w:bidi="hi-IN"/>
              </w:rPr>
              <w:t>Fenomenologia e Existencialismo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3080E" w14:textId="2FC807FD" w:rsidR="007F0951" w:rsidRPr="007F46E9" w:rsidRDefault="006D3061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23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05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678C57F" w14:textId="312D2114" w:rsidR="007F0951" w:rsidRPr="007F46E9" w:rsidRDefault="00166786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27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 w:rsidR="006D3061">
              <w:rPr>
                <w:bCs/>
                <w:color w:val="000000"/>
                <w:sz w:val="20"/>
                <w:szCs w:val="20"/>
                <w:lang w:bidi="hi-IN"/>
              </w:rPr>
              <w:t>06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 w:rsidR="006D3061">
              <w:rPr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23DBEF2D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1D3B" w14:textId="59CAF1AC" w:rsidR="007F0951" w:rsidRPr="007F46E9" w:rsidRDefault="007F0951" w:rsidP="00526F62">
            <w:pPr>
              <w:keepLines/>
              <w:rPr>
                <w:sz w:val="20"/>
                <w:szCs w:val="20"/>
                <w:lang w:bidi="hi-IN"/>
              </w:rPr>
            </w:pPr>
            <w:r w:rsidRPr="007F46E9">
              <w:rPr>
                <w:sz w:val="20"/>
                <w:szCs w:val="20"/>
                <w:lang w:bidi="hi-IN"/>
              </w:rPr>
              <w:t xml:space="preserve">Unidade </w:t>
            </w:r>
            <w:r w:rsidR="00C526E2">
              <w:rPr>
                <w:sz w:val="20"/>
                <w:szCs w:val="20"/>
                <w:lang w:bidi="hi-IN"/>
              </w:rPr>
              <w:t>3 e 4</w:t>
            </w:r>
            <w:r w:rsidRPr="007F46E9">
              <w:rPr>
                <w:sz w:val="20"/>
                <w:szCs w:val="20"/>
                <w:lang w:bidi="hi-IN"/>
              </w:rPr>
              <w:t xml:space="preserve">: </w:t>
            </w:r>
            <w:r w:rsidR="0011170A">
              <w:rPr>
                <w:sz w:val="20"/>
                <w:szCs w:val="20"/>
                <w:lang w:bidi="hi-IN"/>
              </w:rPr>
              <w:t>Hermenêutica e Filosofia Analítica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8103D" w14:textId="378EF572" w:rsidR="007F0951" w:rsidRPr="007F46E9" w:rsidRDefault="00E163AE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04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07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D83C9A7" w14:textId="5D580269" w:rsidR="007F0951" w:rsidRPr="007F46E9" w:rsidRDefault="006A3070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01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08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 w:rsidR="0050212B">
              <w:rPr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587E826E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4D37" w14:textId="51D75FB7" w:rsidR="007F0951" w:rsidRPr="007F46E9" w:rsidRDefault="007F0951" w:rsidP="00526F62">
            <w:pPr>
              <w:keepLines/>
              <w:rPr>
                <w:sz w:val="20"/>
                <w:szCs w:val="20"/>
                <w:lang w:bidi="hi-IN"/>
              </w:rPr>
            </w:pPr>
            <w:r w:rsidRPr="007F46E9">
              <w:rPr>
                <w:sz w:val="20"/>
                <w:szCs w:val="20"/>
                <w:lang w:bidi="hi-IN"/>
              </w:rPr>
              <w:t xml:space="preserve">Unidade </w:t>
            </w:r>
            <w:r w:rsidR="00C526E2">
              <w:rPr>
                <w:sz w:val="20"/>
                <w:szCs w:val="20"/>
                <w:lang w:bidi="hi-IN"/>
              </w:rPr>
              <w:t>5 e 6</w:t>
            </w:r>
            <w:r w:rsidRPr="007F46E9">
              <w:rPr>
                <w:sz w:val="20"/>
                <w:szCs w:val="20"/>
                <w:lang w:bidi="hi-IN"/>
              </w:rPr>
              <w:t xml:space="preserve">: </w:t>
            </w:r>
            <w:r w:rsidR="0011170A">
              <w:rPr>
                <w:sz w:val="20"/>
                <w:szCs w:val="20"/>
                <w:lang w:bidi="hi-IN"/>
              </w:rPr>
              <w:t>Teoria Crítica e Pós-estruturalismo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15D7" w14:textId="017A5453" w:rsidR="007F0951" w:rsidRPr="007F46E9" w:rsidRDefault="00E163AE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08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08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060B14C" w14:textId="75E68FA8" w:rsidR="007F0951" w:rsidRPr="007F46E9" w:rsidRDefault="00E33B2C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12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>09</w:t>
            </w:r>
            <w:r w:rsidR="007F0951" w:rsidRPr="007F46E9">
              <w:rPr>
                <w:bCs/>
                <w:color w:val="000000"/>
                <w:sz w:val="20"/>
                <w:szCs w:val="20"/>
                <w:lang w:bidi="hi-IN"/>
              </w:rPr>
              <w:t>/</w:t>
            </w:r>
            <w:r w:rsidR="00E163AE">
              <w:rPr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0CB34227" w14:textId="77777777" w:rsidTr="00526F62">
        <w:trPr>
          <w:trHeight w:val="323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9D4A" w14:textId="44AF1ACA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b/>
                <w:bCs/>
                <w:color w:val="000000"/>
                <w:sz w:val="20"/>
                <w:szCs w:val="20"/>
                <w:lang w:bidi="hi-IN"/>
              </w:rPr>
              <w:t>Avaliação da aprendizagem</w:t>
            </w:r>
            <w:r>
              <w:rPr>
                <w:b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0C4E5DE" w14:textId="77777777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b/>
                <w:bCs/>
                <w:color w:val="000000"/>
                <w:sz w:val="20"/>
                <w:szCs w:val="20"/>
                <w:lang w:bidi="hi-IN"/>
              </w:rPr>
              <w:t>Data de Realização</w:t>
            </w:r>
          </w:p>
        </w:tc>
      </w:tr>
      <w:tr w:rsidR="007F0951" w:rsidRPr="007F46E9" w14:paraId="40BEACF3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971A" w14:textId="1B4FBD27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color w:val="000000"/>
                <w:sz w:val="20"/>
                <w:szCs w:val="20"/>
                <w:lang w:bidi="hi-IN"/>
              </w:rPr>
              <w:t xml:space="preserve">Avaliação1-N1 </w:t>
            </w:r>
            <w:r w:rsidR="002C05AE">
              <w:rPr>
                <w:color w:val="000000"/>
                <w:sz w:val="20"/>
                <w:szCs w:val="20"/>
                <w:lang w:bidi="hi-IN"/>
              </w:rPr>
              <w:t>–</w:t>
            </w:r>
            <w:r w:rsidRPr="007F46E9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r w:rsidR="002C05AE">
              <w:rPr>
                <w:color w:val="000000"/>
                <w:sz w:val="20"/>
                <w:szCs w:val="20"/>
                <w:lang w:bidi="hi-IN"/>
              </w:rPr>
              <w:t>Avaliação objetiva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29A9E7B" w14:textId="74C3FBC8" w:rsidR="007F0951" w:rsidRPr="007F46E9" w:rsidRDefault="009D7394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</w:t>
            </w:r>
            <w:r w:rsidR="005C21AF" w:rsidRPr="007F46E9">
              <w:rPr>
                <w:sz w:val="20"/>
                <w:szCs w:val="20"/>
                <w:lang w:bidi="hi-IN"/>
              </w:rPr>
              <w:t>/</w:t>
            </w:r>
            <w:r>
              <w:rPr>
                <w:sz w:val="20"/>
                <w:szCs w:val="20"/>
                <w:lang w:bidi="hi-IN"/>
              </w:rPr>
              <w:t>06</w:t>
            </w:r>
            <w:r w:rsidR="005C21AF" w:rsidRPr="007F46E9">
              <w:rPr>
                <w:sz w:val="20"/>
                <w:szCs w:val="20"/>
                <w:lang w:bidi="hi-IN"/>
              </w:rPr>
              <w:t>/</w:t>
            </w:r>
            <w:r w:rsidR="005C21AF">
              <w:rPr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6D6EBFF5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BF11" w14:textId="1AB06C54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color w:val="000000"/>
                <w:sz w:val="20"/>
                <w:szCs w:val="20"/>
                <w:lang w:bidi="hi-IN"/>
              </w:rPr>
              <w:t>Avaliação2-N1 -</w:t>
            </w:r>
            <w:r w:rsidR="00631542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r w:rsidR="00631542">
              <w:rPr>
                <w:color w:val="000000"/>
                <w:sz w:val="20"/>
                <w:szCs w:val="20"/>
                <w:lang w:bidi="hi-IN"/>
              </w:rPr>
              <w:t xml:space="preserve">Avaliação </w:t>
            </w:r>
            <w:r w:rsidR="00631542">
              <w:rPr>
                <w:color w:val="000000"/>
                <w:sz w:val="20"/>
                <w:szCs w:val="20"/>
                <w:lang w:bidi="hi-IN"/>
              </w:rPr>
              <w:t>escrita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A97D262" w14:textId="3FA06072" w:rsidR="007F0951" w:rsidRPr="007F46E9" w:rsidRDefault="009D7394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18</w:t>
            </w:r>
            <w:r w:rsidR="005C21AF" w:rsidRPr="007F46E9">
              <w:rPr>
                <w:sz w:val="20"/>
                <w:szCs w:val="20"/>
                <w:lang w:bidi="hi-IN"/>
              </w:rPr>
              <w:t>/</w:t>
            </w:r>
            <w:r>
              <w:rPr>
                <w:sz w:val="20"/>
                <w:szCs w:val="20"/>
                <w:lang w:bidi="hi-IN"/>
              </w:rPr>
              <w:t>07</w:t>
            </w:r>
            <w:r w:rsidR="005C21AF" w:rsidRPr="007F46E9">
              <w:rPr>
                <w:sz w:val="20"/>
                <w:szCs w:val="20"/>
                <w:lang w:bidi="hi-IN"/>
              </w:rPr>
              <w:t>/</w:t>
            </w:r>
            <w:r w:rsidR="005C21AF">
              <w:rPr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47293016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0959" w14:textId="48099E8E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color w:val="000000"/>
                <w:sz w:val="20"/>
                <w:szCs w:val="20"/>
                <w:lang w:bidi="hi-IN"/>
              </w:rPr>
              <w:t xml:space="preserve">Avaliação1-N2 - </w:t>
            </w:r>
            <w:r w:rsidR="00631542">
              <w:rPr>
                <w:color w:val="000000"/>
                <w:sz w:val="20"/>
                <w:szCs w:val="20"/>
                <w:lang w:bidi="hi-IN"/>
              </w:rPr>
              <w:t xml:space="preserve">Avaliação </w:t>
            </w:r>
            <w:r w:rsidR="00B25403">
              <w:rPr>
                <w:color w:val="000000"/>
                <w:sz w:val="20"/>
                <w:szCs w:val="20"/>
                <w:lang w:bidi="hi-IN"/>
              </w:rPr>
              <w:t>objetiva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ABE7207" w14:textId="517F16D7" w:rsidR="007F0951" w:rsidRPr="007F46E9" w:rsidRDefault="00776015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15</w:t>
            </w:r>
            <w:r w:rsidR="005C21AF" w:rsidRPr="007F46E9">
              <w:rPr>
                <w:sz w:val="20"/>
                <w:szCs w:val="20"/>
                <w:lang w:bidi="hi-IN"/>
              </w:rPr>
              <w:t>/</w:t>
            </w:r>
            <w:r>
              <w:rPr>
                <w:sz w:val="20"/>
                <w:szCs w:val="20"/>
                <w:lang w:bidi="hi-IN"/>
              </w:rPr>
              <w:t>08</w:t>
            </w:r>
            <w:r w:rsidR="005C21AF" w:rsidRPr="007F46E9">
              <w:rPr>
                <w:sz w:val="20"/>
                <w:szCs w:val="20"/>
                <w:lang w:bidi="hi-IN"/>
              </w:rPr>
              <w:t>/</w:t>
            </w:r>
            <w:r w:rsidR="005C21AF">
              <w:rPr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4C13561F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A904" w14:textId="09358A91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color w:val="000000"/>
                <w:sz w:val="20"/>
                <w:szCs w:val="20"/>
                <w:lang w:bidi="hi-IN"/>
              </w:rPr>
              <w:t>Avaliação2-N2 -</w:t>
            </w:r>
            <w:r w:rsidR="00631542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r w:rsidR="00631542">
              <w:rPr>
                <w:color w:val="000000"/>
                <w:sz w:val="20"/>
                <w:szCs w:val="20"/>
                <w:lang w:bidi="hi-IN"/>
              </w:rPr>
              <w:t xml:space="preserve">Avaliação </w:t>
            </w:r>
            <w:r w:rsidR="00B25403">
              <w:rPr>
                <w:color w:val="000000"/>
                <w:sz w:val="20"/>
                <w:szCs w:val="20"/>
                <w:lang w:bidi="hi-IN"/>
              </w:rPr>
              <w:t>escrita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02EBCF1" w14:textId="7C11B886" w:rsidR="007F0951" w:rsidRPr="007F46E9" w:rsidRDefault="00776015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05</w:t>
            </w:r>
            <w:r w:rsidR="007F0951" w:rsidRPr="007F46E9">
              <w:rPr>
                <w:sz w:val="20"/>
                <w:szCs w:val="20"/>
                <w:lang w:bidi="hi-IN"/>
              </w:rPr>
              <w:t>/</w:t>
            </w:r>
            <w:r>
              <w:rPr>
                <w:sz w:val="20"/>
                <w:szCs w:val="20"/>
                <w:lang w:bidi="hi-IN"/>
              </w:rPr>
              <w:t>09</w:t>
            </w:r>
            <w:r w:rsidR="007F0951" w:rsidRPr="007F46E9">
              <w:rPr>
                <w:sz w:val="20"/>
                <w:szCs w:val="20"/>
                <w:lang w:bidi="hi-IN"/>
              </w:rPr>
              <w:t>/</w:t>
            </w:r>
            <w:r w:rsidR="0043001B">
              <w:rPr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416C6923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C4BF" w14:textId="77777777" w:rsidR="007F0951" w:rsidRPr="007F46E9" w:rsidRDefault="007F0951" w:rsidP="00526F62">
            <w:pPr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hi-IN"/>
              </w:rPr>
            </w:pPr>
            <w:r w:rsidRPr="007F46E9">
              <w:rPr>
                <w:color w:val="000000"/>
                <w:sz w:val="20"/>
                <w:szCs w:val="20"/>
                <w:lang w:bidi="hi-IN"/>
              </w:rPr>
              <w:t>Realização da Prova Final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361792ED" w14:textId="5563B127" w:rsidR="007F0951" w:rsidRPr="007F46E9" w:rsidRDefault="0043001B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26</w:t>
            </w:r>
            <w:r w:rsidR="007F0951" w:rsidRPr="007F46E9">
              <w:rPr>
                <w:sz w:val="20"/>
                <w:szCs w:val="20"/>
                <w:lang w:bidi="hi-IN"/>
              </w:rPr>
              <w:t>/</w:t>
            </w:r>
            <w:r>
              <w:rPr>
                <w:sz w:val="20"/>
                <w:szCs w:val="20"/>
                <w:lang w:bidi="hi-IN"/>
              </w:rPr>
              <w:t>09</w:t>
            </w:r>
            <w:r w:rsidR="007F0951" w:rsidRPr="007F46E9">
              <w:rPr>
                <w:sz w:val="20"/>
                <w:szCs w:val="20"/>
                <w:lang w:bidi="hi-IN"/>
              </w:rPr>
              <w:t>/</w:t>
            </w:r>
            <w:r>
              <w:rPr>
                <w:sz w:val="20"/>
                <w:szCs w:val="20"/>
                <w:lang w:bidi="hi-IN"/>
              </w:rPr>
              <w:t>23</w:t>
            </w:r>
          </w:p>
        </w:tc>
      </w:tr>
      <w:tr w:rsidR="007F0951" w:rsidRPr="007F46E9" w14:paraId="0B8F4209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31C9" w14:textId="77777777" w:rsidR="007F0951" w:rsidRPr="00B37A8C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16"/>
                <w:szCs w:val="16"/>
                <w:lang w:bidi="hi-IN"/>
              </w:rPr>
            </w:pPr>
            <w:r w:rsidRPr="007F46E9">
              <w:rPr>
                <w:b/>
                <w:sz w:val="20"/>
                <w:szCs w:val="20"/>
                <w:lang w:bidi="hi-IN"/>
              </w:rPr>
              <w:t xml:space="preserve">Aprovação do Colegiado de Curso </w:t>
            </w:r>
            <w:r w:rsidRPr="00B37A8C">
              <w:rPr>
                <w:bCs/>
                <w:sz w:val="16"/>
                <w:szCs w:val="16"/>
                <w:lang w:bidi="hi-IN"/>
              </w:rPr>
              <w:t xml:space="preserve">(Regimento Geral da UFAC, Artigo 70, incisos II). </w:t>
            </w:r>
            <w:r w:rsidRPr="00B37A8C">
              <w:rPr>
                <w:sz w:val="16"/>
                <w:szCs w:val="16"/>
                <w:lang w:bidi="hi-IN"/>
              </w:rPr>
              <w:t>Informar o fundamento regimental de elaboração e aprovação, indicando o dia da reunião do Colegiado de Curso que homologou o Plano de Curso</w:t>
            </w:r>
            <w:r w:rsidRPr="00B37A8C">
              <w:rPr>
                <w:bCs/>
                <w:sz w:val="16"/>
                <w:szCs w:val="16"/>
                <w:lang w:bidi="hi-IN"/>
              </w:rPr>
              <w:t xml:space="preserve">. </w:t>
            </w:r>
          </w:p>
          <w:p w14:paraId="5D24F68F" w14:textId="77777777" w:rsidR="007F0951" w:rsidRPr="00B37A8C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lang w:bidi="hi-IN"/>
              </w:rPr>
            </w:pPr>
            <w:r w:rsidRPr="00B37A8C">
              <w:rPr>
                <w:bCs/>
                <w:sz w:val="16"/>
                <w:szCs w:val="16"/>
                <w:lang w:bidi="hi-IN"/>
              </w:rPr>
              <w:t xml:space="preserve">Exemplo: </w:t>
            </w:r>
            <w:r w:rsidRPr="00B37A8C">
              <w:rPr>
                <w:sz w:val="16"/>
                <w:szCs w:val="16"/>
                <w:lang w:bidi="hi-IN"/>
              </w:rPr>
              <w:t>Plano de Curso elaborado nos termos do §2º, Art. 243 do Regimento Geral da Ufac, apreciado e homologado pelo Colegiado do Curso ............, em reunião realizada em ..... de ................ de ....... , conforme estabelecido no Regimento da Ufac, Art. 70, II.</w:t>
            </w:r>
          </w:p>
          <w:p w14:paraId="6E13C69B" w14:textId="77777777" w:rsidR="007F0951" w:rsidRPr="00B37A8C" w:rsidRDefault="007F0951" w:rsidP="00526F62">
            <w:pPr>
              <w:jc w:val="both"/>
              <w:rPr>
                <w:bCs/>
                <w:sz w:val="20"/>
                <w:szCs w:val="20"/>
                <w:lang w:bidi="hi-IN"/>
              </w:rPr>
            </w:pPr>
          </w:p>
          <w:p w14:paraId="07B70F6A" w14:textId="069C8D50" w:rsidR="007F0951" w:rsidRPr="007F46E9" w:rsidRDefault="00EF569F" w:rsidP="00526F62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Rio </w:t>
            </w:r>
            <w:r w:rsidR="0071189D">
              <w:rPr>
                <w:sz w:val="20"/>
                <w:szCs w:val="20"/>
                <w:lang w:bidi="hi-IN"/>
              </w:rPr>
              <w:t>B</w:t>
            </w:r>
            <w:r>
              <w:rPr>
                <w:sz w:val="20"/>
                <w:szCs w:val="20"/>
                <w:lang w:bidi="hi-IN"/>
              </w:rPr>
              <w:t xml:space="preserve">ranco, </w:t>
            </w:r>
            <w:r w:rsidR="004320E4">
              <w:rPr>
                <w:sz w:val="20"/>
                <w:szCs w:val="20"/>
                <w:lang w:bidi="hi-IN"/>
              </w:rPr>
              <w:t>15 de maio de 2023</w:t>
            </w:r>
          </w:p>
          <w:p w14:paraId="14D70697" w14:textId="77777777" w:rsidR="007F0951" w:rsidRPr="007F46E9" w:rsidRDefault="007F0951" w:rsidP="00526F62">
            <w:pPr>
              <w:jc w:val="center"/>
              <w:rPr>
                <w:sz w:val="20"/>
                <w:szCs w:val="20"/>
                <w:lang w:bidi="hi-IN"/>
              </w:rPr>
            </w:pPr>
          </w:p>
          <w:p w14:paraId="48990CC5" w14:textId="77777777" w:rsidR="007F0951" w:rsidRDefault="007F0951" w:rsidP="004320E4">
            <w:pPr>
              <w:jc w:val="center"/>
              <w:rPr>
                <w:sz w:val="20"/>
                <w:szCs w:val="20"/>
                <w:lang w:bidi="hi-IN"/>
              </w:rPr>
            </w:pPr>
          </w:p>
          <w:p w14:paraId="36FA5266" w14:textId="7655D495" w:rsidR="004320E4" w:rsidRDefault="00695BAD" w:rsidP="004320E4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noProof/>
                <w:sz w:val="20"/>
                <w:szCs w:val="20"/>
                <w:lang w:bidi="hi-IN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5C95F60" wp14:editId="4BBB03FB">
                      <wp:simplePos x="0" y="0"/>
                      <wp:positionH relativeFrom="column">
                        <wp:posOffset>2942982</wp:posOffset>
                      </wp:positionH>
                      <wp:positionV relativeFrom="paragraph">
                        <wp:posOffset>-12464</wp:posOffset>
                      </wp:positionV>
                      <wp:extent cx="623880" cy="192240"/>
                      <wp:effectExtent l="38100" t="38100" r="5080" b="36830"/>
                      <wp:wrapNone/>
                      <wp:docPr id="3" name="Tint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3880" cy="19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23A3F4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Tinta 3" o:spid="_x0000_s1026" type="#_x0000_t75" style="position:absolute;margin-left:231.4pt;margin-top:-1.35pt;width:49.8pt;height: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&#13;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hi-IN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12C351B" wp14:editId="06874508">
                      <wp:simplePos x="0" y="0"/>
                      <wp:positionH relativeFrom="column">
                        <wp:posOffset>2674782</wp:posOffset>
                      </wp:positionH>
                      <wp:positionV relativeFrom="paragraph">
                        <wp:posOffset>-55304</wp:posOffset>
                      </wp:positionV>
                      <wp:extent cx="225000" cy="286560"/>
                      <wp:effectExtent l="38100" t="38100" r="3810" b="37465"/>
                      <wp:wrapNone/>
                      <wp:docPr id="2" name="Tinta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000" cy="28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7EA237" id="Tinta 2" o:spid="_x0000_s1026" type="#_x0000_t75" style="position:absolute;margin-left:210.25pt;margin-top:-4.7pt;width:18.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">
                      <v:imagedata r:id="rId9" o:title=""/>
                    </v:shape>
                  </w:pict>
                </mc:Fallback>
              </mc:AlternateContent>
            </w:r>
          </w:p>
          <w:p w14:paraId="47E4063C" w14:textId="1A6F005D" w:rsidR="004320E4" w:rsidRDefault="004320E4" w:rsidP="004320E4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Juliana Oliveira Missaggia</w:t>
            </w:r>
          </w:p>
          <w:p w14:paraId="4B836A3B" w14:textId="77777777" w:rsidR="004320E4" w:rsidRPr="007F46E9" w:rsidRDefault="004320E4" w:rsidP="004320E4">
            <w:pPr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ED31B3" w:rsidRPr="007F46E9" w14:paraId="1695E458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0378" w14:textId="77777777" w:rsidR="00ED31B3" w:rsidRPr="007F46E9" w:rsidRDefault="00ED31B3" w:rsidP="00526F62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  <w:lang w:bidi="hi-IN"/>
              </w:rPr>
            </w:pPr>
          </w:p>
        </w:tc>
      </w:tr>
    </w:tbl>
    <w:p w14:paraId="78CF67A9" w14:textId="77777777" w:rsidR="004F13C6" w:rsidRDefault="004F13C6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47C8BE12" w14:textId="77777777" w:rsidR="004F13C6" w:rsidRDefault="004F13C6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sectPr w:rsidR="004F13C6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A1135A"/>
    <w:multiLevelType w:val="hybridMultilevel"/>
    <w:tmpl w:val="20F0EBB0"/>
    <w:lvl w:ilvl="0" w:tplc="FFFFFFFF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68DA"/>
    <w:multiLevelType w:val="hybridMultilevel"/>
    <w:tmpl w:val="837CD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3825">
    <w:abstractNumId w:val="2"/>
  </w:num>
  <w:num w:numId="2" w16cid:durableId="296108973">
    <w:abstractNumId w:val="1"/>
  </w:num>
  <w:num w:numId="3" w16cid:durableId="53696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C6"/>
    <w:rsid w:val="00007FE2"/>
    <w:rsid w:val="00073841"/>
    <w:rsid w:val="0008463F"/>
    <w:rsid w:val="000B2A88"/>
    <w:rsid w:val="000C5A0E"/>
    <w:rsid w:val="000D4CE7"/>
    <w:rsid w:val="000F61DB"/>
    <w:rsid w:val="0011170A"/>
    <w:rsid w:val="00127DC9"/>
    <w:rsid w:val="0014217E"/>
    <w:rsid w:val="00156E19"/>
    <w:rsid w:val="00157D6B"/>
    <w:rsid w:val="00166786"/>
    <w:rsid w:val="00174F52"/>
    <w:rsid w:val="0017793C"/>
    <w:rsid w:val="001A1F98"/>
    <w:rsid w:val="001B5B71"/>
    <w:rsid w:val="001C2405"/>
    <w:rsid w:val="001E7823"/>
    <w:rsid w:val="0022146D"/>
    <w:rsid w:val="00245EA2"/>
    <w:rsid w:val="00263DA5"/>
    <w:rsid w:val="00270F27"/>
    <w:rsid w:val="00276914"/>
    <w:rsid w:val="002C05AE"/>
    <w:rsid w:val="003055B7"/>
    <w:rsid w:val="0031017B"/>
    <w:rsid w:val="0034476F"/>
    <w:rsid w:val="003779E7"/>
    <w:rsid w:val="003A7AB6"/>
    <w:rsid w:val="003C674A"/>
    <w:rsid w:val="003D7587"/>
    <w:rsid w:val="0043001B"/>
    <w:rsid w:val="004320E4"/>
    <w:rsid w:val="00442D1B"/>
    <w:rsid w:val="00480E04"/>
    <w:rsid w:val="004A39B1"/>
    <w:rsid w:val="004C3B6E"/>
    <w:rsid w:val="004E3491"/>
    <w:rsid w:val="004E4E80"/>
    <w:rsid w:val="004F13C6"/>
    <w:rsid w:val="0050212B"/>
    <w:rsid w:val="00502D12"/>
    <w:rsid w:val="0058504F"/>
    <w:rsid w:val="005B6C79"/>
    <w:rsid w:val="005C21AF"/>
    <w:rsid w:val="005C5D5D"/>
    <w:rsid w:val="005F6E3A"/>
    <w:rsid w:val="005F7FB1"/>
    <w:rsid w:val="00601BDB"/>
    <w:rsid w:val="00624E4F"/>
    <w:rsid w:val="00631542"/>
    <w:rsid w:val="00647CEC"/>
    <w:rsid w:val="00695BAD"/>
    <w:rsid w:val="006A3070"/>
    <w:rsid w:val="006A70D5"/>
    <w:rsid w:val="006C7C66"/>
    <w:rsid w:val="006D3061"/>
    <w:rsid w:val="006D6C17"/>
    <w:rsid w:val="0071189D"/>
    <w:rsid w:val="007205CB"/>
    <w:rsid w:val="00743E92"/>
    <w:rsid w:val="00775709"/>
    <w:rsid w:val="00776015"/>
    <w:rsid w:val="00776FAD"/>
    <w:rsid w:val="00777C9F"/>
    <w:rsid w:val="0079722A"/>
    <w:rsid w:val="007C534F"/>
    <w:rsid w:val="007D009F"/>
    <w:rsid w:val="007D440C"/>
    <w:rsid w:val="007D45C3"/>
    <w:rsid w:val="007D5655"/>
    <w:rsid w:val="007F0931"/>
    <w:rsid w:val="007F0951"/>
    <w:rsid w:val="007F0D2F"/>
    <w:rsid w:val="007F2E32"/>
    <w:rsid w:val="008020C8"/>
    <w:rsid w:val="00804AB6"/>
    <w:rsid w:val="008311EB"/>
    <w:rsid w:val="00857E78"/>
    <w:rsid w:val="008C15A2"/>
    <w:rsid w:val="008C55D0"/>
    <w:rsid w:val="008D6232"/>
    <w:rsid w:val="008D6FE6"/>
    <w:rsid w:val="008F1E12"/>
    <w:rsid w:val="009029F1"/>
    <w:rsid w:val="009B32E6"/>
    <w:rsid w:val="009C37DE"/>
    <w:rsid w:val="009D21F9"/>
    <w:rsid w:val="009D7394"/>
    <w:rsid w:val="009E1C89"/>
    <w:rsid w:val="00A01F9E"/>
    <w:rsid w:val="00A300CC"/>
    <w:rsid w:val="00A574AA"/>
    <w:rsid w:val="00A77058"/>
    <w:rsid w:val="00AD1972"/>
    <w:rsid w:val="00B11DAA"/>
    <w:rsid w:val="00B21B30"/>
    <w:rsid w:val="00B25403"/>
    <w:rsid w:val="00B71336"/>
    <w:rsid w:val="00BB5507"/>
    <w:rsid w:val="00BD718E"/>
    <w:rsid w:val="00BE0485"/>
    <w:rsid w:val="00C01644"/>
    <w:rsid w:val="00C33D99"/>
    <w:rsid w:val="00C34DA9"/>
    <w:rsid w:val="00C36AFA"/>
    <w:rsid w:val="00C526E2"/>
    <w:rsid w:val="00CA10B3"/>
    <w:rsid w:val="00CA7619"/>
    <w:rsid w:val="00CE74F1"/>
    <w:rsid w:val="00D01AA8"/>
    <w:rsid w:val="00D27615"/>
    <w:rsid w:val="00D4045F"/>
    <w:rsid w:val="00D82CBC"/>
    <w:rsid w:val="00DA6674"/>
    <w:rsid w:val="00DB1199"/>
    <w:rsid w:val="00DD6480"/>
    <w:rsid w:val="00E163AE"/>
    <w:rsid w:val="00E30E9C"/>
    <w:rsid w:val="00E33B2C"/>
    <w:rsid w:val="00E41EDB"/>
    <w:rsid w:val="00E81E94"/>
    <w:rsid w:val="00ED31B3"/>
    <w:rsid w:val="00EF569F"/>
    <w:rsid w:val="00F12BE1"/>
    <w:rsid w:val="00F25AB3"/>
    <w:rsid w:val="00F34D6D"/>
    <w:rsid w:val="00F70159"/>
    <w:rsid w:val="00F81F40"/>
    <w:rsid w:val="00F9199B"/>
    <w:rsid w:val="00FB4DB5"/>
    <w:rsid w:val="00FC52FE"/>
    <w:rsid w:val="00FE15E9"/>
    <w:rsid w:val="00FE5CFA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754C4"/>
  <w15:docId w15:val="{7A9DA7ED-E6AD-9249-9302-4A0518B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442D1B"/>
    <w:pPr>
      <w:ind w:left="720"/>
      <w:contextualSpacing/>
    </w:pPr>
  </w:style>
  <w:style w:type="paragraph" w:styleId="NormalWeb">
    <w:name w:val="Normal (Web)"/>
    <w:basedOn w:val="Normal"/>
    <w:rsid w:val="009029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7D009F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customXml" Target="ink/ink1.xm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5T23:41:25.171"/>
    </inkml:context>
    <inkml:brush xml:id="br0">
      <inkml:brushProperty name="width" value="0.02503" units="cm"/>
      <inkml:brushProperty name="height" value="0.02503" units="cm"/>
      <inkml:brushProperty name="color" value="#3165BB"/>
    </inkml:brush>
  </inkml:definitions>
  <inkml:trace contextRef="#ctx0" brushRef="#br0">11 124 6417,'0'0'0,"0"0"0,0 0 96,0 0 48,0 1 88,0-1 104,0 0-336,0 1 392,0 0 32,0 0 40,0 0 0,0-1-464,2 0 497,-2 1-25,0 1-24,0-1 8,0-1-456,0 1 456,0 1-16,1 0-16,-1 0-24,0-2-400,0 2 376,0 0-16,0 1-40,0 3-48,0-4-55,0 2-49,0 3-48,0-5 8,0-2-128,0 8 72,0-2-32,0 1 16,0-1-48,0-6-8,0 6 32,0-3-8,-1 6-24,0-3-8,1-6 8,0 7-16,-1 0-32,1 0 8,-1-1-48,-2-3-104,2 5-96,-1-5-161,1 5-143,1-8 592,0 3-760,0 4-104,-1-5-144,0 1-161,1-3 1169,0 4-1112,-1-1 216,1 0 280,0-1 344,0-2 272,0 3-96,0-1-16,0 0-3745,0-2 3857</inkml:trace>
  <inkml:trace contextRef="#ctx0" brushRef="#br0" timeOffset="1">64 35 4745,'0'0'0,"0"-1"1768,0-2-1760,0 3-8,0-2-16,0 0 16,0-1-24,0 1 32,0 2-8,2-2 32,-2-1-16,0 1 8,0 0-24,0 2 0,1-1-16,-1-1 0,2 2 8,-2-2 0,0 2 8,0 0-8,2 0 0,-2 0 0,0 0-16,0 0 24,0 0-16,0 0-8,0 1-8,0 0-8,0-1 40,0 1-64,1 0 0,-1 0-3825,0-1 3889</inkml:trace>
  <inkml:trace contextRef="#ctx0" brushRef="#br0" timeOffset="2">83 238 6129,'0'0'0,"0"2"56,0 1-16,0 4 16,0-7-56,2 3 96,-1-1 48,-1 0 56,2-1 40,-2-1-240,0 1 272,1 0 0,2-1 8,-1 1 0,1-1 8,-3 0-288,2 1 288,0-1 8,-1 0-8,1 0 1,-2 0-289,1 0 320,1-2-32,0 2-40,0-1 8,-2 1-256,2-2 208,1 1 24,-2-2-16,-1 3-216,2-2 200,-1 0-24,2-5-32,-1 7 16,0-6-32,-2 6-128,7-2 120,-7-4-32,2 4-16,0-5-16,-2 7-56,3-2 48,-1-5 0,6 5-16,-6-6-32,0 5 48,0-6-16,1 2-8,-1 5 40,-2 2-64,2-10-8,4 7 8,-6-5 8,2 5-16,-2 3 8,3-8 32,-1 6 40,1-4-24,-2 4-8,-1 2-40,2-6 8,0 4-16,0 0 48,1-4 8,-2 4 32,1 0-40,0 0-8,-1 0-8,-1 2-24,3-2 24,-1 0 8,0-1-8,0 2 8,-2 1-32,1-2 24,1 1 24,0-1-32,-2 1 32,0 1-48,0 0 16,1-2 16,-1 2 24,2-2-24,-2 2 32,1 0-64,-1 0 32,0 0-8,0 0-24,0 0 8,2 0 48,-2 0-16,0 0-16,0 0-24,2 0 48,0 0-8,-2 0 16,0 0 16,0 0-72,0 0 65,0 0 7,0 0 8,0 0 8,0 0-393,0 0 698,0 1-297,0 0 16,0 0 32,0-1-144,0 1 152,0 0 32,0 0-24,0 1 32,0-2-192,1 2 176,-1-1-32,0 1 24,0 0-48,0-2-120,0 1 128,0 1-8,2 0-16,-2 0-32,0-2-72,0 3 64,0-1 16,0 0 16,2 0 0,-2-2-96,0 3 72,0 0 0,0-1-72,0 0 8,1 1 16,-1-1-40,0 4 64,0-5-16,0-1-32,2 3 16,-2 0 24,0-1-24,1 1 0,-1-3-16,0 3 16,0 1-16,0 2 8,0-4 24,0 1-24,2 3 0,-2-4-8,0 1 0,1 0 8,-1 0-32,2 3 40,-2-4-24,0-2 8,2 2 16,-2 5 8,0-7-8,1 3-32,-1-3 16,2 6-16,-1-4 16,-1 1-8,0 0 64,0-3-56,2 3 32,-2 0 16,0 0-24,2 0-8,-2-3-16,1 2 16,-1 1 0,0 0-8,0-1 24,0-2-32,2 3 48,-2-1 0,0 0-16,1 0-16,-1-1 24,0-1-40,0 2-8,0 0 48,0-2 24,0 1-56,0-1-8,0 1 80,2 0-8,-2 0-56,0-1 48,0 0-64,0 1 8,0-1-16,0 1 56,0-1-32,0 0-16,0 1 48,0-1 16,0 1-40,0-1 8,0 0-32,0 0 16,0 0-8,0 0 8,-1 0-8,1 0-8,0 0 56,0 0-32,0 0 16,0 0-160,0 0 232,0 0-88,0 0-48,0 0 40,0 0-144,0 0 232,0 0-88,0 0-24,0 0-104,0 0 264,2 0-160,-2 0 8,0-1 16,0 1-24,0 0 0,0 0 32,0 0-24,1-2-16,-1 2 32,0 0 0,0 0-16,2-1-8,-2 1 0,0-2 32,1 2-24,-1 0 0,0 0-8,0-2 0,0 1 0,2 1 24,-2-2-24,0 2 32,2 0-40,0 0-16,-2-1 56,0 1-16,0-2-8,0 2 0,0 0 8,0-1-16,2 1 32,-2 0-8,0 0-16,0-2 32,0 2-24,0 0 32,1-2-40,-1 2 0,0 0-32,0 0 64,0 0-48,0 0-16,0 0 80,0 0-64,0 0 8,-1 0-16,1 0 72,0 0-48,0 0-8,0 0 0,0-1 40,0 1 8,0 0-40,0 0 8,2 0-8,-2 0-48,0 0 48,0 0 8,0 0 0,0 0-16,0 0 0,0 0 0,0 0 16,0 0 8,-1 0 16,1 0-32,0 0 8,-1 0-8,1 0-8,0 0 8,-1 0 16,1 0 8,-1 0 9,1 0-58,0 0 25,0 0-24,0 0 0,-1 1-32,0-1 64,1 0 16,-1 0-8,0 0 24,0 1-32,1-1-8,0 0-24,0 1 24,-1 0 16,1 0-32,0-1 16,-1 0-32,0 0 24,1 0 0,0 0 8,0 0 48,0 1-32,-1-1-32,0 0 8,1 0 8,0 1-40,0-1 24,0 1 16,0-1 0,0 0-16,0 0 32,0 0-24,0 0 40,0 0 0,-1 1-32,1 0-16,0-1-24,0 0 0,0 1 72,-1 0-64,1-1 48,0 0-16,-1 0 8,1 0-40,0 1 40,0 0 16,-1-1-32,1 1 8,0-1 8,-1 1-40,0-1 24,1 0-24,0 0 48,0 0-24,0 0 8,-1 1 0,1-1 16,-1 0-16,0 1 16,1-1-16,-1 1 32,0 0-32,1-1 0,0 0 8,0 0-48,-1 0 56,0 1-24,0-1 16,1 0-8,-1 0 24,1 0-40,-1 0 32,0 0-16,1 0-8,-1 0 24,0 0-16,1 0 32,-1 0-48,0 0 40,1 0-56,0 0 32,0 0-32,0 0 24,-1 0-24,1 0 32,0 0 0,0 0 8,0 0 32,0 0-48,0 0 8,0 0 16,0 0-24,-1 0-8,1 0 32,-1 0-16,0 0 16,0 0-48,1 0 40,0 0-8,-1 0-16,1 0 8,-1 0 40,0 0-48,1 0 16,-1 0 24,1 0-32,0-1 8,0 1 32,-1 0-56,0 0 32,0 0 8,0 0-56,1 0 40,0 0 0,0 0-8,0 0 8,0 0-8,0 0-16,0 0 40,0 0 0,-1 0-40,0 0 8,1 0 40,0 0-24,0 0 24,0 0 0,0 0-16,0 0-24,0 0-24,0 0 64,0 0-16,0 0 0,0 0-48,0 0 88,0 0-16,0 0-40,0 0-16,0 0-24,-1 0 112,1 0-104,0 0 64,0 0 8,0 0-32,0 0 8,0 0 8,0 0-64,0 0 72,0 0-72,0 0 32,0 0 40,0 0-48,0 0 24,0 0-32,1 0 56,-1 0-48,0 0 24,0 0-24,0 0 32,0 0 8,0 0-16,2 0 40,-1 0-56,-1 0 40,2 0-32,-2 0 8,0 0-16,1 1 8,1-1-16,0 0 32,-2 0-8,1 0 0,1 0 8,-1 0-8,-1 0-8,2 0 16,0 0 0,0 0-8,0 0-32,-2 0 32,3 0 16,-2 0 0,-1 0-48,2 0 32,-2 0 0,0 0 8,2 0-32,0 0 24,0 0-8,-2 0 8,2-1-32,1-1 40,-3 2 24,2 0 0,1-2-56,-1 1 0,5 1 0,-5-2-16,-2 2 40,1 0 24,1-1 8,0-1-40,1 0 16,-3 2-8,2 0 8,5-2-32,-7 1 32,6-2-24,-6 3 16,2-2-32,0 0 8,0 0 64,0-1-48,-2 3 8,3-7-24,3 6 32,-5-6-56,6 6 56,-7 1-8,1-7 16,2 5-16,-2-5 16,2 5-24,-2-5 0,2 4-16,-1-5-16,0 5 56,-2 3-16,3-9 0,-2 7 40,1-7-56,0 7 24,-2 2-8,1-9 16,1 7-40,0-7 88,0 7-40,-2 2-24,1-9 24,1 7 16,-1-5-48,-1 4 0,2-4 16,0 6 8,-1-6-32,1 6 24,-2 1-8,1-7 0,1 6-8,-2-1 40,1-1-40,-1 3 8,2-2 32,-2-1-24,0 1-40,2 0 40,-2 2-8,0-2 0,1 0 0,-1 1 32,0-1-40,0 2 8,-1 0 0,1-1 0,0-1-16,0 2 32,0 0-16,0-1 16,0 1 0,0-2 8,0 2 0,0 0-24,0 0-24,0 0 32,0 0-16,0 0 32,0 0-40,0 0 24,0 0 0,0 0-24,0 0 32,0 0-8,0 1 8,0 0-8,0-1-8,2 0 16,-2 2-40,0 0-8,0-1 32,0 1-16,0 0 24,2 0-8,-2 1 24,1-1-8,1 1-16,-2 0 8,1 3 0,-1-4-8,2 1-16,-2 3 24,1-4-56,-1-2 48,2 4-8,0 2 40,-1-4-16,-1 5-32,0-7 16,2 2-40,-1 1-24,2 3-8,-1-3 64,-2-3 8,2 6 0,1-3 0,-2 3 8,1-4 0,-2-2-8,2 3 16,0 5-16,0-7 8,1 5 24,-3-6-32,1 3-8,2 0 24,-1 4-16,0-5-72,-2-2 72,2 3 0,0-1-16,-1 1 16,1 0 40,-1 1-24,-1-4-16,2 3-8,-1 0 16,-1 0 16,0 0-24,0-3 0,0 3 56,0 1-40,2-1-8,-2 0 16,0-1-48,0 1 56,0 0 16,0-1-7,0-2-41,-1 3 24,0-1-32,1 0 0,0 0 24,0-2-16,-1 1 24,0 1 8,-1 0-16,0 0-40,2-2 24,-2 1 16,-1 0-24,2 0 32,-2 0-16,3-1-8,-1 1 0,-2 0-8,1-1-24,0 1 40,2-1-8,-3 0-24,1 0 24,0 0-32,-1 0 8,2 0-17,-1 0-39,0 0 8,-1-1-128,3 1 200,-2 0-288,0 0-184,1-2-176,0 2-144,1 0 792,-1 0-888,0 0-24,1 0-41,-1-2-55,1 2 8,0 0-40,0 0-25,0 0 9,0 0 1056,1 0-912,-1 0 280,2 0 240,0 0 264,-2 0 128,2 0-88,0 0-16,5 0 16,-7 0-3777,0 0 3865,0 0 0</inkml:trace>
  <inkml:trace contextRef="#ctx0" brushRef="#br0" timeOffset="3">644 135 5713,'0'0'0,"0"0"0,0 0 24,-1 0 8,1-2-16,0 1-8,0-1 24,0 2-32,-1-1 8,0-2 0,0 2 16,0-1-16,1 2-8,-1-2 48,0 1 40,0-1 64,0 1 88,1 1-240,0-2 272,-1 1 48,0-2 16,0 2 0,0-1 32,1 0-32,-1 1 0,-1-1 24,2 2-360,-1-1 345,-2-1 15,2 1 16,-2-1-56,3 2-320,-2 0 312,0-2-32,0 1 0,0 1 0,2 0-280,-3 0 248,0-2 40,-3 2-48,4 0-8,2 0-232,-2 0 248,-1 0-56,0 0-24,-1 0-8,4 0-160,-2 1 120,-1 0-16,1 0-8,-1 2-32,1-1 0,-1 0 24,1 5 0,0-5 1,2-2-89,-1 3 80,-2 4-16,1-4-24,1 5 24,1-8-64,-3 2 24,2 5-16,-1-4 32,1 4-40,1-7 0,-1 3 16,0 5 32,0-5-40,0 5 40,1-6-16,0 6-40,0-6 16,2 6-16,-2-8 8,0 2 8,1 1 0,1 0 0,-2 0-8,0-3 0,2 4 8,-1-2-8,1 0 24,-1-1-48,-1-1 24,3 1-8,-1 0-16,0-1-40,1 0 48,-3 0 16,2 0-40,1 0 0,-1 0 40,4-1 0,-6 1 0,2-3-16,0 1 0,1-4 0,3 4-8,-6 2 24,1-6-24,2 4 24,4-4-8,-5 4 0,-2 2 8,2-7 0,0 4-32,0-5 16,0 6 0,-2 2 16,2-6-8,-1 4 16,2-4 16,-1 4 0,-2 2-24,2-2 40,1-5 8,-2 7-48,1-2 0,-2 2 0,2-6 0,-1 6 8,1-3 8,-1 1 8,-1 0 8,2 2-16,0-1 8,-2 1 16,0 0-40,0-2 56,1 2 8,-1 0-8,2 0 48,-2 0-104,0 0 144,0 0 48,1 1 64,-1 1-64,0-2-192,0 1 200,0 2-16,0-1 24,0 0-16,0 1-32,0 0-24,0 3-56,0-5 0,0-1-80,0 3 88,0 3-40,2-3-16,-2 5 32,0-8-64,1 3 24,-1 5 0,0-5 40,0 5-40,0-8-24,0 3 32,0 6-16,0-6-32,2 5 0,-2-8 16,0 3-56,2 5 80,-1-6-40,1 6-16,-2-8 32,1 3 0,1 4-136,-1-4 16,1 5-32,0-6-64,1 1-72,-1 3-144,4-3-200,-6-1-128,0-2 760,3 3-865,3-1-103,-4 0-72,0 1-56,5-3-1,-5 2-71,0-1 152,5-1 256,-7 0 760,3 0-504,5 0 304,-6 0 144,7 0-8,-9 0 64,2-2-72,5 2-1505,-1-1-2271,-6 1 3848</inkml:trace>
  <inkml:trace contextRef="#ctx0" brushRef="#br0" timeOffset="4">833 158 5673,'0'0'0,"0"0"32,0 0-32,0-2 40,0 1-8,0-1-8,0 0 0,0 2-24,0-3 8,0 1 8,0 0-24,0 1 24,0 1-16,0-2 32,0 0 16,0 0 56,0 1 32,0 1-136,0-2 168,0 0 40,1 2 16,-1-1 0,0 1-224,0-2 224,0 1-8,0 1 8,0-2-16,0 2-208,0 0 216,0 0 24,0 0 8,0 0 16,0 0-264,0 0 272,-1 0-7,0 0-9,0 0-24,1 0-232,0 0 232,-1 0 0,0 1 8,0 0-8,1-1-232,-1 1 232,-1 1-24,0-1-16,0 1-24,2-2-168,-2 2 192,-1 1 0,1-1 8,0 1 0,2-3-200,-1 7 160,-1-6-32,1 6 8,-2-5 8,3-2-144,-1 7 136,-1-1-16,1-2 8,-1 3-8,0 1 0,1-2 0,0 1-16,0-1 0,0 1 8,1-4 1,0 5-25,0-2-16,0-6-72,0 3 48,0 5 0,0-6 16,0 6 8,0-8-72,0 2 56,1 1-32,1 0 0,-1 0-64,-1-3 40,2 1 24,0 1-16,-1-1-40,1-1 40,-2 0-8,2 1-16,0-1 0,1 0 32,-1 0 0,-2 0-16,3 0-16,3 0 0,-6-1-8,2-2 24,-2 3 0,7-2-40,-7-1 56,6-4-48,-6 6 16,2-2 40,-2 3-24,3-8 0,3 7 0,-6-7-24,2 6-8,-2 2 32,3-7-16,-1 6 24,0-6 16,5 4-24,-7 3 0,0-6 16,1 4-8,2-5-16,-2 6 8,-1 1 0,2-7-8,-1 5 0,-1-4 8,2 4 32,-2 2-32,2-2 24,-1-1 16,1 1-32,-2 0-32,0 2 24,1-3-16,-1 1-24,0 0 32,0 2 56,0 0-48,0-1 32,0-1 0,2 2-24,-2 0 8,0 0-16,0 0 24,0 0 16,0 0-8,0 0-128,0 0 232,0 1-104,0 0-8,0-1 16,0 0-40,0 2 56,0 0-8,0 2 8,0 2-16,0-6-40,0 1 32,1 6 0,-1-5 24,0 4-16,0-6-40,0 4 64,2 4-32,-2-2 8,2-3 16,-2 6 24,1-1 16,-1-1 0,0 1-24,0-8-72,2 8 104,-1 0 24,1 0 8,-2 1 48,0-9-184,2 8 128,-2 1 16,0 0-32,1 0-16,-1-9-96,0 9 128,0 0-40,0 0 0,0 0 8,0-9-96,0 9 96,0 1-16,0-1 16,0 1-32,0-10-64,0 9 48,0 0 32,0 1 0,0-1-24,0-9-56,0 9 96,-1 0-64,1-2 8,-1 0 8,1-7-48,-3 8 16,1 0 32,0 0 8,1 0-32,1-8-24,-3 6 32,0-3 24,-3 5-48,4-5 80,2-3-88,-3 7 56,-3-5-24,4 1-16,-2 0 8,4-3-24,-6 2 40,4 0-8,-1-1 16,-1 0-40,-2 0 40,4-1-24,-1 0 16,-4 0 1,5 0-25,-4-2-24,3 1 32,-3-2-56,6 3 32,-2-6-41,0 4 49,-1-4-24,-4 4 24,7 2-8,0-8 8,-3 5-16,1-4 8,-1 0 24,3 7-24,-3-7 49,1 0-25,0 1-56,0-1-1,2 7 33,-2-2-64,2-7 56,0 7 0,0-6-24,0 8 32,0-2-8,0-6-8,1 5-8,1-4 40,-2 7-16,1-2-24,2-6 0,-1 6 24,6-6-32,-8 8 32,2-3-40,5-4 16,-5 5-24,5-4 8,-5 3-16,6-3-16,-2 4 0,-4-4 0,8 4-40,-4-1 0,-3-4-64,5 6-72,-5-6-32,-3 7 280,9-2-400,-3-1-32,2-4-24,-2 6-24,-6 1 480,6-7-496,0 5-24,-3-4-41,6 3-23,-9 3 584,6-6-592,-4 4 8,8-4-40,-3 5-8,-7 1 632,2-7-672,8 6-32,-8-2 15,8-3-47,-10 6 736,2-2-680,7 1 56,-7-2 144,7 1 200,-9 2 280,7-2-176,-5-1 120,6 1 0,-6 0 0,-2 2 56,7-3-64,-4 1 0,4 0-8,-5 0 8,-2 2 64,8-2-3825,-8 2 3825</inkml:trace>
  <inkml:trace contextRef="#ctx0" brushRef="#br0" timeOffset="5">1124 161 5337,'0'0'0,"0"-2"48,0 2-32,0-2 8,0 0-8,0 2-16,0-1 16,0 1 0,0-2 0,0 1 0,0 1-16,0-2-16,0 0 48,1 1 0,-1-1 32,0 2-64,0 0 120,0-1-16,0-1 56,0 2 8,0 0-168,0-1 184,0-1 8,0 2 24,0-2 0,0 2-216,0-1 232,0 1 0,0-2 0,0 1 16,-1-1-8,1 2 0,-1 0 16,-1-1 0,1 1 24,-1 0-15,1 0 7,1-2 8,0 2-280,-2 0 248,0 0 8,0 0-24,0 0-8,2 0-224,-3 0 200,1 0-8,0 1-16,-1 0-16,3-1-160,-2 1 184,-1 1-40,0-1 8,0 2-16,3-3-136,-2 1 136,-1 2 16,0-1 8,1 0-16,2-2-144,-3 3 144,2 1-24,-2-2-32,2 4 24,1-6-112,-2 3 112,-1 0 0,2 4-8,-1-5-8,1 5-40,1-7-56,-1 3 48,-1 5 8,0-6-16,2-2-40,0 8 57,-1-5 7,0 4-8,1-4-32,0 4-24,0-7 0,0 2 0,0 4 16,0-3 0,0 3 8,0-6-24,0 2 16,2 0-16,-1 1-16,1 0-24,-1-1 48,1 0-24,0-1 8,-1 0 32,-1 0-56,2 0 32,-1-1 0,1 0-24,0 0 8,0 0 8,-1 0-8,1-1 24,-2 1-8,2-2-24,-1 1-16,2-2 32,-1 1-8,-2 2 16,2-3-9,1-3 1,-2 5 0,1-2-24,-2 3 32,1-2 8,2-5-32,-1 6 8,1-5-8,-3 6 24,6-2-40,-6 0 32,1-5-16,1 5 32,-2 2-8,2-2-16,0-6 0,0 7 24,0-1-16,-2 2 8,1-7 0,1 6 8,-2-2 16,2-3-24,-2 4 8,1 0-8,-1 0 0,2-1 16,-2 1-16,0-1-16,0 2 56,0-1-32,0 2-8,0-1 0,0-1 56,0 1-72,0 1 48,0 0-32,0 0 89,1 0-89,-1 0 56,0 0 16,0 0-72,0 0 32,0 0 0,0 0-8,0 0-16,0 0-8,0 0-24,0 1 64,0 1-24,0 0 16,0-2-32,0 2 72,0 1 8,0 3-8,0-3 24,0-3-96,1 6 104,-1-4-8,0 5 0,2-3-32,-2-4-64,0 8 88,1-1 0,1 0 0,-1 0 0,1 0-64,0 1 40,-2 0-40,0 0 16,1 0 40,-1 2-32,2-2 32,-2 1-16,2 1-8,-2-1 8,2 1-32,-2-1 64,0 1-72,0-1 32,0 0-32,0 0-16,0-9-8,0 10 72,0-1-64,0 0 40,-1-1-48,-1 0 0,1 1 0,0-1 32,-1 1-16,2-9-16,0 8-16,-2-1 32,0 0-40,-1-1 48,3-6-24,-2 3 16,0 6 8,-1-6-24,1 5 24,2-8-24,-3 2 24,0 6-16,-4-5 24,5-1-24,2-2-8,-3 2 0,-4 1 16,6-1 0,-2 1-8,3-3-8,-2 1 24,0 1-32,-1-2 0,-3 1-16,5-1 24,-1 0 0,-1 0-8,2 0 16,-1 0-56,2 0 48,-1-1 8,-1-2-48,0 2 8,0-2 16,1 1-24,0-4 32,1 4-8,-1 0 8,1 2 8,0-7 0,0 6-32,0-5 48,0 3-32,0 3 16,0-7-24,2 5 40,-1 0-48,1-4 32,-2 6 0,6-2 0,-6-4-8,6 3 0,-4-4 32,-2 7-24,2-2-24,5-5 24,-4 5 0,5-6 0,-6 5 40,7-6-24,-7 2-48,7 1 0,-9 6 32,2-6-40,7-1 0,-7 0 40,8-1 16,-10 8-16,7-8-8,-5 0 24,8 0-8,-7-1-24,-3 9 16,9-8 16,-3 0-16,0-1-16,-3 0 8,-3 9 8,9-9 24,-7-1-24,6 1 40,-5-1-40,-3 10 0,8-9-24,-1 0 24,-5 1 0,4-1-8,-6 9 8,3-8 8,3 1 0,-4-1-8,0 1-16,-2 7 16,2-7 24,1 0-40,-1 0 8,1 5 40,-1-6-40,4 6 48,-6-5-24,0 6 8,0 1-24,2-3 16,-1-3 8,1 6 0,0-2-8,-2 2-16,1-3-8,1 2 40,-2-1-8,1 1 40,-1 1-64,0 0 88,0 0-80,0 0 40,0 0-16,0 0-208,2 0 376,-2-2-120,0 2 8,0 0-32,0 0-56,0 0 72,0 0-24,0 0-24,0 1 32,0-1-56,0 1 72,0 1 8,0 0-24,0 0 0,0-2-56,0 2 16,-1 1-40,0-1 64,0 1-48,1 0 40,0 4 8,0-6-56,-1 6 48,1-7-32,-2 2 16,2 4 0,-1 1 16,1-4-24,0 5-48,0-2 40,0-3-16,-1 6 8,1-9 8,-1 6 32,0 1-16,1 1 16,0-1-56,0-7 24,0 8-16,0 0-48,0 0 24,0 0 24,0-8 16,0 8-40,0-1-16,2 1-16,-2-1-80,0-7 152,2 7-184,-1 1-64,-1-2-128,0-6 376,0 7-488,2 2-880,-1-7 567,2 2-63,-3-4 864,2 6-960,0-5-144,0 0-128,0 2-145,-1-2 185,-1-1 1192,2 1-880,0 0 336,0-1 360,1 0 112,-3 0 72,2 0-96,1-2-3745,-3 2 3841</inkml:trace>
  <inkml:trace contextRef="#ctx0" brushRef="#br0" timeOffset="6">1336 5 4681,'0'0'0,"0"0"0,0 0 1280,0 0-912,0-1 24,0 1-24,0 0-368,0 0 304,0-2-16,0 2 8,0 0-16,0 0-280,0 0 256,0-1-48,-1 1-56,1 0-80,0 0-16,0 0-32,0 0-24,0 0 0,0 1-16,0 1-24,0-2-48,0 2-56,0-2 144,0 2-288,1 0-184,-1-1-192,2 0-48,-2-1 712,0 2-584,1 0 184,1 1 232,-1-1 88,-1-2 80,3 2-64,-2 2 0,2-1-3809,-3-3 3873</inkml:trace>
  <inkml:trace contextRef="#ctx0" brushRef="#br0" timeOffset="7">1519 110 5185,'0'0'0,"0"0"32,0 0 8,0 0-40,0 0 16,0 0 24,0 0-24,2 0 16,-2 0 48,0 0-80,0 0 120,0 0 56,0-1 24,0-1 48,0 2-248,-1-1 256,1-1 24,-1 0 40,1 1-8,0 1-312,-1-2 304,0 2 8,-1-1-24,2 1 0,-3-2-8,2 1-8,-2-1 9,1 2 7,2 0-288,-2-2 280,-1 2-32,1 0-16,0 0-16,2 0-216,-3-1 216,0 1 0,-3 0-24,4 0-40,2 0-152,-3 1 176,-3-1-32,4 2 0,0 0 8,2-2-152,-4 2 88,-2 0 32,4 0-32,-1 4-8,3-6-80,-4 2 104,2 1 0,0 4 8,-1-5-24,3-2-88,-2 8 104,0-5-24,-1 4 16,1-4-16,2-3-80,-2 8 40,-1-6 0,2 5-40,0-4 40,1-3-40,-1 8 16,-1-5 24,2 5-24,-1-6-40,1-2 24,-1 7 8,1-4-40,0 0 32,0 3 8,0-6-8,0 2 0,0 0 0,0 0-24,2-1 24,-2-1 0,1 1-40,2 0 16,-1-1 32,0 1-32,-2-1 24,2 0 16,-1 0-16,1 0-48,0 0 32,-2 0 16,3 0-40,-1-2 40,1 0 16,4-1-32,-7 3 16,1-7 16,2 5-32,3 0 16,-5-5 16,-1 7-16,3-2 8,-1-5-16,5 6 8,-5-6-16,-2 7 16,2-2-24,1-4 56,3 4-48,-6-4 48,0 6-32,2-2 40,0 0-32,0-1 16,5-3-8,-7 6-16,0-1 8,1-2 48,2 1 48,-2-1-40,-1 3-64,0-2 88,2 0 8,-2 0-8,1 1 72,-1 1-160,2-2 193,-2 2 7,0-2 64,0 2 16,0 0-280,0 0 344,0 0 0,0 0 0,0 0 0,0 0-1720,0 0 3056,0 1-1408,0 2-56,0-1-16,0-2-200,0 2 200,0 1 24,0 0 16,0 3 0,0-6-240,0 3 232,0 3-40,1-4 25,-1 5-33,2-4 0,0 5 24,-1-1 24,1-1 32,0 1-24,1 0 24,-1 1 0,0-1-16,-2-7-248,7 8 264,-6 0-8,5 0 32,-3 0-48,-3-8-240,6 7 296,-3 1-88,4-2-40,-4 1 32,-3-7-200,7 7 112,-5 0 16,7-4-24,-3 5-48,-6-8-56,7 6 32,-1-4 24,1 6-64,-1-6-8,1 0 24,-7-2-8,6 3-32,0 1 32,1-2 0,-1 0-24,-6-2 24,7 3 0,0-2-56,0 0 16,-1 0-32,-6-1 72,2 1-224,6-1-152,-6 0-360,7 0-240,-9 0 976,2 0-1304,4 0-329,-4-2-223,0 1-273,-2 1 2129,7-3-2256,-5 1-121,0-1 449,0 1 552,-2 2 1376,7-2-808,-7-1 584,1 1 104,1 0-3801,-2 2 3921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5T23:41:20.791"/>
    </inkml:context>
    <inkml:brush xml:id="br0">
      <inkml:brushProperty name="width" value="0.02503" units="cm"/>
      <inkml:brushProperty name="height" value="0.02503" units="cm"/>
      <inkml:brushProperty name="color" value="#3165BB"/>
    </inkml:brush>
  </inkml:definitions>
  <inkml:trace contextRef="#ctx0" brushRef="#br0">31 214 6841,'0'0'0,"0"0"0,-1 0 40,0 0-16,1 0 0,-1 0-32,1 0 8,-2 0 8,0 0 16,0 0 8,1 0 32,1 0-64,-1 0 80,0 0 48,0 0 40,-1 0 40,2 0-208,-1-2 240,0 2 0,-1 0 16,1-2 8,1 2-264,-1 0 248,0-1-16,-1 1 8,2-2 1,0 2-241,-1-1 232,0 1 0,0-2-32,0 0 32,1 2-16,0 0-216,-1-1 216,1-1-8,-1 0-64,1 0 0,0 2-144,-1-2 136,1 0 8,0-1 24,0 1 0,0 0 0,0-1 24,0-3-40,0 4 48,0 2-200,0-2 168,0-4-8,2 4 0,-2 0-32,0 2-128,1-7 136,1 6-32,0-2 8,0 1 24,-2 2-136,1-7 88,1 5 0,0 0 17,0 0-49,-2 2-56,2-3 72,5 1 16,-6-1-16,2 1-16,-1 0 24,6-1-48,-6 2-8,5-1-8,-7 2-16,2-1 16,5-1 8,-5 0 8,6 1 32,-8 1-64,1 0 16,6 0 8,0-2 16,-6 2-24,-1 0-16,8 0 16,-6 0 16,6 0 0,-5 0 32,-3 0-64,7 0 72,-6 0-24,7 0-24,-7 0-16,6 0 24,-4 0-8,-1 0 24,6 0 8,-8 0-56,1 0 40,6 0 0,-5-1 8,5 1-8,-7 0-40,2 0 48,0-2 8,4 2-16,-4-2-8,-2 2-32,2-2 8,5 1 24,-6-2-8,2 2 48,-3 1-72,1-3 64,2 2-32,-2-2 8,2 1-48,-3 2 8,1-2 8,2-5 24,-1 6-16,0-2 16,-2 3-32,2-6 16,-1 4 8,2 0 8,-2 0-8,-1 2-24,3-7 72,-2 6-56,-1-2 0,2-3 0,-2 6-16,0-2 24,2 0 24,-1-4 8,-1 4-16,0 2-40,2-2 0,-2-5 0,1 5-16,-1 0 24,0 2-8,0-3 16,0 1 8,0 0 16,2-1-8,-2 3-32,0-1 40,0-1-24,0 1-8,1-1 0,-1 2-8,0-2 8,0 2 32,2-1-8,-2 1 8,0 0 8,0-2-32,0 2 40,0 0-8,0 0-32,0 0 8,0 0 8,0 0 8,0 0-40,0 0 80,0 0 0,0 1-48,0 0 24,0-1-56,0 1 24,0-1 0,0 1 16,0 1-16,0-2-24,0 1 16,0 1 32,2 0-24,-2-1 24,0-1-48,0 2 16,0 0 16,0 0-24,0 0-24,0-2 16,0 2 56,0 2-32,0-1 48,0 3-32,0-4 24,0-2-64,0 4 48,0 2-8,0-4-24,0 5 0,0-7-16,0 4 8,0 3 24,0 1 16,0-1-16,-1 1-16,1-1 8,-1 1 0,1-1-8,0-7-16,0 8 32,0 1-8,0-1-24,0 1 8,0-9-8,0 8 8,0 0-16,-1 1 8,0 0 32,1-9-32,0 9 16,0 0-16,-1-1 32,0 2-40,1-10 8,-1 9 8,0 2 40,1-2-56,-1 1 0,1-10 8,0 10-32,-1-1-40,0 2 40,1 1 24,0-12 8,-1 11-24,0 0-8,0-1 0,0 1 16,1-11 16,0 10-40,-1 1 56,1 1-16,-1-1-16,1-11 16,-1 11 40,0 0-48,1 0 16,-2 0 8,1 1-40,0-1 40,-1 0 8,1 1-48,1-12 24,0 12 0,-2 0 0,1-1-32,0 1 56,1-12-24,0 11 32,-1 1-48,0 0 16,0-1 0,0 2-24,-1 0 24,0-1 24,1 0 0,1-12-24,-1 11 8,0 0 32,-2 0-64,1 0 8,2-11 16,-3 9 24,0 0-8,1-1 40,-1 0-56,3-8 0,-2 7 32,-1 0-24,1 0-8,-2 0 16,4-7-16,-3 6 24,0-2-24,0 4-24,0-5 56,3-3-32,-3 8-48,-4-5 48,5 4-8,-1-6-8,3-1 16,-3 4-16,-4 2 0,6-5 24,-2 3 16,3-4-24,-7 3 32,5-1-24,-4 1 16,3-1-32,3-2 8,-6 1 8,3 0-24,-4 1 40,6-1-40,1-1 16,-7 0-16,6 1 40,-2 0-40,0-1 32,-1 0 8,1 0-48,0 0 0,0 0 8,0-2 8,0 2 8,0-1 0,1 1 16,2 0-16,-2-2-8,0 1 24,0-1 0,1 1-64,1 1 48,-2-2-32,1 2-8,1-2 16,-1-1 24,1 3 0,-1-2-16,0-4 0,0 6 0,1-3 16,0 3 0,0-2-8,0-5 8,0 6 48,0-1-56,0 2 8,0-8 32,0 7 0,1-6-72,1 5 64,-2 2-24,1-8 0,1 6-8,0-6-8,0 2 16,-2 6 0,2-3 8,1-5-8,3 1 8,-4 1-24,-2 6 16,2-6-16,5-1-16,-5 0 16,4 0 32,-4 0-48,5 0 56,-5 0-24,8 0-24,-3-1 56,-7 8-32,6-7-16,-4 0 16,6 0 32,-5 0-56,-3 7 24,8-8 8,-5 0-24,5 1-40,-1 0 48,-7 7 8,6-7-40,-4 1 48,6-1 8,-5 0-8,-3 7-8,8-7-32,-1 1 16,0-1 16,-5-1-80,-2 8 80,10-7 16,-8 0-40,7-1 0,-3 0 80,-4 0-72,7 0 0,-7 0 8,7 0 8,-9 8 0,2-8-16,6 0 32,-5 0-32,4 0-8,-7 8 24,2-8 32,5 0-64,-4-1 16,5 1-16,-8 8 32,2-8-64,5-1 72,-5 0 16,4 1-32,-6 8 8,2-9 32,5 1-8,-4-1-16,5 1 72,-8 8-80,2-8 40,4-1-48,-4 1 8,5-1-8,-7 9 8,2-7 40,4-1-24,-4 1 16,5-1-8,-7 8-24,1-7-32,6-1 88,-6 1-48,2-1 8,-3 8-16,0-7 8,2 1 8,5 0 0,-5 3-16,-2 3 0,7-9 8,-7 2-8,2 5-8,0-6 56,-2 8-48,3-2 48,-1-6-32,1 6-16,-1-6-72,-2 8 72,9-3-56,-9-4-8,1 6 8,1-6 40,-2 7 16,1-2-16,1-4 16,0 4 8,-1 0 8,-1 2-16,2-3 8,-1-3 8,-1 4-16,2 1 24,-2 1-24,0-3 8,1 1-24,1 0 64,0 0-32,-1 1 32,-1-1-56,0 0-16,0 2 24,0 0-32,0 0 96,0 0-48,0 0 32,0 0-144,0 0 240,0 1-128,0 0 8,0 1 0,0-1-8,0 1 0,-1 2 0,1-1-8,0 4 16,0-5 0,0 5-24,0-4-8,0-3 8,-1 6-24,0 0 0,1-2 8,0 3 48,0-7-32,0 7 0,0-1 16,0 0 48,0 1-72,0-7 8,-1 6 16,0 0 8,1-2-56,0 4 24,0-8 8,0 7 0,0-1 0,0 0-8,0 1 8,0-7 0,-1 3 8,1 5-24,0-4 0,0 4-24,0-5-32,1 5 40,-1-1 24,0-4 0,0-3 8,2 8 32,-2-5-32,2 5-16,-1-5 0,1 4-32,-2-7 48,1 2 8,-1 5-24,2-4 48,0-1-16,-2-2-16,2 3-32,4 1 40,-4-2-40,0 0 8,5 0 24,-7-1-8,3 1 8,-1-1 0,-2-1 0,2 1-32,5-1-16,-5 0 8,0 0 32,-2 0 8,7 0-24,-6-2 24,2 0 16,-1 0-40,-2 2 24,2-2 8,5-1-8,-6-4-32,2 5 48,-3 2-16,7-8-32,-6 6 16,2-6 32,4 1-72,-7 7 56,1-7 0,2 1-8,4 0-32,-6-2 80,7 2-24,-6 0 8,4-1-24,-3 0-8,-3 7 8,7-6 16,-6-1-32,7 1 56,-6-1-24,-2 7-16,6-2-8,-3-8 32,4 8-40,-5-7 56,0 7-56,5-6 40,-5 6-40,0-5-16,-2 7 32,7-2 16,-6 0-8,-1-5 16,2 6-32,0-1 32,1 0-40,-2 0-8,2 1 64,-3 1-40,1-2 16,1 2-40,-2 0 72,0 0-56,0 0 8,0 0 8,0 0 48,0 0-40,0 0 24,0 0-160,0 0 272,0 0-144,0 1 8,0 1-8,0-2-8,-1 3 0,0-1 32,1 0-32,-1 2 8,1-4-8,0 6 32,0-5-24,-2 6 8,1-5-24,1-2 8,-1 8 16,1-5-16,-2 5 24,1-5-16,1-3-8,-1 9 8,0-2-40,0 1 8,0 0 48,-1 1-40,1-2 0,0 2-16,1 0-24,0-9 56,-1 9-48,1 0 48,-1 1-16,1-2 8,0-8 8,0 10-16,0-2-24,0 0-16,0 0-40,0 1-48,0 0-80,0-2-104,0 1-192,0-8 520,2 7-688,-1 0-112,1-1-96,-1-3-65,-1-3 961,2 8-1048,0-5-88,1 4-80,-1-5-33,-2-2 1249,6 2-1024,-6 1 320,3-1 280,-1 0 280,-2-2 144,2 1-88,5 0-32,-6 0-3705,-1-1 3825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Missaggia</cp:lastModifiedBy>
  <cp:revision>2</cp:revision>
  <dcterms:created xsi:type="dcterms:W3CDTF">2023-05-15T23:41:00Z</dcterms:created>
  <dcterms:modified xsi:type="dcterms:W3CDTF">2023-05-15T23:41:00Z</dcterms:modified>
</cp:coreProperties>
</file>