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AC44" w14:textId="73E92C12" w:rsidR="0076358F" w:rsidRPr="0024343D" w:rsidRDefault="00FB5301" w:rsidP="00FB5301">
      <w:pPr>
        <w:pStyle w:val="Default"/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F0B45B0" wp14:editId="0A908313">
            <wp:simplePos x="0" y="0"/>
            <wp:positionH relativeFrom="column">
              <wp:posOffset>4940341</wp:posOffset>
            </wp:positionH>
            <wp:positionV relativeFrom="paragraph">
              <wp:posOffset>-104552</wp:posOffset>
            </wp:positionV>
            <wp:extent cx="628650" cy="920750"/>
            <wp:effectExtent l="0" t="0" r="0" b="0"/>
            <wp:wrapThrough wrapText="bothSides">
              <wp:wrapPolygon edited="0">
                <wp:start x="1309" y="3128"/>
                <wp:lineTo x="2618" y="17876"/>
                <wp:lineTo x="17673" y="17876"/>
                <wp:lineTo x="19636" y="11172"/>
                <wp:lineTo x="19636" y="3128"/>
                <wp:lineTo x="1309" y="3128"/>
              </wp:wrapPolygon>
            </wp:wrapThrough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6" r="25705"/>
                    <a:stretch/>
                  </pic:blipFill>
                  <pic:spPr bwMode="auto">
                    <a:xfrm>
                      <a:off x="0" y="0"/>
                      <a:ext cx="62865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8F" w:rsidRPr="0024343D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7A67B346" wp14:editId="26F58ADB">
            <wp:simplePos x="0" y="0"/>
            <wp:positionH relativeFrom="margin">
              <wp:posOffset>-533400</wp:posOffset>
            </wp:positionH>
            <wp:positionV relativeFrom="paragraph">
              <wp:posOffset>-11875</wp:posOffset>
            </wp:positionV>
            <wp:extent cx="5334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0829" y="21166"/>
                <wp:lineTo x="2082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58F" w:rsidRPr="0024343D">
        <w:t>UNIVERSIDADE FEDERAL DO ACRE</w:t>
      </w:r>
    </w:p>
    <w:p w14:paraId="0A5458EA" w14:textId="4EEA1881" w:rsidR="0076358F" w:rsidRPr="0024343D" w:rsidRDefault="0076358F" w:rsidP="00FB5301">
      <w:pPr>
        <w:pStyle w:val="Default"/>
        <w:jc w:val="center"/>
      </w:pPr>
      <w:r w:rsidRPr="0024343D">
        <w:t>PRÓ-REITORIA DE PESQUISA E PÓS-GRADUAÇÃO</w:t>
      </w:r>
    </w:p>
    <w:p w14:paraId="60E3C2ED" w14:textId="26F3D96F" w:rsidR="0076358F" w:rsidRPr="0024343D" w:rsidRDefault="0076358F" w:rsidP="00FB5301">
      <w:pPr>
        <w:pStyle w:val="Default"/>
        <w:jc w:val="center"/>
      </w:pPr>
      <w:r w:rsidRPr="0024343D">
        <w:t>PROGRAMA DE PÓS-GRADUAÇÃO EM ARTES CÊNICAS</w:t>
      </w:r>
    </w:p>
    <w:p w14:paraId="1CB9E799" w14:textId="77777777" w:rsidR="0076358F" w:rsidRPr="0024343D" w:rsidRDefault="0076358F" w:rsidP="003C245E">
      <w:pPr>
        <w:pStyle w:val="Default"/>
        <w:jc w:val="center"/>
      </w:pPr>
    </w:p>
    <w:p w14:paraId="029F6DAB" w14:textId="10A68DEF" w:rsidR="0076358F" w:rsidRPr="0024343D" w:rsidRDefault="003C245E" w:rsidP="0024343D">
      <w:pPr>
        <w:pStyle w:val="Default"/>
        <w:jc w:val="center"/>
        <w:rPr>
          <w:b/>
          <w:bCs/>
          <w:color w:val="auto"/>
        </w:rPr>
      </w:pPr>
      <w:r w:rsidRPr="0024343D">
        <w:rPr>
          <w:b/>
          <w:bCs/>
          <w:color w:val="auto"/>
        </w:rPr>
        <w:t xml:space="preserve">EDITAL PROPEG Nº </w:t>
      </w:r>
      <w:r w:rsidR="00E67822" w:rsidRPr="0024343D">
        <w:rPr>
          <w:b/>
          <w:bCs/>
          <w:color w:val="auto"/>
        </w:rPr>
        <w:t>11</w:t>
      </w:r>
      <w:r w:rsidRPr="0024343D">
        <w:rPr>
          <w:b/>
          <w:bCs/>
          <w:color w:val="auto"/>
        </w:rPr>
        <w:t>/2019</w:t>
      </w:r>
    </w:p>
    <w:p w14:paraId="255436D9" w14:textId="29AE65A6" w:rsidR="002F1933" w:rsidRDefault="00517ADA" w:rsidP="003C245E">
      <w:pPr>
        <w:pStyle w:val="Default"/>
        <w:jc w:val="center"/>
        <w:rPr>
          <w:b/>
          <w:bCs/>
          <w:color w:val="auto"/>
        </w:rPr>
      </w:pPr>
      <w:r w:rsidRPr="0024343D">
        <w:rPr>
          <w:b/>
          <w:bCs/>
          <w:color w:val="auto"/>
        </w:rPr>
        <w:t xml:space="preserve">DIVULGAÇÃO DO RESULTADO </w:t>
      </w:r>
      <w:r w:rsidR="00991D8B">
        <w:rPr>
          <w:b/>
          <w:bCs/>
          <w:color w:val="auto"/>
        </w:rPr>
        <w:t>FINAL</w:t>
      </w:r>
      <w:r w:rsidR="002A69BA">
        <w:rPr>
          <w:b/>
          <w:bCs/>
          <w:color w:val="auto"/>
        </w:rPr>
        <w:t>(RETIFICADO)</w:t>
      </w:r>
      <w:r w:rsidRPr="0024343D">
        <w:rPr>
          <w:b/>
          <w:bCs/>
          <w:color w:val="auto"/>
        </w:rPr>
        <w:t xml:space="preserve"> D</w:t>
      </w:r>
      <w:r w:rsidR="00E706D1" w:rsidRPr="0024343D">
        <w:rPr>
          <w:b/>
          <w:bCs/>
          <w:color w:val="auto"/>
        </w:rPr>
        <w:t xml:space="preserve">A 1ª FASE </w:t>
      </w:r>
      <w:r w:rsidR="006A5A9D" w:rsidRPr="0024343D">
        <w:rPr>
          <w:b/>
          <w:bCs/>
          <w:color w:val="auto"/>
        </w:rPr>
        <w:t>(</w:t>
      </w:r>
      <w:r w:rsidR="001963C6" w:rsidRPr="0024343D">
        <w:rPr>
          <w:b/>
          <w:bCs/>
          <w:color w:val="auto"/>
        </w:rPr>
        <w:t>PROVAS</w:t>
      </w:r>
      <w:r w:rsidR="00E706D1" w:rsidRPr="0024343D">
        <w:rPr>
          <w:b/>
          <w:bCs/>
          <w:color w:val="auto"/>
        </w:rPr>
        <w:t xml:space="preserve"> ESCRITA E DE PROFICIÊNCIA</w:t>
      </w:r>
      <w:r w:rsidR="006A5A9D" w:rsidRPr="0024343D">
        <w:rPr>
          <w:b/>
          <w:bCs/>
          <w:color w:val="auto"/>
        </w:rPr>
        <w:t>)</w:t>
      </w:r>
      <w:r w:rsidR="00991D8B">
        <w:rPr>
          <w:b/>
          <w:bCs/>
          <w:color w:val="auto"/>
        </w:rPr>
        <w:t xml:space="preserve"> E CONVOCAÇÃO PARA A DEFESA DE ANTEPROJETO</w:t>
      </w:r>
      <w:r w:rsidR="00E706D1" w:rsidRPr="0024343D">
        <w:rPr>
          <w:b/>
          <w:bCs/>
          <w:color w:val="auto"/>
        </w:rPr>
        <w:t xml:space="preserve"> </w:t>
      </w:r>
    </w:p>
    <w:p w14:paraId="0CF7548A" w14:textId="77777777" w:rsidR="002F1933" w:rsidRDefault="002F1933" w:rsidP="006A5A9D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</w:p>
    <w:p w14:paraId="12927AFB" w14:textId="2CB94298" w:rsidR="0024343D" w:rsidRDefault="00517ADA" w:rsidP="00D61879">
      <w:pPr>
        <w:pStyle w:val="Default"/>
        <w:spacing w:line="276" w:lineRule="auto"/>
        <w:ind w:firstLine="708"/>
        <w:jc w:val="both"/>
      </w:pPr>
      <w:r w:rsidRPr="0024343D">
        <w:rPr>
          <w:color w:val="auto"/>
        </w:rPr>
        <w:t xml:space="preserve">A Comissão de Seleção do Programa de Pós-Graduação em Artes Cênicas da Universidade Federal do Acre torna público o </w:t>
      </w:r>
      <w:r w:rsidRPr="00073AF9">
        <w:rPr>
          <w:b/>
          <w:bCs/>
          <w:color w:val="auto"/>
        </w:rPr>
        <w:t xml:space="preserve">resultado </w:t>
      </w:r>
      <w:r w:rsidR="002F1933" w:rsidRPr="00073AF9">
        <w:rPr>
          <w:b/>
          <w:bCs/>
          <w:color w:val="auto"/>
        </w:rPr>
        <w:t>final</w:t>
      </w:r>
      <w:r w:rsidR="006A5A9D" w:rsidRPr="00073AF9">
        <w:rPr>
          <w:b/>
          <w:bCs/>
          <w:color w:val="auto"/>
        </w:rPr>
        <w:t xml:space="preserve"> da 1ª fase</w:t>
      </w:r>
      <w:r w:rsidRPr="0024343D">
        <w:rPr>
          <w:color w:val="auto"/>
        </w:rPr>
        <w:t xml:space="preserve"> </w:t>
      </w:r>
      <w:r w:rsidR="002F1933">
        <w:rPr>
          <w:color w:val="auto"/>
        </w:rPr>
        <w:t>(</w:t>
      </w:r>
      <w:r w:rsidR="006A5A9D" w:rsidRPr="0024343D">
        <w:rPr>
          <w:color w:val="auto"/>
        </w:rPr>
        <w:t xml:space="preserve">provas escrita e de proficiência) para ingresso no Curso de Mestrado em Artes Cênicas do </w:t>
      </w:r>
      <w:r w:rsidR="006A5A9D" w:rsidRPr="0024343D">
        <w:t xml:space="preserve">Programa de Pós-Graduação em Artes Cênicas da Universidade Federal do Acre. </w:t>
      </w:r>
    </w:p>
    <w:p w14:paraId="5A3C7FA2" w14:textId="77777777" w:rsidR="00F71613" w:rsidRDefault="00F71613" w:rsidP="00D61879">
      <w:pPr>
        <w:pStyle w:val="Default"/>
        <w:spacing w:line="276" w:lineRule="auto"/>
        <w:ind w:firstLine="708"/>
        <w:jc w:val="both"/>
      </w:pPr>
    </w:p>
    <w:p w14:paraId="75C7CA53" w14:textId="33DE5E0E" w:rsidR="00D61879" w:rsidRDefault="00D61879" w:rsidP="00D61879">
      <w:pPr>
        <w:pStyle w:val="Default"/>
        <w:spacing w:line="276" w:lineRule="auto"/>
        <w:ind w:firstLine="708"/>
        <w:jc w:val="both"/>
        <w:rPr>
          <w:color w:val="auto"/>
        </w:rPr>
      </w:pPr>
      <w:r>
        <w:t>As entrevistas serão realizadas na sala de defesa e de aula</w:t>
      </w:r>
      <w:r w:rsidRPr="006B66E0">
        <w:rPr>
          <w:b/>
          <w:color w:val="auto"/>
        </w:rPr>
        <w:t xml:space="preserve"> do Centro de Educação, Letras e Artes (Bloco Irmã Maria Giovanna Ginelli) no Campus Rio Branco da Universidade Federal do Acre</w:t>
      </w:r>
      <w:r>
        <w:rPr>
          <w:b/>
          <w:color w:val="auto"/>
        </w:rPr>
        <w:t xml:space="preserve"> </w:t>
      </w:r>
      <w:r>
        <w:rPr>
          <w:bCs/>
          <w:color w:val="auto"/>
        </w:rPr>
        <w:t>na data e horário estipulados abaixo</w:t>
      </w:r>
      <w:r>
        <w:rPr>
          <w:color w:val="auto"/>
        </w:rPr>
        <w:t xml:space="preserve">. </w:t>
      </w:r>
    </w:p>
    <w:p w14:paraId="74CB0CDC" w14:textId="77777777" w:rsidR="00F71613" w:rsidRDefault="00F71613" w:rsidP="00D61879">
      <w:pPr>
        <w:pStyle w:val="Default"/>
        <w:spacing w:line="276" w:lineRule="auto"/>
        <w:ind w:firstLine="708"/>
        <w:jc w:val="both"/>
      </w:pPr>
    </w:p>
    <w:tbl>
      <w:tblPr>
        <w:tblW w:w="10416" w:type="dxa"/>
        <w:tblInd w:w="-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808"/>
        <w:gridCol w:w="1274"/>
        <w:gridCol w:w="867"/>
        <w:gridCol w:w="1280"/>
        <w:gridCol w:w="2540"/>
        <w:gridCol w:w="1300"/>
        <w:gridCol w:w="963"/>
        <w:gridCol w:w="20"/>
      </w:tblGrid>
      <w:tr w:rsidR="00D61879" w:rsidRPr="00D61879" w14:paraId="7999FDEF" w14:textId="77777777" w:rsidTr="00F71613">
        <w:trPr>
          <w:trHeight w:val="315"/>
        </w:trPr>
        <w:tc>
          <w:tcPr>
            <w:tcW w:w="10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F95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 Final da 1ª Fase e Convocação 2ª Fase - PPGAC-UFAC</w:t>
            </w:r>
          </w:p>
        </w:tc>
      </w:tr>
      <w:tr w:rsidR="00F71613" w:rsidRPr="00D61879" w14:paraId="20FEFD04" w14:textId="77777777" w:rsidTr="00F71613">
        <w:trPr>
          <w:gridAfter w:val="1"/>
          <w:wAfter w:w="20" w:type="dxa"/>
          <w:trHeight w:val="5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AC9E" w14:textId="77777777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 do Candidato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E75E" w14:textId="77777777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 Escrita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BCF0" w14:textId="77777777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 Proficiência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4171" w14:textId="56218BFB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685D" w14:textId="77777777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893C" w14:textId="77777777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8749" w14:textId="6003EE3A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AFBF" w14:textId="77777777" w:rsidR="00D61879" w:rsidRPr="00D61879" w:rsidRDefault="00D61879" w:rsidP="00F71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</w:tr>
      <w:tr w:rsidR="00D61879" w:rsidRPr="00D61879" w14:paraId="094045C1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58FE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71663614253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09B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FB8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7E4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4A0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AB5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2CC" w14:textId="41613708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2A6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</w:t>
            </w:r>
            <w:r w:rsidR="00C729E4" w:rsidRPr="002A6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6</w:t>
            </w: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E4E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</w:t>
            </w:r>
          </w:p>
        </w:tc>
      </w:tr>
      <w:tr w:rsidR="002A69BA" w:rsidRPr="00D61879" w14:paraId="447A680A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BF47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38454998268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92E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102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54C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9799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AE6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4384" w14:textId="3DE77433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E00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8h20</w:t>
            </w:r>
          </w:p>
        </w:tc>
      </w:tr>
      <w:tr w:rsidR="002A69BA" w:rsidRPr="00D61879" w14:paraId="2A0EF637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3302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95587241220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925E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44B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A6A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DD4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621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4134" w14:textId="016E3B0B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357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8h40</w:t>
            </w:r>
          </w:p>
        </w:tc>
      </w:tr>
      <w:tr w:rsidR="002A69BA" w:rsidRPr="00D61879" w14:paraId="7E4435B8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6C02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90833708953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BE7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914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E24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7CF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3AC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D585" w14:textId="164A9FC5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8DB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</w:t>
            </w:r>
          </w:p>
        </w:tc>
      </w:tr>
      <w:tr w:rsidR="002A69BA" w:rsidRPr="00D61879" w14:paraId="5CC5D708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BDB8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90568320263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8A6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2C0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D4E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CBC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95D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125F" w14:textId="7B02538E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B56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9h20</w:t>
            </w:r>
          </w:p>
        </w:tc>
      </w:tr>
      <w:tr w:rsidR="002A69BA" w:rsidRPr="00D61879" w14:paraId="2B36AAA3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2EDD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00921385277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FC6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074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D98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6B1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8F1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6892" w14:textId="466B4B52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3C6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9h40</w:t>
            </w:r>
          </w:p>
        </w:tc>
      </w:tr>
      <w:tr w:rsidR="002A69BA" w:rsidRPr="00D61879" w14:paraId="6A71EDF8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0288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10778285430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B03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275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71B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DEA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250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D48B" w14:textId="222A0247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BC28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</w:t>
            </w:r>
          </w:p>
        </w:tc>
      </w:tr>
      <w:tr w:rsidR="002A69BA" w:rsidRPr="00D61879" w14:paraId="4B3E23BA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4013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01355574293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1D7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640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384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69F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92B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46E" w14:textId="3FFF5E12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9AF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10h20</w:t>
            </w:r>
          </w:p>
        </w:tc>
      </w:tr>
      <w:tr w:rsidR="002A69BA" w:rsidRPr="00D61879" w14:paraId="66A2CC38" w14:textId="77777777" w:rsidTr="007F3EAB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78A7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97993425204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6F98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449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BF5" w14:textId="77777777" w:rsidR="002A69BA" w:rsidRPr="00D61879" w:rsidRDefault="002A69BA" w:rsidP="002A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E02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1EC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Teatro e 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E37E" w14:textId="2A55CF0E" w:rsidR="002A69BA" w:rsidRPr="00D61879" w:rsidRDefault="002A69BA" w:rsidP="002A6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</w:t>
            </w:r>
            <w:r w:rsidRPr="00A11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06</w:t>
            </w:r>
            <w:r w:rsidRPr="00A113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A8F" w14:textId="77777777" w:rsidR="002A69BA" w:rsidRPr="00D61879" w:rsidRDefault="002A69BA" w:rsidP="002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10h40</w:t>
            </w:r>
          </w:p>
        </w:tc>
      </w:tr>
      <w:tr w:rsidR="00D61879" w:rsidRPr="00D61879" w14:paraId="2C477943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6C3E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32210256291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F95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E6D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762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800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2F8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C0F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DEBB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</w:t>
            </w:r>
          </w:p>
        </w:tc>
      </w:tr>
      <w:tr w:rsidR="00D61879" w:rsidRPr="00D61879" w14:paraId="0A17D2F7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C433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92208975200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AF99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69A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0B9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FEF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ECA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27E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DB6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8h20</w:t>
            </w:r>
          </w:p>
        </w:tc>
      </w:tr>
      <w:tr w:rsidR="00D61879" w:rsidRPr="00D61879" w14:paraId="3118FDD8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0B05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88250377249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EFD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029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432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361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BC4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46B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8C6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8h40</w:t>
            </w:r>
          </w:p>
        </w:tc>
      </w:tr>
      <w:tr w:rsidR="00D61879" w:rsidRPr="00D61879" w14:paraId="70BEC624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201C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00075667274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770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8A7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6F9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328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0A88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6C4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25D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</w:t>
            </w:r>
          </w:p>
        </w:tc>
      </w:tr>
      <w:tr w:rsidR="00D61879" w:rsidRPr="00D61879" w14:paraId="30C82227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414C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49648896453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1F1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285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53B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C20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C7D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81D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CEC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9h20</w:t>
            </w:r>
          </w:p>
        </w:tc>
      </w:tr>
      <w:tr w:rsidR="00D61879" w:rsidRPr="00D61879" w14:paraId="1F841EA0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F289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96988266291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65F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19F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2B2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0E0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EBF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FCB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79B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9h40</w:t>
            </w:r>
          </w:p>
        </w:tc>
      </w:tr>
      <w:tr w:rsidR="00D61879" w:rsidRPr="00D61879" w14:paraId="323F82E7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A762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94957550263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A7A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55ED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323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ED6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1E0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B10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2BC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</w:t>
            </w:r>
          </w:p>
        </w:tc>
      </w:tr>
      <w:tr w:rsidR="00D61879" w:rsidRPr="00D61879" w14:paraId="75A59027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B474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92841945200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C7E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C43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BB1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6,375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55D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63D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9C0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F18E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10h20</w:t>
            </w:r>
          </w:p>
        </w:tc>
      </w:tr>
      <w:tr w:rsidR="00D61879" w:rsidRPr="00D61879" w14:paraId="12A5F21D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1184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41230337253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DC7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9A1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343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002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182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777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5C2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10h40</w:t>
            </w:r>
          </w:p>
        </w:tc>
      </w:tr>
      <w:tr w:rsidR="00D61879" w:rsidRPr="00D61879" w14:paraId="4FDBA814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05D3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02637232242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77A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32A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372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74D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B7A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D60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5B6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11h</w:t>
            </w:r>
          </w:p>
        </w:tc>
      </w:tr>
      <w:tr w:rsidR="00D61879" w:rsidRPr="00D61879" w14:paraId="2BE57C25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F39D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84665599220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18B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D5D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7A5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423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B78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2BF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F4B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11h20</w:t>
            </w:r>
          </w:p>
        </w:tc>
      </w:tr>
      <w:tr w:rsidR="00D61879" w:rsidRPr="00D61879" w14:paraId="1B7DAFFF" w14:textId="77777777" w:rsidTr="00F71613">
        <w:trPr>
          <w:gridAfter w:val="1"/>
          <w:wAfter w:w="20" w:type="dxa"/>
          <w:trHeight w:val="2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6080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92427120278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5CD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EE5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496" w14:textId="77777777" w:rsidR="00D61879" w:rsidRPr="00D61879" w:rsidRDefault="00D61879" w:rsidP="00D6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FD3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99E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e Prática do Teatro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5AD" w14:textId="77777777" w:rsidR="00D61879" w:rsidRPr="00D61879" w:rsidRDefault="00D61879" w:rsidP="00D61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27/06/2019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18A" w14:textId="77777777" w:rsidR="00D61879" w:rsidRPr="00D61879" w:rsidRDefault="00D61879" w:rsidP="00D61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8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11h40</w:t>
            </w:r>
          </w:p>
        </w:tc>
      </w:tr>
    </w:tbl>
    <w:p w14:paraId="17CEF73E" w14:textId="77777777" w:rsidR="00D61879" w:rsidRDefault="00D61879" w:rsidP="006A5A9D">
      <w:pPr>
        <w:pStyle w:val="Default"/>
        <w:spacing w:line="360" w:lineRule="auto"/>
        <w:ind w:firstLine="708"/>
        <w:jc w:val="both"/>
      </w:pPr>
    </w:p>
    <w:p w14:paraId="6C9A5447" w14:textId="2EC871C3" w:rsidR="00517ADA" w:rsidRDefault="006155D8" w:rsidP="006155D8">
      <w:pPr>
        <w:pStyle w:val="Default"/>
        <w:spacing w:line="360" w:lineRule="auto"/>
        <w:ind w:right="-427" w:firstLine="708"/>
        <w:jc w:val="right"/>
        <w:rPr>
          <w:color w:val="auto"/>
        </w:rPr>
      </w:pPr>
      <w:r>
        <w:rPr>
          <w:color w:val="auto"/>
        </w:rPr>
        <w:t>Rio Branco, 1</w:t>
      </w:r>
      <w:r w:rsidR="002A69BA">
        <w:rPr>
          <w:color w:val="auto"/>
        </w:rPr>
        <w:t>8</w:t>
      </w:r>
      <w:r>
        <w:rPr>
          <w:color w:val="auto"/>
        </w:rPr>
        <w:t xml:space="preserve"> de junho de 2019.</w:t>
      </w:r>
    </w:p>
    <w:p w14:paraId="226EAE70" w14:textId="5DF94F74" w:rsidR="00073AF9" w:rsidRDefault="00073AF9" w:rsidP="004E1930">
      <w:pPr>
        <w:pStyle w:val="Default"/>
        <w:spacing w:line="360" w:lineRule="auto"/>
        <w:ind w:firstLine="708"/>
        <w:jc w:val="center"/>
        <w:rPr>
          <w:color w:val="auto"/>
        </w:rPr>
      </w:pPr>
    </w:p>
    <w:p w14:paraId="4069FAAB" w14:textId="3CC250AE" w:rsidR="00F71613" w:rsidRDefault="00F71613" w:rsidP="004E1930">
      <w:pPr>
        <w:pStyle w:val="Default"/>
        <w:spacing w:line="360" w:lineRule="auto"/>
        <w:ind w:firstLine="708"/>
        <w:jc w:val="center"/>
        <w:rPr>
          <w:color w:val="auto"/>
        </w:rPr>
      </w:pPr>
    </w:p>
    <w:p w14:paraId="059E05E5" w14:textId="77777777" w:rsidR="00F71613" w:rsidRPr="0024343D" w:rsidRDefault="00F71613" w:rsidP="004E1930">
      <w:pPr>
        <w:pStyle w:val="Default"/>
        <w:spacing w:line="360" w:lineRule="auto"/>
        <w:ind w:firstLine="708"/>
        <w:jc w:val="center"/>
        <w:rPr>
          <w:color w:val="auto"/>
        </w:rPr>
      </w:pPr>
    </w:p>
    <w:p w14:paraId="7BC765D9" w14:textId="5D1A0474" w:rsidR="00B02CCC" w:rsidRPr="0024343D" w:rsidRDefault="00B02CCC" w:rsidP="00B0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43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Prof. Dr. Leonel Martins Carneiro</w:t>
      </w:r>
    </w:p>
    <w:p w14:paraId="0DB023B5" w14:textId="77555949" w:rsidR="00517ADA" w:rsidRPr="0024343D" w:rsidRDefault="00517ADA" w:rsidP="00B0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4343D">
        <w:rPr>
          <w:rFonts w:ascii="Times New Roman" w:hAnsi="Times New Roman" w:cs="Times New Roman"/>
          <w:color w:val="000000"/>
          <w:sz w:val="23"/>
          <w:szCs w:val="23"/>
        </w:rPr>
        <w:t>Presidente da Comissão de Seleção 2019 PPGAC-UFAC</w:t>
      </w:r>
    </w:p>
    <w:p w14:paraId="2B9B331D" w14:textId="47C5E35C" w:rsidR="00B02CCC" w:rsidRPr="0024343D" w:rsidRDefault="00B02CCC" w:rsidP="00B0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4343D">
        <w:rPr>
          <w:rFonts w:ascii="Times New Roman" w:hAnsi="Times New Roman" w:cs="Times New Roman"/>
          <w:color w:val="000000"/>
          <w:sz w:val="23"/>
          <w:szCs w:val="23"/>
        </w:rPr>
        <w:t>Coordenador do Programa de Pós-Graduação em Artes Cênicas</w:t>
      </w:r>
    </w:p>
    <w:p w14:paraId="1FA6AE1A" w14:textId="31589B0D" w:rsidR="00B02CCC" w:rsidRPr="0024343D" w:rsidRDefault="00B02CCC" w:rsidP="00B0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4343D">
        <w:rPr>
          <w:rFonts w:ascii="Times New Roman" w:hAnsi="Times New Roman" w:cs="Times New Roman"/>
          <w:color w:val="000000"/>
          <w:sz w:val="23"/>
          <w:szCs w:val="23"/>
        </w:rPr>
        <w:t>*Original Assinado</w:t>
      </w:r>
    </w:p>
    <w:sectPr w:rsidR="00B02CCC" w:rsidRPr="0024343D" w:rsidSect="0024343D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2ACF" w14:textId="77777777" w:rsidR="00B64E05" w:rsidRDefault="00B64E05" w:rsidP="00DC778B">
      <w:pPr>
        <w:spacing w:after="0" w:line="240" w:lineRule="auto"/>
      </w:pPr>
      <w:r>
        <w:separator/>
      </w:r>
    </w:p>
  </w:endnote>
  <w:endnote w:type="continuationSeparator" w:id="0">
    <w:p w14:paraId="55780806" w14:textId="77777777" w:rsidR="00B64E05" w:rsidRDefault="00B64E05" w:rsidP="00DC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83676" w14:textId="77777777" w:rsidR="00B64E05" w:rsidRDefault="00B64E05" w:rsidP="00DC778B">
      <w:pPr>
        <w:spacing w:after="0" w:line="240" w:lineRule="auto"/>
      </w:pPr>
      <w:r>
        <w:separator/>
      </w:r>
    </w:p>
  </w:footnote>
  <w:footnote w:type="continuationSeparator" w:id="0">
    <w:p w14:paraId="53A03BCE" w14:textId="77777777" w:rsidR="00B64E05" w:rsidRDefault="00B64E05" w:rsidP="00DC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19A440"/>
    <w:multiLevelType w:val="hybridMultilevel"/>
    <w:tmpl w:val="E9FCFDD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9EB7C4"/>
    <w:multiLevelType w:val="hybridMultilevel"/>
    <w:tmpl w:val="CCD3A8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FAAF10"/>
    <w:multiLevelType w:val="hybridMultilevel"/>
    <w:tmpl w:val="D64ECC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F96104"/>
    <w:multiLevelType w:val="hybridMultilevel"/>
    <w:tmpl w:val="AA676D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08B72E"/>
    <w:multiLevelType w:val="hybridMultilevel"/>
    <w:tmpl w:val="CA562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B26BB2"/>
    <w:multiLevelType w:val="hybridMultilevel"/>
    <w:tmpl w:val="75EB3E5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6C20E7"/>
    <w:multiLevelType w:val="hybridMultilevel"/>
    <w:tmpl w:val="F1749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FBCD"/>
    <w:multiLevelType w:val="hybridMultilevel"/>
    <w:tmpl w:val="89108D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958B1E"/>
    <w:multiLevelType w:val="hybridMultilevel"/>
    <w:tmpl w:val="2AA3D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1D61C8"/>
    <w:multiLevelType w:val="hybridMultilevel"/>
    <w:tmpl w:val="80162AD0"/>
    <w:lvl w:ilvl="0" w:tplc="5308CF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AE2BE3"/>
    <w:multiLevelType w:val="hybridMultilevel"/>
    <w:tmpl w:val="80162AD0"/>
    <w:lvl w:ilvl="0" w:tplc="5308CF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C84667"/>
    <w:multiLevelType w:val="hybridMultilevel"/>
    <w:tmpl w:val="CCD3A8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8BD4DEC"/>
    <w:multiLevelType w:val="hybridMultilevel"/>
    <w:tmpl w:val="46989056"/>
    <w:lvl w:ilvl="0" w:tplc="405A3F5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A"/>
    <w:rsid w:val="00012CE2"/>
    <w:rsid w:val="0004581D"/>
    <w:rsid w:val="00056989"/>
    <w:rsid w:val="00070D8F"/>
    <w:rsid w:val="00073AF9"/>
    <w:rsid w:val="000979DE"/>
    <w:rsid w:val="000A3E1E"/>
    <w:rsid w:val="000E4CF2"/>
    <w:rsid w:val="000F1EE7"/>
    <w:rsid w:val="00125759"/>
    <w:rsid w:val="0012727B"/>
    <w:rsid w:val="00195BBE"/>
    <w:rsid w:val="001963C6"/>
    <w:rsid w:val="00227B87"/>
    <w:rsid w:val="00235802"/>
    <w:rsid w:val="0024343D"/>
    <w:rsid w:val="002A2394"/>
    <w:rsid w:val="002A69BA"/>
    <w:rsid w:val="002D7465"/>
    <w:rsid w:val="002E5C5B"/>
    <w:rsid w:val="002F1933"/>
    <w:rsid w:val="00307C34"/>
    <w:rsid w:val="00314345"/>
    <w:rsid w:val="00315070"/>
    <w:rsid w:val="003427DE"/>
    <w:rsid w:val="0036194D"/>
    <w:rsid w:val="003C245E"/>
    <w:rsid w:val="003E782C"/>
    <w:rsid w:val="00475774"/>
    <w:rsid w:val="0049485C"/>
    <w:rsid w:val="004C5C25"/>
    <w:rsid w:val="004E1930"/>
    <w:rsid w:val="004F7A98"/>
    <w:rsid w:val="00517ADA"/>
    <w:rsid w:val="00551B15"/>
    <w:rsid w:val="00566818"/>
    <w:rsid w:val="00591EB8"/>
    <w:rsid w:val="00593A00"/>
    <w:rsid w:val="005F0A59"/>
    <w:rsid w:val="006155D8"/>
    <w:rsid w:val="00635812"/>
    <w:rsid w:val="00641C13"/>
    <w:rsid w:val="006449C8"/>
    <w:rsid w:val="006635EE"/>
    <w:rsid w:val="0066554E"/>
    <w:rsid w:val="00673A8C"/>
    <w:rsid w:val="00677D6F"/>
    <w:rsid w:val="006A5A9D"/>
    <w:rsid w:val="006B1F28"/>
    <w:rsid w:val="006B66E0"/>
    <w:rsid w:val="006C3CC9"/>
    <w:rsid w:val="006D07B1"/>
    <w:rsid w:val="006D252C"/>
    <w:rsid w:val="006D3490"/>
    <w:rsid w:val="0076358F"/>
    <w:rsid w:val="007761E3"/>
    <w:rsid w:val="00793E74"/>
    <w:rsid w:val="00795E5F"/>
    <w:rsid w:val="007C1506"/>
    <w:rsid w:val="00801B71"/>
    <w:rsid w:val="008040E8"/>
    <w:rsid w:val="0080513A"/>
    <w:rsid w:val="00826D75"/>
    <w:rsid w:val="00870771"/>
    <w:rsid w:val="008B46B0"/>
    <w:rsid w:val="008C65F0"/>
    <w:rsid w:val="009125CB"/>
    <w:rsid w:val="00921110"/>
    <w:rsid w:val="009405AA"/>
    <w:rsid w:val="00966F21"/>
    <w:rsid w:val="00991A5F"/>
    <w:rsid w:val="00991D8B"/>
    <w:rsid w:val="009C5CDD"/>
    <w:rsid w:val="00A30A16"/>
    <w:rsid w:val="00A37EC8"/>
    <w:rsid w:val="00A461E3"/>
    <w:rsid w:val="00A544E9"/>
    <w:rsid w:val="00A63941"/>
    <w:rsid w:val="00A735A3"/>
    <w:rsid w:val="00A802B5"/>
    <w:rsid w:val="00AA16AB"/>
    <w:rsid w:val="00B02027"/>
    <w:rsid w:val="00B02CCC"/>
    <w:rsid w:val="00B64E05"/>
    <w:rsid w:val="00B75778"/>
    <w:rsid w:val="00BB4BC2"/>
    <w:rsid w:val="00BE31BA"/>
    <w:rsid w:val="00BF19AB"/>
    <w:rsid w:val="00BF1D04"/>
    <w:rsid w:val="00C416E9"/>
    <w:rsid w:val="00C538A5"/>
    <w:rsid w:val="00C60975"/>
    <w:rsid w:val="00C65A24"/>
    <w:rsid w:val="00C729E4"/>
    <w:rsid w:val="00C8468D"/>
    <w:rsid w:val="00CA6641"/>
    <w:rsid w:val="00CA7193"/>
    <w:rsid w:val="00CB04CB"/>
    <w:rsid w:val="00CC05C4"/>
    <w:rsid w:val="00CD524B"/>
    <w:rsid w:val="00CF5BEC"/>
    <w:rsid w:val="00D0556D"/>
    <w:rsid w:val="00D12C0E"/>
    <w:rsid w:val="00D24B73"/>
    <w:rsid w:val="00D3357A"/>
    <w:rsid w:val="00D61879"/>
    <w:rsid w:val="00D631AB"/>
    <w:rsid w:val="00D746A7"/>
    <w:rsid w:val="00D77F3C"/>
    <w:rsid w:val="00DA025B"/>
    <w:rsid w:val="00DA68F1"/>
    <w:rsid w:val="00DC778B"/>
    <w:rsid w:val="00E45EFC"/>
    <w:rsid w:val="00E67822"/>
    <w:rsid w:val="00E706D1"/>
    <w:rsid w:val="00E84628"/>
    <w:rsid w:val="00E92120"/>
    <w:rsid w:val="00EA7F85"/>
    <w:rsid w:val="00EE0590"/>
    <w:rsid w:val="00EF2F08"/>
    <w:rsid w:val="00F10BCD"/>
    <w:rsid w:val="00F71613"/>
    <w:rsid w:val="00F915E1"/>
    <w:rsid w:val="00FB5301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ABE"/>
  <w15:docId w15:val="{9ACD39D4-9AFE-4258-B6C0-9E3EAEDC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EE"/>
  </w:style>
  <w:style w:type="paragraph" w:styleId="Ttulo1">
    <w:name w:val="heading 1"/>
    <w:next w:val="Normal"/>
    <w:link w:val="Ttulo1Char"/>
    <w:uiPriority w:val="9"/>
    <w:unhideWhenUsed/>
    <w:qFormat/>
    <w:rsid w:val="00307C34"/>
    <w:pPr>
      <w:keepNext/>
      <w:keepLines/>
      <w:spacing w:after="3" w:line="246" w:lineRule="auto"/>
      <w:ind w:left="5" w:right="-15" w:hanging="10"/>
      <w:outlineLvl w:val="0"/>
    </w:pPr>
    <w:rPr>
      <w:rFonts w:ascii="Arial" w:eastAsia="Arial" w:hAnsi="Arial" w:cs="Arial"/>
      <w:b/>
      <w:color w:val="00000A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7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78B"/>
  </w:style>
  <w:style w:type="paragraph" w:styleId="Rodap">
    <w:name w:val="footer"/>
    <w:basedOn w:val="Normal"/>
    <w:link w:val="RodapChar"/>
    <w:uiPriority w:val="99"/>
    <w:unhideWhenUsed/>
    <w:rsid w:val="00DC7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78B"/>
  </w:style>
  <w:style w:type="character" w:customStyle="1" w:styleId="Ttulo1Char">
    <w:name w:val="Título 1 Char"/>
    <w:basedOn w:val="Fontepargpadro"/>
    <w:link w:val="Ttulo1"/>
    <w:rsid w:val="00307C34"/>
    <w:rPr>
      <w:rFonts w:ascii="Arial" w:eastAsia="Arial" w:hAnsi="Arial" w:cs="Arial"/>
      <w:b/>
      <w:color w:val="00000A"/>
      <w:sz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7F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F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F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F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F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F8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50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695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C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Carneiro</dc:creator>
  <cp:lastModifiedBy>UFAC</cp:lastModifiedBy>
  <cp:revision>2</cp:revision>
  <cp:lastPrinted>2019-05-14T19:50:00Z</cp:lastPrinted>
  <dcterms:created xsi:type="dcterms:W3CDTF">2019-06-18T22:03:00Z</dcterms:created>
  <dcterms:modified xsi:type="dcterms:W3CDTF">2019-06-18T22:03:00Z</dcterms:modified>
</cp:coreProperties>
</file>