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7D" w:rsidRPr="002C3583" w:rsidRDefault="00BF657D">
      <w:pPr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60"/>
        <w:gridCol w:w="200"/>
        <w:gridCol w:w="160"/>
        <w:gridCol w:w="90"/>
        <w:gridCol w:w="630"/>
        <w:gridCol w:w="1890"/>
        <w:gridCol w:w="1265"/>
        <w:gridCol w:w="1075"/>
        <w:gridCol w:w="408"/>
        <w:gridCol w:w="672"/>
        <w:gridCol w:w="318"/>
        <w:gridCol w:w="348"/>
        <w:gridCol w:w="1285"/>
      </w:tblGrid>
      <w:tr w:rsidR="002C473B" w:rsidRPr="002C3583" w:rsidTr="00B602CD">
        <w:trPr>
          <w:trHeight w:val="1222"/>
        </w:trPr>
        <w:tc>
          <w:tcPr>
            <w:tcW w:w="15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0F43DA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19050" t="0" r="635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UNIVERSIDADE FEDERAL DO ACRE</w:t>
            </w:r>
          </w:p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PRÓ-REITORIA DE GRADUAÇÃO</w:t>
            </w:r>
          </w:p>
          <w:p w:rsidR="002C473B" w:rsidRPr="002C3583" w:rsidRDefault="002C473B">
            <w:pPr>
              <w:pStyle w:val="Ttulo5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</w:rPr>
              <w:t>COORDENADORIA DE APOIO AO DESENVOLVIMENTO DO ENSINO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3583">
              <w:rPr>
                <w:rFonts w:ascii="Times New Roman" w:hAnsi="Times New Roman" w:cs="Times New Roman"/>
                <w:b/>
              </w:rPr>
              <w:t>PLANO DE CURSO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96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473B" w:rsidRPr="002C3583" w:rsidRDefault="00A160F9">
            <w:pPr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Centro</w:t>
            </w:r>
            <w:r w:rsidR="002C473B" w:rsidRPr="002C3583">
              <w:rPr>
                <w:rFonts w:ascii="Times New Roman" w:hAnsi="Times New Roman" w:cs="Times New Roman"/>
                <w:b/>
                <w:bCs/>
              </w:rPr>
              <w:t>:</w:t>
            </w:r>
            <w:r w:rsidR="002C473B" w:rsidRPr="002C3583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891" w:type="dxa"/>
            <w:gridSpan w:val="9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473B" w:rsidRPr="002C3583" w:rsidRDefault="00274436">
            <w:pPr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</w:rPr>
              <w:t xml:space="preserve">Centro de Ciências </w:t>
            </w:r>
            <w:r w:rsidR="00884A97">
              <w:rPr>
                <w:rFonts w:ascii="Times New Roman" w:hAnsi="Times New Roman" w:cs="Times New Roman"/>
              </w:rPr>
              <w:t>Biológicas e da Natureza-CCBN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960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3B" w:rsidRPr="002C3583" w:rsidRDefault="002C473B">
            <w:pPr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Curso:</w:t>
            </w:r>
            <w:r w:rsidRPr="002C35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9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73B" w:rsidRPr="002C3583" w:rsidRDefault="003E5CD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Física</w:t>
            </w:r>
            <w:r w:rsidR="00B602CD">
              <w:rPr>
                <w:rFonts w:ascii="Times New Roman" w:hAnsi="Times New Roman" w:cs="Times New Roman"/>
                <w:bCs/>
              </w:rPr>
              <w:t>-ABI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960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Disciplina:</w:t>
            </w:r>
          </w:p>
        </w:tc>
        <w:tc>
          <w:tcPr>
            <w:tcW w:w="7891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473B" w:rsidRPr="002C3583" w:rsidRDefault="00B602C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Matemática Básica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1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Código:</w:t>
            </w:r>
            <w:r w:rsidRPr="002C3583">
              <w:rPr>
                <w:rFonts w:ascii="Times New Roman" w:hAnsi="Times New Roman" w:cs="Times New Roman"/>
                <w:bCs/>
              </w:rPr>
              <w:t xml:space="preserve"> </w:t>
            </w:r>
            <w:r w:rsidRPr="002C358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F15CB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CC</w:t>
            </w:r>
            <w:r w:rsidR="00B602CD">
              <w:rPr>
                <w:rFonts w:ascii="Times New Roman" w:hAnsi="Times New Roman" w:cs="Times New Roman"/>
                <w:bCs/>
              </w:rPr>
              <w:t>ET337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Carga Horária:</w:t>
            </w:r>
            <w:r w:rsidRPr="002C3583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8B20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 xml:space="preserve">Créditos: 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C473B" w:rsidRPr="002C3583" w:rsidRDefault="0062177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870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Pré-requisito:</w:t>
            </w:r>
          </w:p>
        </w:tc>
        <w:tc>
          <w:tcPr>
            <w:tcW w:w="38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Semestre Letivo/Ano: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C473B" w:rsidRPr="002C3583" w:rsidRDefault="00B602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01/----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71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Professor(a):</w:t>
            </w:r>
            <w:r w:rsidRPr="002C358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110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Titulação:</w:t>
            </w: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8270F" w:rsidRPr="002C3583" w:rsidTr="00A27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71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270F" w:rsidRPr="002C3583" w:rsidRDefault="00C827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Horário:</w:t>
            </w:r>
          </w:p>
        </w:tc>
        <w:tc>
          <w:tcPr>
            <w:tcW w:w="8141" w:type="dxa"/>
            <w:gridSpan w:val="11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270F" w:rsidRPr="002C3583" w:rsidRDefault="00C8270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3583">
              <w:rPr>
                <w:rFonts w:ascii="Times New Roman" w:hAnsi="Times New Roman" w:cs="Times New Roman"/>
                <w:b/>
                <w:bCs/>
              </w:rPr>
              <w:t>1. Ementa</w:t>
            </w:r>
            <w:r w:rsidR="00B602CD">
              <w:rPr>
                <w:rFonts w:ascii="Times New Roman" w:hAnsi="Times New Roman" w:cs="Times New Roman"/>
                <w:b/>
                <w:bCs/>
              </w:rPr>
              <w:t>:</w:t>
            </w:r>
            <w:r w:rsidRPr="002C35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3583">
              <w:rPr>
                <w:rFonts w:ascii="Times New Roman" w:hAnsi="Times New Roman" w:cs="Times New Roman"/>
              </w:rPr>
              <w:t xml:space="preserve">(Síntese do conteúdo </w:t>
            </w:r>
            <w:bookmarkStart w:id="0" w:name="_GoBack"/>
            <w:bookmarkEnd w:id="0"/>
            <w:r w:rsidRPr="002C3583">
              <w:rPr>
                <w:rFonts w:ascii="Times New Roman" w:hAnsi="Times New Roman" w:cs="Times New Roman"/>
              </w:rPr>
              <w:t>da disciplina que consta no Projeto Pedagógico do Curso).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5854A6" w:rsidRDefault="00B602CD" w:rsidP="00B602CD">
            <w:pPr>
              <w:jc w:val="both"/>
              <w:rPr>
                <w:rFonts w:ascii="Times New Roman" w:eastAsia="Arial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eastAsia="Arial" w:hAnsi="Times New Roman" w:cs="Times New Roman"/>
                <w:sz w:val="21"/>
                <w:szCs w:val="21"/>
                <w:shd w:val="clear" w:color="auto" w:fill="FFFFFF"/>
              </w:rPr>
              <w:t>Álgebra Básica, Geometria, Trigonometria, Funções, Números Complexos, Introdução aos Conceitos e Técnicas de Derivadas e de Integrais.</w:t>
            </w:r>
          </w:p>
          <w:p w:rsidR="002C473B" w:rsidRPr="002C3583" w:rsidRDefault="002C473B">
            <w:pPr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</w:rPr>
              <w:t xml:space="preserve">2. Objetivo Geral: </w:t>
            </w:r>
            <w:r w:rsidRPr="002C3583">
              <w:rPr>
                <w:rFonts w:ascii="Times New Roman" w:hAnsi="Times New Roman" w:cs="Times New Roman"/>
              </w:rPr>
              <w:t>(Aprendizagem esperada dos alunos ao concluir a disciplina).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Default="002C473B" w:rsidP="00DB59B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602CD" w:rsidRPr="002C3583" w:rsidRDefault="00B602CD" w:rsidP="00DB59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</w:rPr>
              <w:t xml:space="preserve">3. Objetivos Específicos: </w:t>
            </w:r>
            <w:r w:rsidRPr="002C3583">
              <w:rPr>
                <w:rFonts w:ascii="Times New Roman" w:hAnsi="Times New Roman" w:cs="Times New Roman"/>
              </w:rPr>
              <w:t>(Habilidades esperadas dos alunos ao concluir cada unidade/assunto)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</w:p>
          <w:p w:rsidR="002C473B" w:rsidRPr="002C3583" w:rsidRDefault="002C473B">
            <w:pPr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 w:rsidP="00B602CD">
            <w:pPr>
              <w:pStyle w:val="Ttulo3"/>
              <w:tabs>
                <w:tab w:val="num" w:pos="284"/>
              </w:tabs>
              <w:spacing w:before="0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C3583">
              <w:rPr>
                <w:rFonts w:ascii="Times New Roman" w:hAnsi="Times New Roman" w:cs="Times New Roman"/>
                <w:sz w:val="24"/>
                <w:szCs w:val="24"/>
              </w:rPr>
              <w:t>4. Conteúdo Programático:</w:t>
            </w:r>
            <w:r w:rsidR="00B60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2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(Detalhamento da ementa em unidades de estudo, com distribuição de horas para cada unidade).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pStyle w:val="Ttulo1"/>
              <w:rPr>
                <w:rFonts w:ascii="Times New Roman" w:hAnsi="Times New Roman" w:cs="Times New Roman"/>
                <w:color w:val="000000"/>
              </w:rPr>
            </w:pPr>
            <w:r w:rsidRPr="002C3583">
              <w:rPr>
                <w:rFonts w:ascii="Times New Roman" w:hAnsi="Times New Roman" w:cs="Times New Roman"/>
                <w:color w:val="000000"/>
              </w:rPr>
              <w:t>Unidades Temáticas</w:t>
            </w: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pStyle w:val="Ttulo2"/>
              <w:rPr>
                <w:rFonts w:ascii="Times New Roman" w:hAnsi="Times New Roman" w:cs="Times New Roman"/>
                <w:color w:val="000000"/>
              </w:rPr>
            </w:pPr>
            <w:r w:rsidRPr="002C3583">
              <w:rPr>
                <w:rFonts w:ascii="Times New Roman" w:hAnsi="Times New Roman" w:cs="Times New Roman"/>
                <w:color w:val="000000"/>
              </w:rPr>
              <w:t>C/H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Default="002C473B" w:rsidP="00B602CD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>Unidade Temática 1 -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676CA" w:rsidRPr="002C35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02CD" w:rsidRPr="002C3583" w:rsidRDefault="00B602CD" w:rsidP="00B602CD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CD0E74" w:rsidRDefault="002C473B" w:rsidP="00B602CD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Unidade Temática 2 </w:t>
            </w:r>
            <w:r w:rsidR="00040C5E" w:rsidRPr="002C3583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2C473B" w:rsidRPr="00CD0E74" w:rsidRDefault="002C473B" w:rsidP="004C4703">
            <w:pPr>
              <w:ind w:right="-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D31D32" w:rsidRDefault="002C473B" w:rsidP="00B602CD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Unidade Temática 3 </w:t>
            </w:r>
            <w:r w:rsidR="00D31D32"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</w:p>
          <w:p w:rsidR="002C473B" w:rsidRPr="00D31D32" w:rsidRDefault="002C473B" w:rsidP="00D31D32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2C3583" w:rsidRDefault="002C473B" w:rsidP="00B602CD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>Unidade Temática 4 -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:rsidR="00AB5019" w:rsidRPr="002C3583" w:rsidRDefault="00AB5019" w:rsidP="00911FA2">
            <w:pPr>
              <w:ind w:right="-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Default="002C473B" w:rsidP="00B602CD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Unidade Temática 5 </w:t>
            </w:r>
            <w:r w:rsidRPr="00CD4D3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CD4D3E" w:rsidRPr="00CF4206" w:rsidRDefault="00CD4D3E" w:rsidP="004C4703">
            <w:pPr>
              <w:ind w:right="-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Default="002C473B" w:rsidP="00B602CD">
            <w:pPr>
              <w:ind w:right="-8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Unidade Temática 6 </w:t>
            </w:r>
            <w:r w:rsidR="001D1BC3">
              <w:rPr>
                <w:rFonts w:ascii="Times New Roman" w:hAnsi="Times New Roman" w:cs="Times New Roman"/>
                <w:b/>
                <w:color w:val="000000"/>
              </w:rPr>
              <w:t>–</w:t>
            </w:r>
          </w:p>
          <w:p w:rsidR="002C473B" w:rsidRPr="00782C2D" w:rsidRDefault="001D1BC3" w:rsidP="00782C2D">
            <w:pPr>
              <w:ind w:right="-8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2C473B" w:rsidRPr="002C358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C473B"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473B" w:rsidRPr="002C3583" w:rsidRDefault="002C47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AF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F34181" w:rsidRDefault="00051AAF" w:rsidP="00B602CD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Temática 7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45633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5A7850" w:rsidRPr="00F34181" w:rsidRDefault="005A7850" w:rsidP="004C4703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AAF" w:rsidRDefault="00051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AF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Default="00051AAF" w:rsidP="00B602CD">
            <w:pPr>
              <w:ind w:right="-8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Temática 8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5517E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051AAF" w:rsidRDefault="00051AAF" w:rsidP="00086B9F">
            <w:pPr>
              <w:ind w:right="-81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AAF" w:rsidRDefault="00051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AF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02CD" w:rsidRPr="001750D2" w:rsidRDefault="00051AAF" w:rsidP="00B602CD">
            <w:pPr>
              <w:ind w:right="-8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613EC">
              <w:rPr>
                <w:rFonts w:ascii="Times New Roman" w:hAnsi="Times New Roman" w:cs="Times New Roman"/>
                <w:b/>
                <w:color w:val="000000"/>
              </w:rPr>
              <w:t xml:space="preserve">Unidade Temática 9 </w:t>
            </w:r>
            <w:r w:rsidR="00580DE6" w:rsidRPr="001613EC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1613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580DE6" w:rsidRPr="001750D2" w:rsidRDefault="00580DE6" w:rsidP="00051AAF">
            <w:pPr>
              <w:ind w:right="-81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AAF" w:rsidRDefault="00051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AAF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0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272" w:rsidRDefault="00051AAF" w:rsidP="00B602CD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Unidade Temática 10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602CD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B602CD" w:rsidRPr="002D2903" w:rsidRDefault="00B602CD" w:rsidP="00B602CD">
            <w:pPr>
              <w:ind w:right="-8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1AAF" w:rsidRDefault="00051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B602CD" w:rsidRDefault="002C473B" w:rsidP="00B602CD">
            <w:pPr>
              <w:pStyle w:val="Ttulo3"/>
              <w:tabs>
                <w:tab w:val="left" w:pos="426"/>
                <w:tab w:val="num" w:pos="709"/>
              </w:tabs>
              <w:spacing w:before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Procedimentos Metodológicos</w:t>
            </w:r>
            <w:r w:rsidRPr="00B6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602CD" w:rsidRPr="00B60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2C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(Descrição de como a disciplina será desenvolvida, especificando-se as técnicas de ensino a serem utilizadas).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</w:p>
          <w:p w:rsidR="002C473B" w:rsidRPr="002C3583" w:rsidRDefault="002C473B" w:rsidP="00B60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>6. Recursos Didáticos</w:t>
            </w:r>
            <w:r w:rsidR="00B602CD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C3583">
              <w:rPr>
                <w:rFonts w:ascii="Times New Roman" w:hAnsi="Times New Roman" w:cs="Times New Roman"/>
                <w:bCs/>
                <w:color w:val="000000"/>
              </w:rPr>
              <w:t>(especificar os recursos utilizados)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20C56" w:rsidRPr="002C3583" w:rsidRDefault="00B20C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D" w:rsidRPr="00B602CD" w:rsidRDefault="002C473B" w:rsidP="00B602CD">
            <w:pPr>
              <w:rPr>
                <w:rFonts w:ascii="Times New Roman" w:hAnsi="Times New Roman" w:cs="Times New Roman"/>
              </w:rPr>
            </w:pPr>
            <w:r w:rsidRPr="002C3583">
              <w:rPr>
                <w:rFonts w:ascii="Times New Roman" w:hAnsi="Times New Roman" w:cs="Times New Roman"/>
                <w:b/>
                <w:color w:val="000000"/>
              </w:rPr>
              <w:t>7. Avaliação</w:t>
            </w:r>
            <w:r w:rsidR="00B602CD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2C358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2C3583">
              <w:rPr>
                <w:rFonts w:ascii="Times New Roman" w:hAnsi="Times New Roman" w:cs="Times New Roman"/>
              </w:rPr>
              <w:t>(Descrição dos instrumentos e critérios a serem utilizados para verificação da aprendizagem e aprovação dos alunos).</w:t>
            </w:r>
          </w:p>
        </w:tc>
      </w:tr>
      <w:tr w:rsidR="00B602CD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D" w:rsidRDefault="00B602CD" w:rsidP="00B602C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602CD" w:rsidRPr="002C3583" w:rsidRDefault="00B602CD" w:rsidP="00B602C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02CD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2CD" w:rsidRPr="002C3583" w:rsidRDefault="00B602CD" w:rsidP="00B602CD">
            <w:pPr>
              <w:rPr>
                <w:rFonts w:ascii="Times New Roman" w:hAnsi="Times New Roman" w:cs="Times New Roman"/>
                <w:b/>
              </w:rPr>
            </w:pPr>
            <w:r w:rsidRPr="002C3583">
              <w:rPr>
                <w:rFonts w:ascii="Times New Roman" w:hAnsi="Times New Roman" w:cs="Times New Roman"/>
                <w:b/>
              </w:rPr>
              <w:t>8. Bibliografia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C3583">
              <w:rPr>
                <w:rFonts w:ascii="Times New Roman" w:hAnsi="Times New Roman" w:cs="Times New Roman"/>
              </w:rPr>
              <w:t xml:space="preserve"> (Lista dos principais livros e periódicos que abordam o conteúdo especificado no plano. Deve ser organizada de acordo com norma atual da ABNT. Organizar em bibliografia básica e complementar).</w:t>
            </w:r>
          </w:p>
          <w:p w:rsidR="00B602CD" w:rsidRDefault="00B602CD" w:rsidP="00B602C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jc w:val="both"/>
              <w:rPr>
                <w:rFonts w:ascii="Times New Roman" w:hAnsi="Times New Roman" w:cs="Times New Roman"/>
              </w:rPr>
            </w:pPr>
          </w:p>
          <w:p w:rsidR="00B602CD" w:rsidRPr="005854A6" w:rsidRDefault="00B602CD" w:rsidP="00B602C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A6">
              <w:rPr>
                <w:rFonts w:ascii="Times New Roman" w:hAnsi="Times New Roman" w:cs="Times New Roman"/>
                <w:b/>
                <w:sz w:val="21"/>
                <w:szCs w:val="21"/>
              </w:rPr>
              <w:t>BIBLIOGRAFIA BÁSICA:</w:t>
            </w:r>
          </w:p>
          <w:p w:rsidR="00B602CD" w:rsidRPr="005854A6" w:rsidRDefault="00B602CD" w:rsidP="00B602CD">
            <w:pPr>
              <w:spacing w:line="254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IEZZI, G.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Matemática, ciências e aplicações-ensino médio. vol. 2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Editora Atual, 2012</w:t>
            </w:r>
          </w:p>
          <w:p w:rsidR="00B602CD" w:rsidRPr="005854A6" w:rsidRDefault="00B602CD" w:rsidP="00B602CD">
            <w:pPr>
              <w:spacing w:line="254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IEZZI, G.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Matemática, ciências e aplicações-ensino médio. vol. 3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Editora Atual, 2012</w:t>
            </w:r>
          </w:p>
          <w:p w:rsidR="00B602CD" w:rsidRPr="005854A6" w:rsidRDefault="00B602CD" w:rsidP="00B602CD">
            <w:pPr>
              <w:spacing w:line="254" w:lineRule="auto"/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FLEMMING, Diva Marília; GONÇALVES, Mirian Buss.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Cálculo A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6a Ed. São Paulo: Pearson.</w:t>
            </w:r>
          </w:p>
          <w:p w:rsidR="00B602CD" w:rsidRPr="005854A6" w:rsidRDefault="00B602CD" w:rsidP="00B602C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602CD" w:rsidRPr="005854A6" w:rsidRDefault="00B602CD" w:rsidP="00B602CD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54A6">
              <w:rPr>
                <w:rFonts w:ascii="Times New Roman" w:hAnsi="Times New Roman" w:cs="Times New Roman"/>
                <w:b/>
                <w:sz w:val="21"/>
                <w:szCs w:val="21"/>
              </w:rPr>
              <w:t>BIBLIOGRAFIA COMPLEMENTAR:</w:t>
            </w:r>
          </w:p>
          <w:p w:rsidR="00B602CD" w:rsidRPr="005854A6" w:rsidRDefault="00B602CD" w:rsidP="00B602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EZZI, G.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 xml:space="preserve"> Matemática, ciências e aplicações, ensino médio. vol. 1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Editora Atual, 2012</w:t>
            </w:r>
          </w:p>
          <w:p w:rsidR="00B602CD" w:rsidRPr="005854A6" w:rsidRDefault="00B602CD" w:rsidP="00B602CD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ANTON, Howard.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Cálculo um novo horizonte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Volume 1. Ed. Bookman.</w:t>
            </w:r>
          </w:p>
          <w:p w:rsidR="00B602CD" w:rsidRPr="005854A6" w:rsidRDefault="00B602CD" w:rsidP="00B602CD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SEARS, F.; ZEMANSKY, M.W. e YOUNG, H.D.,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Física II Mecânica da Partícula e dos Corpos Rígidos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2 ed. Rio de Janeiro: LTC. 1990.</w:t>
            </w:r>
          </w:p>
          <w:p w:rsidR="00B602CD" w:rsidRPr="005854A6" w:rsidRDefault="00B602CD" w:rsidP="00B602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GUIDORIZZI, Hamilton Luiz, 2004.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Um curso de cálculo, Vol. 01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 5º Ed., RJ, Editora LTC, 2004.</w:t>
            </w:r>
          </w:p>
          <w:p w:rsidR="002C473B" w:rsidRPr="0062177F" w:rsidRDefault="00B602CD" w:rsidP="00B602CD">
            <w:pPr>
              <w:rPr>
                <w:rFonts w:ascii="Times New Roman" w:hAnsi="Times New Roman" w:cs="Times New Roman"/>
                <w:lang w:val="it-IT"/>
              </w:rPr>
            </w:pP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FLEMMING, Diva Marília; GONÇALVES, Mirian Buss. </w:t>
            </w:r>
            <w:r w:rsidRPr="005854A6"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  <w:t>Cálculo A</w:t>
            </w:r>
            <w:r w:rsidRPr="005854A6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 6a Ed. São Paulo: Pearson.</w:t>
            </w:r>
          </w:p>
        </w:tc>
      </w:tr>
      <w:tr w:rsidR="002C473B" w:rsidRPr="002C3583" w:rsidTr="00B6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851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  <w:r w:rsidRPr="002C3583">
              <w:rPr>
                <w:rFonts w:ascii="Times New Roman" w:hAnsi="Times New Roman" w:cs="Times New Roman"/>
                <w:b/>
              </w:rPr>
              <w:t xml:space="preserve">Aprovação no Colegiado de Curso </w:t>
            </w:r>
            <w:r w:rsidRPr="002C3583">
              <w:rPr>
                <w:rFonts w:ascii="Times New Roman" w:hAnsi="Times New Roman" w:cs="Times New Roman"/>
                <w:bCs/>
              </w:rPr>
              <w:t xml:space="preserve">(Regimento Geral da UFAC Art. </w:t>
            </w:r>
            <w:proofErr w:type="gramStart"/>
            <w:r w:rsidRPr="002C3583">
              <w:rPr>
                <w:rFonts w:ascii="Times New Roman" w:hAnsi="Times New Roman" w:cs="Times New Roman"/>
                <w:bCs/>
              </w:rPr>
              <w:t xml:space="preserve">59, </w:t>
            </w:r>
            <w:r w:rsidR="00BF657D" w:rsidRPr="002C3583">
              <w:rPr>
                <w:rFonts w:ascii="Times New Roman" w:hAnsi="Times New Roman" w:cs="Times New Roman"/>
                <w:bCs/>
              </w:rPr>
              <w:t xml:space="preserve"> </w:t>
            </w:r>
            <w:r w:rsidRPr="002C3583">
              <w:rPr>
                <w:rFonts w:ascii="Times New Roman" w:hAnsi="Times New Roman" w:cs="Times New Roman"/>
                <w:bCs/>
              </w:rPr>
              <w:t>alíneas</w:t>
            </w:r>
            <w:proofErr w:type="gramEnd"/>
            <w:r w:rsidRPr="002C3583">
              <w:rPr>
                <w:rFonts w:ascii="Times New Roman" w:hAnsi="Times New Roman" w:cs="Times New Roman"/>
                <w:bCs/>
              </w:rPr>
              <w:t xml:space="preserve"> </w:t>
            </w:r>
            <w:r w:rsidRPr="002C3583">
              <w:rPr>
                <w:rFonts w:ascii="Times New Roman" w:hAnsi="Times New Roman" w:cs="Times New Roman"/>
                <w:b/>
                <w:u w:val="single"/>
              </w:rPr>
              <w:t>b</w:t>
            </w:r>
            <w:r w:rsidRPr="002C3583">
              <w:rPr>
                <w:rFonts w:ascii="Times New Roman" w:hAnsi="Times New Roman" w:cs="Times New Roman"/>
                <w:bCs/>
              </w:rPr>
              <w:t xml:space="preserve"> e </w:t>
            </w:r>
            <w:r w:rsidR="00E20B57" w:rsidRPr="002C3583">
              <w:rPr>
                <w:rFonts w:ascii="Times New Roman" w:hAnsi="Times New Roman" w:cs="Times New Roman"/>
                <w:b/>
                <w:u w:val="single"/>
              </w:rPr>
              <w:t>m</w:t>
            </w:r>
            <w:r w:rsidRPr="002C3583">
              <w:rPr>
                <w:rFonts w:ascii="Times New Roman" w:hAnsi="Times New Roman" w:cs="Times New Roman"/>
                <w:bCs/>
                <w:u w:val="single"/>
              </w:rPr>
              <w:t>)</w:t>
            </w:r>
          </w:p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</w:p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  <w:r w:rsidRPr="002C3583">
              <w:rPr>
                <w:rFonts w:ascii="Times New Roman" w:hAnsi="Times New Roman" w:cs="Times New Roman"/>
                <w:b/>
              </w:rPr>
              <w:t xml:space="preserve">Data:       /         /        </w:t>
            </w:r>
            <w:proofErr w:type="gramStart"/>
            <w:r w:rsidRPr="002C3583">
              <w:rPr>
                <w:rFonts w:ascii="Times New Roman" w:hAnsi="Times New Roman" w:cs="Times New Roman"/>
                <w:b/>
              </w:rPr>
              <w:t xml:space="preserve">  .</w:t>
            </w:r>
            <w:proofErr w:type="gramEnd"/>
          </w:p>
          <w:p w:rsidR="002C473B" w:rsidRPr="002C3583" w:rsidRDefault="002C473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C473B" w:rsidRPr="002C3583" w:rsidRDefault="002C473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C473B" w:rsidRPr="002C3583" w:rsidSect="00FB5ADF">
      <w:pgSz w:w="11907" w:h="16840" w:code="9"/>
      <w:pgMar w:top="1417" w:right="1418" w:bottom="141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2D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313B4A"/>
    <w:multiLevelType w:val="singleLevel"/>
    <w:tmpl w:val="A1720F4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4FC7E36"/>
    <w:multiLevelType w:val="hybridMultilevel"/>
    <w:tmpl w:val="6A2EC9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F9"/>
    <w:rsid w:val="00040C5E"/>
    <w:rsid w:val="000425CB"/>
    <w:rsid w:val="000456F0"/>
    <w:rsid w:val="00051AAF"/>
    <w:rsid w:val="00063AF4"/>
    <w:rsid w:val="00086B9F"/>
    <w:rsid w:val="000A0D46"/>
    <w:rsid w:val="000C65CF"/>
    <w:rsid w:val="000E1AD5"/>
    <w:rsid w:val="000E6EA1"/>
    <w:rsid w:val="000F43DA"/>
    <w:rsid w:val="00112847"/>
    <w:rsid w:val="001231FA"/>
    <w:rsid w:val="001613EC"/>
    <w:rsid w:val="001750D2"/>
    <w:rsid w:val="00177173"/>
    <w:rsid w:val="001B10B9"/>
    <w:rsid w:val="001C5E66"/>
    <w:rsid w:val="001D1BC3"/>
    <w:rsid w:val="001E65DE"/>
    <w:rsid w:val="00210B56"/>
    <w:rsid w:val="0022448F"/>
    <w:rsid w:val="00274436"/>
    <w:rsid w:val="00274D94"/>
    <w:rsid w:val="002A2239"/>
    <w:rsid w:val="002C21D6"/>
    <w:rsid w:val="002C3583"/>
    <w:rsid w:val="002C473B"/>
    <w:rsid w:val="002D2903"/>
    <w:rsid w:val="002F34F7"/>
    <w:rsid w:val="00370033"/>
    <w:rsid w:val="003B0D0E"/>
    <w:rsid w:val="003C3499"/>
    <w:rsid w:val="003E5CD2"/>
    <w:rsid w:val="003E6574"/>
    <w:rsid w:val="003F6FAB"/>
    <w:rsid w:val="00445633"/>
    <w:rsid w:val="004C4703"/>
    <w:rsid w:val="004F138B"/>
    <w:rsid w:val="00580DE6"/>
    <w:rsid w:val="00583FF4"/>
    <w:rsid w:val="00597CEC"/>
    <w:rsid w:val="005A3313"/>
    <w:rsid w:val="005A7850"/>
    <w:rsid w:val="005B3BC2"/>
    <w:rsid w:val="005D4823"/>
    <w:rsid w:val="0062177F"/>
    <w:rsid w:val="0063569A"/>
    <w:rsid w:val="006569C0"/>
    <w:rsid w:val="006A1CE7"/>
    <w:rsid w:val="006D2C59"/>
    <w:rsid w:val="006E00EE"/>
    <w:rsid w:val="00701CBB"/>
    <w:rsid w:val="007024DC"/>
    <w:rsid w:val="00703F74"/>
    <w:rsid w:val="0073599D"/>
    <w:rsid w:val="00756436"/>
    <w:rsid w:val="00777C8E"/>
    <w:rsid w:val="00782C2D"/>
    <w:rsid w:val="007869DE"/>
    <w:rsid w:val="007F64FB"/>
    <w:rsid w:val="00811F0D"/>
    <w:rsid w:val="00835030"/>
    <w:rsid w:val="00837F93"/>
    <w:rsid w:val="00857A80"/>
    <w:rsid w:val="00884A97"/>
    <w:rsid w:val="008A00F6"/>
    <w:rsid w:val="008B20A7"/>
    <w:rsid w:val="008C1F12"/>
    <w:rsid w:val="008F6D20"/>
    <w:rsid w:val="00911FA2"/>
    <w:rsid w:val="0094566D"/>
    <w:rsid w:val="00976272"/>
    <w:rsid w:val="00986C67"/>
    <w:rsid w:val="00996EF7"/>
    <w:rsid w:val="009F6F49"/>
    <w:rsid w:val="00A160F9"/>
    <w:rsid w:val="00A713D6"/>
    <w:rsid w:val="00A80EA5"/>
    <w:rsid w:val="00AA5509"/>
    <w:rsid w:val="00AB5019"/>
    <w:rsid w:val="00AC7DEA"/>
    <w:rsid w:val="00AE43C5"/>
    <w:rsid w:val="00B20C56"/>
    <w:rsid w:val="00B30929"/>
    <w:rsid w:val="00B444E6"/>
    <w:rsid w:val="00B458D6"/>
    <w:rsid w:val="00B602CD"/>
    <w:rsid w:val="00B676CA"/>
    <w:rsid w:val="00B73649"/>
    <w:rsid w:val="00B751EE"/>
    <w:rsid w:val="00BF657D"/>
    <w:rsid w:val="00C22D21"/>
    <w:rsid w:val="00C81DBF"/>
    <w:rsid w:val="00C8270F"/>
    <w:rsid w:val="00CD0E74"/>
    <w:rsid w:val="00CD4D3E"/>
    <w:rsid w:val="00CF4206"/>
    <w:rsid w:val="00D31D32"/>
    <w:rsid w:val="00D66DCE"/>
    <w:rsid w:val="00DB4E72"/>
    <w:rsid w:val="00DB59BB"/>
    <w:rsid w:val="00DC5770"/>
    <w:rsid w:val="00DD74AD"/>
    <w:rsid w:val="00DE2C8A"/>
    <w:rsid w:val="00DF100E"/>
    <w:rsid w:val="00E073DF"/>
    <w:rsid w:val="00E20B57"/>
    <w:rsid w:val="00E650ED"/>
    <w:rsid w:val="00E663D8"/>
    <w:rsid w:val="00E900FE"/>
    <w:rsid w:val="00EC0D79"/>
    <w:rsid w:val="00ED559A"/>
    <w:rsid w:val="00EE01F0"/>
    <w:rsid w:val="00EF5788"/>
    <w:rsid w:val="00F15B51"/>
    <w:rsid w:val="00F15CB7"/>
    <w:rsid w:val="00F34181"/>
    <w:rsid w:val="00F5517E"/>
    <w:rsid w:val="00F846E9"/>
    <w:rsid w:val="00F9216C"/>
    <w:rsid w:val="00FA5510"/>
    <w:rsid w:val="00FB495E"/>
    <w:rsid w:val="00FB5ADF"/>
    <w:rsid w:val="00FC3B81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A508"/>
  <w15:docId w15:val="{4AF316DA-1A2F-4ABE-8DA8-AAFA6A14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DF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B5ADF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B5ADF"/>
    <w:pPr>
      <w:keepNext/>
      <w:jc w:val="center"/>
      <w:outlineLvl w:val="1"/>
    </w:pPr>
    <w:rPr>
      <w:b/>
      <w:color w:val="FF0000"/>
    </w:rPr>
  </w:style>
  <w:style w:type="paragraph" w:styleId="Ttulo3">
    <w:name w:val="heading 3"/>
    <w:basedOn w:val="Normal"/>
    <w:next w:val="Normal"/>
    <w:qFormat/>
    <w:rsid w:val="00FB5AD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B5ADF"/>
    <w:pPr>
      <w:keepNext/>
      <w:spacing w:line="360" w:lineRule="auto"/>
      <w:outlineLvl w:val="3"/>
    </w:pPr>
    <w:rPr>
      <w:rFonts w:ascii="Times New Roman" w:hAnsi="Times New Roman" w:cs="Times New Roman"/>
      <w:b/>
      <w:bCs/>
      <w:szCs w:val="20"/>
    </w:rPr>
  </w:style>
  <w:style w:type="paragraph" w:styleId="Ttulo5">
    <w:name w:val="heading 5"/>
    <w:basedOn w:val="Normal"/>
    <w:next w:val="Normal"/>
    <w:qFormat/>
    <w:rsid w:val="00FB5ADF"/>
    <w:pPr>
      <w:keepNext/>
      <w:jc w:val="center"/>
      <w:outlineLvl w:val="4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B5ADF"/>
    <w:pPr>
      <w:ind w:left="284" w:hanging="284"/>
      <w:jc w:val="both"/>
    </w:pPr>
    <w:rPr>
      <w:rFonts w:cs="Times New Roman"/>
      <w:b/>
      <w:spacing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Ribamar Silva</dc:creator>
  <cp:lastModifiedBy>UFAC</cp:lastModifiedBy>
  <cp:revision>2</cp:revision>
  <cp:lastPrinted>2007-06-08T20:48:00Z</cp:lastPrinted>
  <dcterms:created xsi:type="dcterms:W3CDTF">2020-02-10T20:22:00Z</dcterms:created>
  <dcterms:modified xsi:type="dcterms:W3CDTF">2020-02-10T20:22:00Z</dcterms:modified>
</cp:coreProperties>
</file>