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4C" w:rsidRPr="007409DE" w:rsidRDefault="0078584C" w:rsidP="007409DE">
      <w:pPr>
        <w:spacing w:line="240" w:lineRule="auto"/>
        <w:jc w:val="center"/>
        <w:rPr>
          <w:rFonts w:ascii="Arial" w:hAnsi="Arial" w:cs="Arial"/>
          <w:b/>
          <w:sz w:val="8"/>
          <w:szCs w:val="24"/>
        </w:rPr>
      </w:pPr>
    </w:p>
    <w:p w:rsidR="00092498" w:rsidRDefault="0078584C" w:rsidP="007409DE">
      <w:pPr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FORMULÁRIO DE AVALIAÇÃO</w:t>
      </w:r>
    </w:p>
    <w:p w:rsidR="000A37DB" w:rsidRPr="007409DE" w:rsidRDefault="000A37DB" w:rsidP="007409DE">
      <w:pPr>
        <w:spacing w:line="240" w:lineRule="auto"/>
        <w:jc w:val="center"/>
        <w:rPr>
          <w:rFonts w:ascii="Arial" w:hAnsi="Arial" w:cs="Arial"/>
          <w:b/>
          <w:sz w:val="8"/>
          <w:szCs w:val="24"/>
        </w:rPr>
      </w:pPr>
    </w:p>
    <w:p w:rsidR="0078584C" w:rsidRDefault="0078584C" w:rsidP="007409DE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F0742D" w:rsidRDefault="0078584C" w:rsidP="007409DE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b/>
          <w:szCs w:val="24"/>
        </w:rPr>
        <w:t xml:space="preserve">CURSO:  </w:t>
      </w:r>
      <w:r w:rsidRPr="00E437BC">
        <w:rPr>
          <w:rFonts w:ascii="Arial" w:hAnsi="Arial" w:cs="Arial"/>
          <w:sz w:val="18"/>
          <w:szCs w:val="24"/>
        </w:rPr>
        <w:t>___________________</w:t>
      </w:r>
      <w:bookmarkStart w:id="0" w:name="_GoBack"/>
      <w:bookmarkEnd w:id="0"/>
      <w:r w:rsidRPr="00E437BC">
        <w:rPr>
          <w:rFonts w:ascii="Arial" w:hAnsi="Arial" w:cs="Arial"/>
          <w:sz w:val="18"/>
          <w:szCs w:val="24"/>
        </w:rPr>
        <w:t>__________</w:t>
      </w:r>
      <w:r w:rsidR="00F0742D" w:rsidRPr="00E437BC">
        <w:rPr>
          <w:rFonts w:ascii="Arial" w:hAnsi="Arial" w:cs="Arial"/>
          <w:sz w:val="18"/>
          <w:szCs w:val="24"/>
        </w:rPr>
        <w:t>_</w:t>
      </w:r>
      <w:r w:rsidR="000A37DB" w:rsidRPr="00E437BC">
        <w:rPr>
          <w:rFonts w:ascii="Arial" w:hAnsi="Arial" w:cs="Arial"/>
          <w:sz w:val="18"/>
          <w:szCs w:val="24"/>
        </w:rPr>
        <w:t>______</w:t>
      </w:r>
      <w:r w:rsidR="00F0742D" w:rsidRPr="00E437BC">
        <w:rPr>
          <w:rFonts w:ascii="Arial" w:hAnsi="Arial" w:cs="Arial"/>
          <w:sz w:val="18"/>
          <w:szCs w:val="24"/>
        </w:rPr>
        <w:t>_______________________________________</w:t>
      </w:r>
    </w:p>
    <w:p w:rsidR="000A37DB" w:rsidRDefault="000A37DB" w:rsidP="007409DE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0A37DB" w:rsidRPr="00092498" w:rsidRDefault="00E437BC" w:rsidP="007409DE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2669932</wp:posOffset>
                </wp:positionH>
                <wp:positionV relativeFrom="paragraph">
                  <wp:posOffset>42929</wp:posOffset>
                </wp:positionV>
                <wp:extent cx="0" cy="7500135"/>
                <wp:effectExtent l="0" t="0" r="19050" b="2476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01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B5BC5" id="Conector re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25pt,3.4pt" to="210.25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0A1305" w:rsidRPr="00092498" w:rsidRDefault="000A1305" w:rsidP="007409DE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0A37DB" w:rsidRDefault="000A37DB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  <w:sectPr w:rsidR="000A37DB" w:rsidSect="00092498">
          <w:headerReference w:type="default" r:id="rId7"/>
          <w:footerReference w:type="default" r:id="rId8"/>
          <w:pgSz w:w="11906" w:h="16838"/>
          <w:pgMar w:top="1417" w:right="1701" w:bottom="1417" w:left="1701" w:header="708" w:footer="476" w:gutter="0"/>
          <w:cols w:space="708"/>
          <w:docGrid w:linePitch="360"/>
        </w:sectPr>
      </w:pPr>
    </w:p>
    <w:p w:rsidR="0078584C" w:rsidRPr="000A37DB" w:rsidRDefault="0078584C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lastRenderedPageBreak/>
        <w:t>SOBRE O MINISTRANTE</w:t>
      </w:r>
    </w:p>
    <w:p w:rsidR="0078584C" w:rsidRPr="003A4236" w:rsidRDefault="0078584C" w:rsidP="007409DE">
      <w:pPr>
        <w:pStyle w:val="PargrafodaLista"/>
        <w:spacing w:after="0" w:line="240" w:lineRule="auto"/>
        <w:ind w:left="652" w:hanging="295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1.1</w:t>
      </w:r>
      <w:r w:rsidR="000A37DB" w:rsidRPr="000A37DB">
        <w:rPr>
          <w:rFonts w:ascii="Arial" w:hAnsi="Arial" w:cs="Arial"/>
          <w:sz w:val="18"/>
          <w:szCs w:val="24"/>
        </w:rPr>
        <w:t>.</w:t>
      </w:r>
      <w:r w:rsidRPr="000A37DB">
        <w:rPr>
          <w:rFonts w:ascii="Arial" w:hAnsi="Arial" w:cs="Arial"/>
          <w:sz w:val="18"/>
          <w:szCs w:val="24"/>
        </w:rPr>
        <w:t xml:space="preserve"> </w:t>
      </w:r>
      <w:r w:rsidRPr="003A4236">
        <w:rPr>
          <w:rFonts w:ascii="Arial" w:hAnsi="Arial" w:cs="Arial"/>
          <w:sz w:val="18"/>
          <w:szCs w:val="24"/>
        </w:rPr>
        <w:t>Domínio do Assunto e conteúdo apresentado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0A37DB" w:rsidRPr="000A37DB" w:rsidTr="003A4236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0A37DB" w:rsidRPr="000A37DB" w:rsidTr="003A4236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8584C" w:rsidRPr="000A37DB" w:rsidRDefault="0078584C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8584C" w:rsidRPr="000A37DB" w:rsidRDefault="0078584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8584C" w:rsidRPr="000A37DB" w:rsidRDefault="0078584C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pStyle w:val="PargrafodaLista"/>
        <w:spacing w:after="0" w:line="240" w:lineRule="auto"/>
        <w:ind w:left="652" w:hanging="295"/>
        <w:rPr>
          <w:rFonts w:ascii="Arial" w:hAnsi="Arial" w:cs="Arial"/>
          <w:sz w:val="18"/>
          <w:szCs w:val="24"/>
        </w:rPr>
      </w:pPr>
    </w:p>
    <w:p w:rsidR="000A37DB" w:rsidRPr="000A37DB" w:rsidRDefault="0078584C" w:rsidP="007409DE">
      <w:pPr>
        <w:pStyle w:val="PargrafodaLista"/>
        <w:spacing w:after="0" w:line="240" w:lineRule="auto"/>
        <w:ind w:left="652" w:hanging="295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1.2</w:t>
      </w:r>
      <w:r w:rsidR="000A37DB" w:rsidRPr="000A37DB">
        <w:rPr>
          <w:rFonts w:ascii="Arial" w:hAnsi="Arial" w:cs="Arial"/>
          <w:sz w:val="18"/>
          <w:szCs w:val="24"/>
        </w:rPr>
        <w:t>.</w:t>
      </w:r>
      <w:r w:rsidRPr="000A37DB">
        <w:rPr>
          <w:rFonts w:ascii="Arial" w:hAnsi="Arial" w:cs="Arial"/>
          <w:sz w:val="18"/>
          <w:szCs w:val="24"/>
        </w:rPr>
        <w:t xml:space="preserve"> Facilidade para transmitir o conhecimento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3A4236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3A4236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0A37DB" w:rsidRPr="000A37DB" w:rsidRDefault="000A37DB" w:rsidP="007409DE">
      <w:pPr>
        <w:pStyle w:val="PargrafodaLista"/>
        <w:spacing w:after="0" w:line="240" w:lineRule="auto"/>
        <w:rPr>
          <w:rFonts w:ascii="Arial" w:hAnsi="Arial" w:cs="Arial"/>
          <w:sz w:val="18"/>
          <w:szCs w:val="24"/>
        </w:rPr>
      </w:pPr>
    </w:p>
    <w:p w:rsidR="0078584C" w:rsidRPr="000A37DB" w:rsidRDefault="0078584C" w:rsidP="007409DE">
      <w:pPr>
        <w:pStyle w:val="PargrafodaLista"/>
        <w:spacing w:after="0" w:line="240" w:lineRule="auto"/>
        <w:ind w:left="652" w:hanging="295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1.3</w:t>
      </w:r>
      <w:r w:rsidR="000A37DB" w:rsidRPr="000A37DB">
        <w:rPr>
          <w:rFonts w:ascii="Arial" w:hAnsi="Arial" w:cs="Arial"/>
          <w:sz w:val="18"/>
          <w:szCs w:val="24"/>
        </w:rPr>
        <w:t>.</w:t>
      </w:r>
      <w:r w:rsidRPr="000A37DB">
        <w:rPr>
          <w:rFonts w:ascii="Arial" w:hAnsi="Arial" w:cs="Arial"/>
          <w:sz w:val="18"/>
          <w:szCs w:val="24"/>
        </w:rPr>
        <w:t xml:space="preserve"> Apresentação clara e planejada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3A4236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3A4236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8584C" w:rsidRPr="000A37DB" w:rsidRDefault="0078584C" w:rsidP="007409DE">
      <w:pPr>
        <w:pStyle w:val="PargrafodaLista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78584C" w:rsidRPr="000A37DB" w:rsidRDefault="0078584C" w:rsidP="007409DE">
      <w:pPr>
        <w:pStyle w:val="PargrafodaLista"/>
        <w:spacing w:after="0" w:line="240" w:lineRule="auto"/>
        <w:ind w:left="652" w:hanging="295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1.4</w:t>
      </w:r>
      <w:r w:rsidR="000A37DB" w:rsidRPr="000A37DB">
        <w:rPr>
          <w:rFonts w:ascii="Arial" w:hAnsi="Arial" w:cs="Arial"/>
          <w:sz w:val="18"/>
          <w:szCs w:val="24"/>
        </w:rPr>
        <w:t>.</w:t>
      </w:r>
      <w:r w:rsidRPr="000A37DB">
        <w:rPr>
          <w:rFonts w:ascii="Arial" w:hAnsi="Arial" w:cs="Arial"/>
          <w:sz w:val="18"/>
          <w:szCs w:val="24"/>
        </w:rPr>
        <w:t xml:space="preserve"> Uso de recursos didáticos e matérias institucionais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3A4236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3A4236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0A37DB" w:rsidRPr="000A37DB" w:rsidRDefault="000A37DB" w:rsidP="007409DE">
      <w:pPr>
        <w:pStyle w:val="PargrafodaLista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78584C" w:rsidRPr="000A37DB" w:rsidRDefault="0078584C" w:rsidP="007409DE">
      <w:pPr>
        <w:pStyle w:val="PargrafodaLista"/>
        <w:spacing w:after="0" w:line="240" w:lineRule="auto"/>
        <w:ind w:left="652" w:hanging="295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1.5</w:t>
      </w:r>
      <w:r w:rsidR="000A37DB" w:rsidRPr="000A37DB">
        <w:rPr>
          <w:rFonts w:ascii="Arial" w:hAnsi="Arial" w:cs="Arial"/>
          <w:sz w:val="18"/>
          <w:szCs w:val="24"/>
        </w:rPr>
        <w:t>.</w:t>
      </w:r>
      <w:r w:rsidRPr="000A37DB">
        <w:rPr>
          <w:rFonts w:ascii="Arial" w:hAnsi="Arial" w:cs="Arial"/>
          <w:sz w:val="18"/>
          <w:szCs w:val="24"/>
        </w:rPr>
        <w:t xml:space="preserve"> Cumprimento de horário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3A4236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3A4236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8584C" w:rsidRPr="000A37DB" w:rsidRDefault="00E437BC" w:rsidP="007409DE">
      <w:pPr>
        <w:pStyle w:val="PargrafodaLista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D89DA" wp14:editId="0DFE5893">
                <wp:simplePos x="0" y="0"/>
                <wp:positionH relativeFrom="column">
                  <wp:posOffset>142240</wp:posOffset>
                </wp:positionH>
                <wp:positionV relativeFrom="paragraph">
                  <wp:posOffset>55359</wp:posOffset>
                </wp:positionV>
                <wp:extent cx="2527442" cy="0"/>
                <wp:effectExtent l="0" t="0" r="2540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4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8B1D" id="Conector reto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4.35pt" to="21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78584C" w:rsidRPr="000A37DB" w:rsidRDefault="0078584C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t>SOBRE O EVENTO</w:t>
      </w:r>
    </w:p>
    <w:p w:rsidR="000A37DB" w:rsidRDefault="000A37DB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2</w:t>
      </w:r>
      <w:r w:rsidRPr="000A37DB">
        <w:rPr>
          <w:rFonts w:ascii="Arial" w:hAnsi="Arial" w:cs="Arial"/>
          <w:sz w:val="18"/>
          <w:szCs w:val="24"/>
        </w:rPr>
        <w:t>.</w:t>
      </w:r>
      <w:r w:rsidRPr="000A37DB">
        <w:rPr>
          <w:rFonts w:ascii="Arial" w:hAnsi="Arial" w:cs="Arial"/>
          <w:sz w:val="18"/>
          <w:szCs w:val="24"/>
        </w:rPr>
        <w:t>1</w:t>
      </w:r>
      <w:r w:rsidRPr="000A37DB">
        <w:rPr>
          <w:rFonts w:ascii="Arial" w:hAnsi="Arial" w:cs="Arial"/>
          <w:sz w:val="18"/>
          <w:szCs w:val="24"/>
        </w:rPr>
        <w:t xml:space="preserve">. </w:t>
      </w:r>
      <w:r w:rsidRPr="000A37DB">
        <w:rPr>
          <w:rFonts w:ascii="Arial" w:hAnsi="Arial" w:cs="Arial"/>
          <w:sz w:val="18"/>
          <w:szCs w:val="24"/>
        </w:rPr>
        <w:t>Organização (Divulgação e Inscrição)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Pr="000A37DB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7409DE" w:rsidRDefault="000A37DB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2.</w:t>
      </w:r>
      <w:r w:rsidRPr="000A37DB">
        <w:rPr>
          <w:rFonts w:ascii="Arial" w:hAnsi="Arial" w:cs="Arial"/>
          <w:sz w:val="18"/>
          <w:szCs w:val="24"/>
        </w:rPr>
        <w:t>2</w:t>
      </w:r>
      <w:r w:rsidRPr="000A37DB">
        <w:rPr>
          <w:rFonts w:ascii="Arial" w:hAnsi="Arial" w:cs="Arial"/>
          <w:sz w:val="18"/>
          <w:szCs w:val="24"/>
        </w:rPr>
        <w:t xml:space="preserve">. </w:t>
      </w:r>
      <w:r w:rsidRPr="000A37DB">
        <w:rPr>
          <w:rFonts w:ascii="Arial" w:hAnsi="Arial" w:cs="Arial"/>
          <w:sz w:val="18"/>
          <w:szCs w:val="24"/>
        </w:rPr>
        <w:t>Qualidade e Adequação das Instalações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0A37DB" w:rsidRPr="000A37DB" w:rsidRDefault="000A37DB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2.</w:t>
      </w:r>
      <w:r w:rsidRPr="000A37DB">
        <w:rPr>
          <w:rFonts w:ascii="Arial" w:hAnsi="Arial" w:cs="Arial"/>
          <w:sz w:val="18"/>
          <w:szCs w:val="24"/>
        </w:rPr>
        <w:t>3</w:t>
      </w:r>
      <w:r w:rsidRPr="000A37DB">
        <w:rPr>
          <w:rFonts w:ascii="Arial" w:hAnsi="Arial" w:cs="Arial"/>
          <w:sz w:val="18"/>
          <w:szCs w:val="24"/>
        </w:rPr>
        <w:t xml:space="preserve">. </w:t>
      </w:r>
      <w:r w:rsidRPr="000A37DB">
        <w:rPr>
          <w:rFonts w:ascii="Arial" w:hAnsi="Arial" w:cs="Arial"/>
          <w:sz w:val="18"/>
          <w:szCs w:val="24"/>
        </w:rPr>
        <w:t>Apresentação Clara e Planejada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3A4236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3A4236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A4236" w:rsidRPr="000A37DB" w:rsidRDefault="003A4236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3A4236" w:rsidRPr="000A37DB" w:rsidRDefault="003A4236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0A37DB" w:rsidRPr="000A37DB" w:rsidRDefault="000A37DB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0A37DB" w:rsidRDefault="000A37DB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 w:rsidRPr="000A37DB">
        <w:rPr>
          <w:rFonts w:ascii="Arial" w:hAnsi="Arial" w:cs="Arial"/>
          <w:sz w:val="18"/>
          <w:szCs w:val="24"/>
        </w:rPr>
        <w:t>2.</w:t>
      </w:r>
      <w:r w:rsidRPr="000A37DB">
        <w:rPr>
          <w:rFonts w:ascii="Arial" w:hAnsi="Arial" w:cs="Arial"/>
          <w:sz w:val="18"/>
          <w:szCs w:val="24"/>
        </w:rPr>
        <w:t>4</w:t>
      </w:r>
      <w:r w:rsidRPr="000A37DB">
        <w:rPr>
          <w:rFonts w:ascii="Arial" w:hAnsi="Arial" w:cs="Arial"/>
          <w:sz w:val="18"/>
          <w:szCs w:val="24"/>
        </w:rPr>
        <w:t xml:space="preserve">. </w:t>
      </w:r>
      <w:r w:rsidRPr="000A37DB">
        <w:rPr>
          <w:rFonts w:ascii="Arial" w:hAnsi="Arial" w:cs="Arial"/>
          <w:sz w:val="18"/>
          <w:szCs w:val="24"/>
        </w:rPr>
        <w:t>Qualidade dos Equipamentos e Materiais Didáticos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E1197D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E1197D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E1197D" w:rsidRPr="000A37DB" w:rsidRDefault="00E437BC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71132" wp14:editId="548B902B">
                <wp:simplePos x="0" y="0"/>
                <wp:positionH relativeFrom="column">
                  <wp:posOffset>141840</wp:posOffset>
                </wp:positionH>
                <wp:positionV relativeFrom="paragraph">
                  <wp:posOffset>69215</wp:posOffset>
                </wp:positionV>
                <wp:extent cx="2527300" cy="0"/>
                <wp:effectExtent l="0" t="0" r="254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E4125" id="Conector reto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5.45pt" to="2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78584C" w:rsidRPr="000A37DB" w:rsidRDefault="0078584C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t>SOBRE A QUALIDADE DO EVENTO</w:t>
      </w:r>
    </w:p>
    <w:p w:rsidR="003A4236" w:rsidRDefault="003A4236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3</w:t>
      </w:r>
      <w:r w:rsidRPr="003A4236">
        <w:rPr>
          <w:rFonts w:ascii="Arial" w:hAnsi="Arial" w:cs="Arial"/>
          <w:sz w:val="18"/>
          <w:szCs w:val="24"/>
        </w:rPr>
        <w:t>.</w:t>
      </w:r>
      <w:r>
        <w:rPr>
          <w:rFonts w:ascii="Arial" w:hAnsi="Arial" w:cs="Arial"/>
          <w:sz w:val="18"/>
          <w:szCs w:val="24"/>
        </w:rPr>
        <w:t>1</w:t>
      </w:r>
      <w:r w:rsidRPr="003A4236">
        <w:rPr>
          <w:rFonts w:ascii="Arial" w:hAnsi="Arial" w:cs="Arial"/>
          <w:sz w:val="18"/>
          <w:szCs w:val="24"/>
        </w:rPr>
        <w:t xml:space="preserve">. </w:t>
      </w:r>
      <w:r w:rsidRPr="003A4236">
        <w:rPr>
          <w:rFonts w:ascii="Arial" w:hAnsi="Arial" w:cs="Arial"/>
          <w:sz w:val="18"/>
          <w:szCs w:val="24"/>
        </w:rPr>
        <w:t>Qualidade das Exposições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3A4236" w:rsidRDefault="003A4236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3.2. </w:t>
      </w:r>
      <w:r w:rsidRPr="003A4236">
        <w:rPr>
          <w:rFonts w:ascii="Arial" w:hAnsi="Arial" w:cs="Arial"/>
          <w:sz w:val="18"/>
          <w:szCs w:val="24"/>
        </w:rPr>
        <w:t>Profundidade no Tratamento de Conceitos e Ideias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3A4236" w:rsidRDefault="003A4236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3.3. </w:t>
      </w:r>
      <w:r w:rsidRPr="003A4236">
        <w:rPr>
          <w:rFonts w:ascii="Arial" w:hAnsi="Arial" w:cs="Arial"/>
          <w:sz w:val="18"/>
          <w:szCs w:val="24"/>
        </w:rPr>
        <w:t>Adequação do Método e de Técnicas aos Objetivos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3A4236" w:rsidRDefault="003A4236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3.4</w:t>
      </w:r>
      <w:r w:rsidR="00E1197D">
        <w:rPr>
          <w:rFonts w:ascii="Arial" w:hAnsi="Arial" w:cs="Arial"/>
          <w:sz w:val="18"/>
          <w:szCs w:val="24"/>
        </w:rPr>
        <w:t>.</w:t>
      </w:r>
      <w:r>
        <w:rPr>
          <w:rFonts w:ascii="Arial" w:hAnsi="Arial" w:cs="Arial"/>
          <w:sz w:val="18"/>
          <w:szCs w:val="24"/>
        </w:rPr>
        <w:t xml:space="preserve"> </w:t>
      </w:r>
      <w:r w:rsidRPr="003A4236">
        <w:rPr>
          <w:rFonts w:ascii="Arial" w:hAnsi="Arial" w:cs="Arial"/>
          <w:sz w:val="18"/>
          <w:szCs w:val="24"/>
        </w:rPr>
        <w:t>Qualidade de Práticas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3A4236" w:rsidRDefault="003A4236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3.5</w:t>
      </w:r>
      <w:r w:rsidR="00E1197D">
        <w:rPr>
          <w:rFonts w:ascii="Arial" w:hAnsi="Arial" w:cs="Arial"/>
          <w:sz w:val="18"/>
          <w:szCs w:val="24"/>
        </w:rPr>
        <w:t>.</w:t>
      </w:r>
      <w:r>
        <w:rPr>
          <w:rFonts w:ascii="Arial" w:hAnsi="Arial" w:cs="Arial"/>
          <w:sz w:val="18"/>
          <w:szCs w:val="24"/>
        </w:rPr>
        <w:t xml:space="preserve"> </w:t>
      </w:r>
      <w:r w:rsidRPr="003A4236">
        <w:rPr>
          <w:rFonts w:ascii="Arial" w:hAnsi="Arial" w:cs="Arial"/>
          <w:sz w:val="18"/>
          <w:szCs w:val="24"/>
        </w:rPr>
        <w:t>Material Distribuído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3A4236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3.6</w:t>
      </w:r>
      <w:r w:rsidR="00E1197D">
        <w:rPr>
          <w:rFonts w:ascii="Arial" w:hAnsi="Arial" w:cs="Arial"/>
          <w:sz w:val="18"/>
          <w:szCs w:val="24"/>
        </w:rPr>
        <w:t>.</w:t>
      </w:r>
      <w:r>
        <w:rPr>
          <w:rFonts w:ascii="Arial" w:hAnsi="Arial" w:cs="Arial"/>
          <w:sz w:val="18"/>
          <w:szCs w:val="24"/>
        </w:rPr>
        <w:t xml:space="preserve"> </w:t>
      </w:r>
      <w:r w:rsidRPr="007409DE">
        <w:rPr>
          <w:rFonts w:ascii="Arial" w:hAnsi="Arial" w:cs="Arial"/>
          <w:sz w:val="18"/>
          <w:szCs w:val="24"/>
        </w:rPr>
        <w:t>Duração do Curso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7409DE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3.7</w:t>
      </w:r>
      <w:r w:rsidR="00E1197D">
        <w:rPr>
          <w:rFonts w:ascii="Arial" w:hAnsi="Arial" w:cs="Arial"/>
          <w:sz w:val="18"/>
          <w:szCs w:val="24"/>
        </w:rPr>
        <w:t>.</w:t>
      </w:r>
      <w:r>
        <w:rPr>
          <w:rFonts w:ascii="Arial" w:hAnsi="Arial" w:cs="Arial"/>
          <w:sz w:val="18"/>
          <w:szCs w:val="24"/>
        </w:rPr>
        <w:t xml:space="preserve"> </w:t>
      </w:r>
      <w:r w:rsidRPr="007409DE">
        <w:rPr>
          <w:rFonts w:ascii="Arial" w:hAnsi="Arial" w:cs="Arial"/>
          <w:sz w:val="18"/>
          <w:szCs w:val="24"/>
        </w:rPr>
        <w:t>Horário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7409DE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7409DE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E437BC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695C5" wp14:editId="284C595F">
                      <wp:simplePos x="0" y="0"/>
                      <wp:positionH relativeFrom="column">
                        <wp:posOffset>-1779905</wp:posOffset>
                      </wp:positionH>
                      <wp:positionV relativeFrom="paragraph">
                        <wp:posOffset>213995</wp:posOffset>
                      </wp:positionV>
                      <wp:extent cx="2804795" cy="0"/>
                      <wp:effectExtent l="0" t="0" r="1460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8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D66CE" id="Conector reto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.15pt,16.85pt" to="80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409DE" w:rsidRPr="000A37DB" w:rsidRDefault="007409DE" w:rsidP="007409DE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7409DE" w:rsidRPr="000A37DB" w:rsidRDefault="007409DE" w:rsidP="007409DE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409DE" w:rsidRPr="003A4236" w:rsidRDefault="007409DE" w:rsidP="007409DE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</w:p>
    <w:p w:rsidR="0078584C" w:rsidRDefault="0078584C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t>SOBRE A RELEVÂNCIA DO EVENTO</w:t>
      </w:r>
    </w:p>
    <w:p w:rsidR="007409DE" w:rsidRDefault="00E1197D" w:rsidP="007409DE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4.1. </w:t>
      </w:r>
      <w:r w:rsidR="007409DE" w:rsidRPr="007409DE">
        <w:rPr>
          <w:rFonts w:ascii="Arial" w:hAnsi="Arial" w:cs="Arial"/>
          <w:sz w:val="18"/>
          <w:szCs w:val="24"/>
        </w:rPr>
        <w:t>Importância do Evento Para o Desempenho da Função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E1197D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E1197D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E1197D" w:rsidRDefault="00E1197D" w:rsidP="007409DE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4.</w:t>
      </w:r>
      <w:r>
        <w:rPr>
          <w:rFonts w:ascii="Arial" w:hAnsi="Arial" w:cs="Arial"/>
          <w:sz w:val="18"/>
          <w:szCs w:val="24"/>
        </w:rPr>
        <w:t xml:space="preserve">2. </w:t>
      </w:r>
      <w:r w:rsidRPr="00E1197D">
        <w:rPr>
          <w:rFonts w:ascii="Arial" w:hAnsi="Arial" w:cs="Arial"/>
          <w:sz w:val="18"/>
          <w:szCs w:val="24"/>
        </w:rPr>
        <w:t>Atendimento das Expectativas Pessoais</w:t>
      </w:r>
    </w:p>
    <w:tbl>
      <w:tblPr>
        <w:tblStyle w:val="Tabelacomgrade"/>
        <w:tblW w:w="4050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5"/>
        <w:gridCol w:w="314"/>
        <w:gridCol w:w="314"/>
        <w:gridCol w:w="314"/>
        <w:gridCol w:w="314"/>
        <w:gridCol w:w="314"/>
        <w:gridCol w:w="924"/>
      </w:tblGrid>
      <w:tr w:rsidR="00E437BC" w:rsidRPr="000A37DB" w:rsidTr="00E437BC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E437BC" w:rsidRPr="000A37DB" w:rsidTr="00E437BC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E437BC" w:rsidRPr="000A37DB" w:rsidRDefault="00E437BC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437BC" w:rsidRPr="000A37DB" w:rsidRDefault="00E437BC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E437BC" w:rsidRPr="000A37DB" w:rsidRDefault="00E437BC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E1197D" w:rsidRPr="007409DE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Pr="007409DE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4.3. </w:t>
      </w:r>
      <w:r w:rsidRPr="00E1197D">
        <w:rPr>
          <w:rFonts w:ascii="Arial" w:hAnsi="Arial" w:cs="Arial"/>
          <w:sz w:val="18"/>
          <w:szCs w:val="24"/>
        </w:rPr>
        <w:t>Acréscimo de Conhecimento</w:t>
      </w:r>
    </w:p>
    <w:p w:rsidR="00E1197D" w:rsidRPr="007409DE" w:rsidRDefault="00E1197D" w:rsidP="007409DE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E1197D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E1197D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8584C" w:rsidRPr="000A37DB" w:rsidRDefault="00E437BC" w:rsidP="007409DE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D4AD6" wp14:editId="5CFCA57E">
                <wp:simplePos x="0" y="0"/>
                <wp:positionH relativeFrom="column">
                  <wp:posOffset>-254000</wp:posOffset>
                </wp:positionH>
                <wp:positionV relativeFrom="paragraph">
                  <wp:posOffset>64620</wp:posOffset>
                </wp:positionV>
                <wp:extent cx="2804795" cy="0"/>
                <wp:effectExtent l="0" t="0" r="1460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216D6" id="Conector reto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5.1pt" to="2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:rsidR="0078584C" w:rsidRDefault="0078584C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t>AVALIAÇÃO GERAL</w:t>
      </w: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E1197D">
        <w:rPr>
          <w:rFonts w:ascii="Arial" w:hAnsi="Arial" w:cs="Arial"/>
          <w:sz w:val="18"/>
          <w:szCs w:val="24"/>
        </w:rPr>
        <w:t>5.1 Qual Sua Avaliação Geral Sobre o Curso / Treinamento?</w:t>
      </w:r>
    </w:p>
    <w:tbl>
      <w:tblPr>
        <w:tblStyle w:val="Tabelacomgrade"/>
        <w:tblW w:w="3735" w:type="dxa"/>
        <w:tblInd w:w="426" w:type="dxa"/>
        <w:tblLook w:val="04A0" w:firstRow="1" w:lastRow="0" w:firstColumn="1" w:lastColumn="0" w:noHBand="0" w:noVBand="1"/>
      </w:tblPr>
      <w:tblGrid>
        <w:gridCol w:w="926"/>
        <w:gridCol w:w="315"/>
        <w:gridCol w:w="314"/>
        <w:gridCol w:w="314"/>
        <w:gridCol w:w="314"/>
        <w:gridCol w:w="314"/>
        <w:gridCol w:w="314"/>
        <w:gridCol w:w="924"/>
      </w:tblGrid>
      <w:tr w:rsidR="00E1197D" w:rsidRPr="000A37DB" w:rsidTr="008F2BB0">
        <w:trPr>
          <w:trHeight w:val="259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Insuficiente</w:t>
            </w: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0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4</w:t>
            </w: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rPr>
                <w:rFonts w:ascii="Arial" w:hAnsi="Arial" w:cs="Arial"/>
                <w:sz w:val="14"/>
                <w:szCs w:val="18"/>
              </w:rPr>
            </w:pPr>
            <w:r w:rsidRPr="000A37DB">
              <w:rPr>
                <w:rFonts w:ascii="Arial" w:hAnsi="Arial" w:cs="Arial"/>
                <w:sz w:val="14"/>
                <w:szCs w:val="18"/>
              </w:rPr>
              <w:t>Ótimo</w:t>
            </w:r>
          </w:p>
        </w:tc>
      </w:tr>
      <w:tr w:rsidR="00E1197D" w:rsidRPr="000A37DB" w:rsidTr="008F2BB0">
        <w:trPr>
          <w:trHeight w:val="276"/>
        </w:trPr>
        <w:tc>
          <w:tcPr>
            <w:tcW w:w="926" w:type="dxa"/>
            <w:vMerge/>
            <w:tcBorders>
              <w:left w:val="nil"/>
              <w:bottom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E1197D" w:rsidRPr="000A37DB" w:rsidRDefault="00E1197D" w:rsidP="008F2BB0">
            <w:pPr>
              <w:pStyle w:val="PargrafodaLista"/>
              <w:ind w:left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vMerge/>
            <w:tcBorders>
              <w:bottom w:val="nil"/>
              <w:right w:val="nil"/>
            </w:tcBorders>
          </w:tcPr>
          <w:p w:rsidR="00E1197D" w:rsidRPr="000A37DB" w:rsidRDefault="00E1197D" w:rsidP="008F2BB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  <w:sectPr w:rsidR="00E1197D" w:rsidSect="000A37DB">
          <w:type w:val="continuous"/>
          <w:pgSz w:w="11906" w:h="16838"/>
          <w:pgMar w:top="1417" w:right="1701" w:bottom="1417" w:left="1701" w:header="708" w:footer="476" w:gutter="0"/>
          <w:cols w:num="2" w:space="708"/>
          <w:docGrid w:linePitch="360"/>
        </w:sectPr>
      </w:pPr>
    </w:p>
    <w:p w:rsidR="00E1197D" w:rsidRP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7409DE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  <w:sectPr w:rsidR="00E1197D" w:rsidSect="00E1197D">
          <w:type w:val="continuous"/>
          <w:pgSz w:w="11906" w:h="16838"/>
          <w:pgMar w:top="1417" w:right="1701" w:bottom="1417" w:left="1701" w:header="708" w:footer="476" w:gutter="0"/>
          <w:cols w:space="708"/>
          <w:docGrid w:linePitch="360"/>
        </w:sectPr>
      </w:pPr>
    </w:p>
    <w:p w:rsidR="0078584C" w:rsidRPr="000A37DB" w:rsidRDefault="0078584C" w:rsidP="007409DE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78584C" w:rsidRDefault="0078584C" w:rsidP="00740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t>RECOMENDAÇÃO DO CURSO / TREINAMENTO</w:t>
      </w: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6.1.</w:t>
      </w:r>
      <w:r w:rsidRPr="00E1197D">
        <w:rPr>
          <w:rFonts w:ascii="Arial" w:hAnsi="Arial" w:cs="Arial"/>
          <w:sz w:val="18"/>
          <w:szCs w:val="24"/>
        </w:rPr>
        <w:t xml:space="preserve"> Você indicaria esse Curso / Treinamento </w:t>
      </w:r>
      <w:r>
        <w:rPr>
          <w:rFonts w:ascii="Arial" w:hAnsi="Arial" w:cs="Arial"/>
          <w:sz w:val="18"/>
          <w:szCs w:val="24"/>
        </w:rPr>
        <w:t>para o</w:t>
      </w:r>
      <w:r w:rsidRPr="00E1197D">
        <w:rPr>
          <w:rFonts w:ascii="Arial" w:hAnsi="Arial" w:cs="Arial"/>
          <w:sz w:val="18"/>
          <w:szCs w:val="24"/>
        </w:rPr>
        <w:t>utro Profissional?</w:t>
      </w: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E1197D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_______________________________________________________________________________________________________________________________________</w:t>
      </w: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Pr="00E437BC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  <w:u w:val="single"/>
        </w:rPr>
      </w:pPr>
    </w:p>
    <w:p w:rsidR="00E1197D" w:rsidRP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24"/>
        </w:rPr>
        <w:sectPr w:rsidR="00E1197D" w:rsidSect="00E1197D">
          <w:type w:val="continuous"/>
          <w:pgSz w:w="11906" w:h="16838"/>
          <w:pgMar w:top="1134" w:right="1701" w:bottom="1135" w:left="1701" w:header="708" w:footer="476" w:gutter="0"/>
          <w:cols w:space="708"/>
          <w:docGrid w:linePitch="360"/>
        </w:sectPr>
      </w:pPr>
    </w:p>
    <w:p w:rsidR="0078584C" w:rsidRPr="000A37DB" w:rsidRDefault="0078584C" w:rsidP="00E1197D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24"/>
        </w:rPr>
      </w:pPr>
      <w:r w:rsidRPr="000A37DB">
        <w:rPr>
          <w:rFonts w:ascii="Arial" w:hAnsi="Arial" w:cs="Arial"/>
          <w:b/>
          <w:sz w:val="18"/>
          <w:szCs w:val="24"/>
        </w:rPr>
        <w:t>PONTOS NEGATIVOS E POSITIVOS</w:t>
      </w:r>
    </w:p>
    <w:p w:rsidR="00E1197D" w:rsidRDefault="00E1197D" w:rsidP="00E1197D">
      <w:pPr>
        <w:spacing w:after="0" w:line="240" w:lineRule="auto"/>
        <w:jc w:val="both"/>
        <w:rPr>
          <w:rFonts w:ascii="Arial" w:hAnsi="Arial" w:cs="Arial"/>
          <w:sz w:val="18"/>
          <w:szCs w:val="24"/>
        </w:rPr>
        <w:sectPr w:rsidR="00E1197D" w:rsidSect="00E1197D">
          <w:type w:val="continuous"/>
          <w:pgSz w:w="11906" w:h="16838"/>
          <w:pgMar w:top="1134" w:right="1701" w:bottom="1135" w:left="1701" w:header="708" w:footer="476" w:gutter="0"/>
          <w:cols w:space="708"/>
          <w:docGrid w:linePitch="360"/>
        </w:sect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7.1. </w:t>
      </w:r>
      <w:r w:rsidRPr="00E1197D">
        <w:rPr>
          <w:rFonts w:ascii="Arial" w:hAnsi="Arial" w:cs="Arial"/>
          <w:sz w:val="18"/>
          <w:szCs w:val="24"/>
        </w:rPr>
        <w:t>Destaque os Pontos Positivos do Evento</w:t>
      </w: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32"/>
          <w:szCs w:val="24"/>
        </w:rPr>
      </w:pPr>
      <w:r w:rsidRPr="00E1197D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_______________________________________________________________________________________________________________________________________</w:t>
      </w:r>
    </w:p>
    <w:p w:rsidR="00443592" w:rsidRDefault="00443592" w:rsidP="00443592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E1197D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_______________________________________________________________________________________________________________________________________</w:t>
      </w:r>
    </w:p>
    <w:p w:rsidR="00443592" w:rsidRDefault="00443592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437BC" w:rsidRPr="00E437BC" w:rsidRDefault="00E437BC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  <w:u w:val="single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7.2. </w:t>
      </w:r>
      <w:r w:rsidRPr="00E1197D">
        <w:rPr>
          <w:rFonts w:ascii="Arial" w:hAnsi="Arial" w:cs="Arial"/>
          <w:sz w:val="18"/>
          <w:szCs w:val="24"/>
        </w:rPr>
        <w:t>Destaque os Pontos Negativos do Evento</w:t>
      </w: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32"/>
          <w:szCs w:val="24"/>
        </w:rPr>
      </w:pPr>
      <w:r w:rsidRPr="00E1197D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_______________________________________________________________________________________________________________________________________</w:t>
      </w:r>
    </w:p>
    <w:p w:rsidR="00443592" w:rsidRDefault="00443592" w:rsidP="00443592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E1197D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_______________________________________________________________________________________________________________________________________</w:t>
      </w:r>
    </w:p>
    <w:p w:rsidR="00443592" w:rsidRDefault="00443592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  <w:sectPr w:rsidR="00E1197D" w:rsidSect="00E1197D">
          <w:type w:val="continuous"/>
          <w:pgSz w:w="11906" w:h="16838"/>
          <w:pgMar w:top="1134" w:right="1701" w:bottom="1135" w:left="1701" w:header="708" w:footer="476" w:gutter="0"/>
          <w:cols w:space="708"/>
          <w:docGrid w:linePitch="360"/>
        </w:sect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P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24"/>
        </w:rPr>
        <w:sectPr w:rsidR="00E1197D" w:rsidSect="00E1197D">
          <w:type w:val="continuous"/>
          <w:pgSz w:w="11906" w:h="16838"/>
          <w:pgMar w:top="1134" w:right="1701" w:bottom="1135" w:left="1701" w:header="708" w:footer="476" w:gutter="0"/>
          <w:cols w:num="2" w:space="708"/>
          <w:docGrid w:linePitch="360"/>
        </w:sectPr>
      </w:pPr>
    </w:p>
    <w:p w:rsidR="00E1197D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24"/>
        </w:rPr>
      </w:pPr>
    </w:p>
    <w:p w:rsidR="00E1197D" w:rsidRPr="000A37DB" w:rsidRDefault="00E1197D" w:rsidP="00E1197D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24"/>
        </w:rPr>
      </w:pPr>
    </w:p>
    <w:sectPr w:rsidR="00E1197D" w:rsidRPr="000A37DB" w:rsidSect="007409DE">
      <w:type w:val="continuous"/>
      <w:pgSz w:w="11906" w:h="16838"/>
      <w:pgMar w:top="1134" w:right="1701" w:bottom="1135" w:left="170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9D" w:rsidRDefault="0096469D" w:rsidP="0096469D">
      <w:pPr>
        <w:spacing w:after="0" w:line="240" w:lineRule="auto"/>
      </w:pPr>
      <w:r>
        <w:separator/>
      </w:r>
    </w:p>
  </w:endnote>
  <w:endnote w:type="continuationSeparator" w:id="0">
    <w:p w:rsidR="0096469D" w:rsidRDefault="0096469D" w:rsidP="009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98" w:rsidRPr="00092498" w:rsidRDefault="00092498" w:rsidP="0009249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92498">
      <w:rPr>
        <w:rFonts w:ascii="Arial" w:hAnsi="Arial" w:cs="Arial"/>
        <w:sz w:val="14"/>
        <w:szCs w:val="14"/>
      </w:rPr>
      <w:t>Campus Universitário</w:t>
    </w:r>
  </w:p>
  <w:p w:rsidR="00092498" w:rsidRPr="00092498" w:rsidRDefault="00092498" w:rsidP="0009249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92498">
      <w:rPr>
        <w:rFonts w:ascii="Arial" w:hAnsi="Arial" w:cs="Arial"/>
        <w:sz w:val="14"/>
        <w:szCs w:val="14"/>
      </w:rPr>
      <w:t>BR 364, Km 04 – Distrito Industrial – Rio Branco – Acre, CEP: 69.920-900 – Telefone: 3901-2</w:t>
    </w:r>
    <w:r>
      <w:rPr>
        <w:rFonts w:ascii="Arial" w:hAnsi="Arial" w:cs="Arial"/>
        <w:sz w:val="14"/>
        <w:szCs w:val="14"/>
      </w:rPr>
      <w:t>807</w:t>
    </w:r>
  </w:p>
  <w:p w:rsidR="00092498" w:rsidRPr="00092498" w:rsidRDefault="00092498" w:rsidP="00092498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092498">
      <w:rPr>
        <w:rFonts w:ascii="Arial" w:hAnsi="Arial" w:cs="Arial"/>
        <w:sz w:val="14"/>
        <w:szCs w:val="14"/>
      </w:rPr>
      <w:t>http://www.ufac.br</w:t>
    </w:r>
    <w:r w:rsidRPr="00092498">
      <w:rPr>
        <w:rFonts w:ascii="Arial" w:hAnsi="Arial" w:cs="Arial"/>
        <w:sz w:val="14"/>
        <w:szCs w:val="14"/>
      </w:rPr>
      <w:tab/>
    </w:r>
    <w:r w:rsidRPr="00092498">
      <w:rPr>
        <w:rFonts w:ascii="Arial" w:hAnsi="Arial" w:cs="Arial"/>
        <w:sz w:val="14"/>
        <w:szCs w:val="14"/>
      </w:rPr>
      <w:tab/>
      <w:t>e-mail: ddd</w:t>
    </w:r>
    <w:r w:rsidRPr="00092498">
      <w:rPr>
        <w:rFonts w:ascii="Arial" w:hAnsi="Arial" w:cs="Arial"/>
        <w:color w:val="000000"/>
        <w:sz w:val="14"/>
        <w:szCs w:val="14"/>
      </w:rPr>
      <w:t>@ufac.br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9D" w:rsidRDefault="0096469D" w:rsidP="0096469D">
      <w:pPr>
        <w:spacing w:after="0" w:line="240" w:lineRule="auto"/>
      </w:pPr>
      <w:r>
        <w:separator/>
      </w:r>
    </w:p>
  </w:footnote>
  <w:footnote w:type="continuationSeparator" w:id="0">
    <w:p w:rsidR="0096469D" w:rsidRDefault="0096469D" w:rsidP="0096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365"/>
      <w:gridCol w:w="7921"/>
    </w:tblGrid>
    <w:tr w:rsidR="0096469D" w:rsidRPr="0096469D" w:rsidTr="00E437BC">
      <w:trPr>
        <w:trHeight w:val="1113"/>
        <w:jc w:val="center"/>
      </w:trPr>
      <w:tc>
        <w:tcPr>
          <w:tcW w:w="1365" w:type="dxa"/>
          <w:shd w:val="clear" w:color="auto" w:fill="auto"/>
          <w:vAlign w:val="center"/>
        </w:tcPr>
        <w:p w:rsidR="0096469D" w:rsidRPr="0096469D" w:rsidRDefault="0096469D" w:rsidP="0096469D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96469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4C2F2CF4" wp14:editId="48DC5F23">
                <wp:extent cx="641350" cy="546100"/>
                <wp:effectExtent l="0" t="0" r="0" b="0"/>
                <wp:docPr id="4" name="Imagem 4" descr="Brazão U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zão U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1" w:type="dxa"/>
          <w:shd w:val="clear" w:color="auto" w:fill="auto"/>
          <w:vAlign w:val="center"/>
        </w:tcPr>
        <w:p w:rsidR="0096469D" w:rsidRPr="0096469D" w:rsidRDefault="0096469D" w:rsidP="0096469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zh-CN"/>
            </w:rPr>
          </w:pPr>
          <w:r w:rsidRPr="0096469D">
            <w:rPr>
              <w:rFonts w:ascii="Arial" w:eastAsia="Times New Roman" w:hAnsi="Arial" w:cs="Arial"/>
              <w:b/>
              <w:bCs/>
              <w:sz w:val="18"/>
              <w:szCs w:val="18"/>
              <w:lang w:eastAsia="zh-CN"/>
            </w:rPr>
            <w:t xml:space="preserve">UNIVERSIDADE FEDERAL DO ACRE                                             </w:t>
          </w:r>
        </w:p>
        <w:p w:rsidR="0096469D" w:rsidRPr="0096469D" w:rsidRDefault="0096469D" w:rsidP="0096469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</w:pPr>
          <w:r w:rsidRPr="0096469D"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  <w:t>PRÓ-REITORIA DE DESENVOLVIMENTO E GESTÃO DE PESSOAS</w:t>
          </w:r>
        </w:p>
        <w:p w:rsidR="0096469D" w:rsidRPr="0096469D" w:rsidRDefault="0096469D" w:rsidP="0096469D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</w:pPr>
          <w:r w:rsidRPr="0096469D"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  <w:t>DIRETORIA DE DESEMPENHO E DESENVOLVIMENTO</w:t>
          </w:r>
        </w:p>
        <w:p w:rsidR="0096469D" w:rsidRPr="0096469D" w:rsidRDefault="0096469D" w:rsidP="0096469D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zh-CN"/>
            </w:rPr>
          </w:pPr>
          <w:r w:rsidRPr="0096469D"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  <w:t>COORDENADORIA DE CAPACITAÇÃO E DESENVOLVIMENTO</w:t>
          </w:r>
        </w:p>
      </w:tc>
    </w:tr>
  </w:tbl>
  <w:p w:rsidR="0096469D" w:rsidRPr="00092498" w:rsidRDefault="0096469D" w:rsidP="00092498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18F3"/>
    <w:multiLevelType w:val="hybridMultilevel"/>
    <w:tmpl w:val="AFCA6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82"/>
    <w:rsid w:val="00092498"/>
    <w:rsid w:val="000A1305"/>
    <w:rsid w:val="000A37DB"/>
    <w:rsid w:val="00383F82"/>
    <w:rsid w:val="003A4236"/>
    <w:rsid w:val="003C5FB7"/>
    <w:rsid w:val="00443592"/>
    <w:rsid w:val="0055090D"/>
    <w:rsid w:val="007409DE"/>
    <w:rsid w:val="0078584C"/>
    <w:rsid w:val="0096469D"/>
    <w:rsid w:val="00A901C4"/>
    <w:rsid w:val="00D82EE8"/>
    <w:rsid w:val="00E1197D"/>
    <w:rsid w:val="00E25F53"/>
    <w:rsid w:val="00E437BC"/>
    <w:rsid w:val="00F0742D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C7ADD1-3AF5-4178-971D-C4C6EC7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9D"/>
  </w:style>
  <w:style w:type="paragraph" w:styleId="Rodap">
    <w:name w:val="footer"/>
    <w:basedOn w:val="Normal"/>
    <w:link w:val="RodapChar"/>
    <w:uiPriority w:val="99"/>
    <w:unhideWhenUsed/>
    <w:rsid w:val="0096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9D"/>
  </w:style>
  <w:style w:type="paragraph" w:styleId="PargrafodaLista">
    <w:name w:val="List Paragraph"/>
    <w:basedOn w:val="Normal"/>
    <w:uiPriority w:val="34"/>
    <w:qFormat/>
    <w:rsid w:val="0078584C"/>
    <w:pPr>
      <w:ind w:left="720"/>
      <w:contextualSpacing/>
    </w:pPr>
  </w:style>
  <w:style w:type="table" w:styleId="Tabelacomgrade">
    <w:name w:val="Table Grid"/>
    <w:basedOn w:val="Tabelanormal"/>
    <w:uiPriority w:val="39"/>
    <w:rsid w:val="0078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Correia</dc:creator>
  <cp:keywords/>
  <dc:description/>
  <cp:lastModifiedBy>Rogério Correia</cp:lastModifiedBy>
  <cp:revision>6</cp:revision>
  <cp:lastPrinted>2018-09-24T21:29:00Z</cp:lastPrinted>
  <dcterms:created xsi:type="dcterms:W3CDTF">2018-09-19T19:49:00Z</dcterms:created>
  <dcterms:modified xsi:type="dcterms:W3CDTF">2018-09-24T21:32:00Z</dcterms:modified>
</cp:coreProperties>
</file>