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footer2.xml" ContentType="application/vnd.openxmlformats-officedocument.wordprocessingml.footer+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03" w:rsidRDefault="00A00C03" w:rsidP="00A00C03">
      <w:pPr>
        <w:autoSpaceDE w:val="0"/>
        <w:autoSpaceDN w:val="0"/>
        <w:adjustRightInd w:val="0"/>
        <w:jc w:val="both"/>
        <w:rPr>
          <w:rFonts w:ascii="Arial" w:eastAsia="Arial Unicode MS" w:hAnsi="Arial" w:cs="Arial"/>
          <w:b/>
          <w:sz w:val="24"/>
          <w:szCs w:val="24"/>
        </w:rPr>
      </w:pPr>
    </w:p>
    <w:p w:rsidR="00A00C03" w:rsidRDefault="00A00C03" w:rsidP="00A00C03">
      <w:pPr>
        <w:autoSpaceDE w:val="0"/>
        <w:autoSpaceDN w:val="0"/>
        <w:adjustRightInd w:val="0"/>
        <w:jc w:val="both"/>
        <w:rPr>
          <w:rFonts w:ascii="Arial" w:eastAsia="Arial Unicode MS" w:hAnsi="Arial" w:cs="Arial"/>
          <w:b/>
          <w:sz w:val="24"/>
          <w:szCs w:val="24"/>
        </w:rPr>
      </w:pPr>
      <w:r w:rsidRPr="00822914">
        <w:rPr>
          <w:rFonts w:ascii="Arial" w:eastAsia="Arial Unicode MS" w:hAnsi="Arial" w:cs="Arial"/>
          <w:b/>
          <w:sz w:val="24"/>
          <w:szCs w:val="24"/>
        </w:rPr>
        <w:t>Resolução nº 019, de 17 de dezembro de 2015.</w:t>
      </w:r>
    </w:p>
    <w:p w:rsidR="00A00C03" w:rsidRPr="00822914" w:rsidRDefault="00A00C03" w:rsidP="00A00C03">
      <w:pPr>
        <w:autoSpaceDE w:val="0"/>
        <w:autoSpaceDN w:val="0"/>
        <w:adjustRightInd w:val="0"/>
        <w:jc w:val="both"/>
        <w:rPr>
          <w:rFonts w:ascii="Arial" w:eastAsia="Arial Unicode MS" w:hAnsi="Arial" w:cs="Arial"/>
          <w:b/>
          <w:sz w:val="24"/>
          <w:szCs w:val="24"/>
        </w:rPr>
      </w:pPr>
    </w:p>
    <w:p w:rsidR="00A00C03" w:rsidRPr="00822914" w:rsidRDefault="00A00C03" w:rsidP="00A00C03">
      <w:pPr>
        <w:ind w:firstLine="1416"/>
        <w:jc w:val="both"/>
        <w:rPr>
          <w:rFonts w:ascii="Arial" w:eastAsia="Arial Unicode MS" w:hAnsi="Arial" w:cs="Arial"/>
          <w:color w:val="000000"/>
          <w:sz w:val="24"/>
          <w:szCs w:val="24"/>
        </w:rPr>
      </w:pPr>
    </w:p>
    <w:p w:rsidR="00A00C03" w:rsidRPr="00822914" w:rsidRDefault="00A00C03" w:rsidP="00A00C03">
      <w:pPr>
        <w:spacing w:line="360" w:lineRule="auto"/>
        <w:ind w:firstLine="1418"/>
        <w:jc w:val="both"/>
        <w:rPr>
          <w:rFonts w:ascii="Arial" w:eastAsia="Arial Unicode MS" w:hAnsi="Arial" w:cs="Arial"/>
          <w:color w:val="000000"/>
          <w:sz w:val="24"/>
          <w:szCs w:val="24"/>
        </w:rPr>
      </w:pPr>
      <w:r w:rsidRPr="00822914">
        <w:rPr>
          <w:rFonts w:ascii="Arial" w:eastAsia="Arial Unicode MS" w:hAnsi="Arial" w:cs="Arial"/>
          <w:color w:val="000000"/>
          <w:sz w:val="24"/>
          <w:szCs w:val="24"/>
        </w:rPr>
        <w:t>O Presidente em exercício do Conselho de Administração, no uso de suas atribuições legais que lhe confere o Art. 47 do Regimento Geral da Universidade Federal do Acre, e de acordo com decisão tomada em reunião plenária realizada nesta data, referente ao Processo nº 23107.000073/2015-01;</w:t>
      </w:r>
    </w:p>
    <w:p w:rsidR="00A00C03" w:rsidRPr="00822914" w:rsidRDefault="00A00C03" w:rsidP="00A00C03">
      <w:pPr>
        <w:spacing w:line="360" w:lineRule="auto"/>
        <w:ind w:firstLine="708"/>
        <w:jc w:val="both"/>
        <w:rPr>
          <w:rFonts w:ascii="Arial" w:eastAsia="Arial Unicode MS" w:hAnsi="Arial" w:cs="Arial"/>
          <w:color w:val="000000"/>
          <w:sz w:val="24"/>
          <w:szCs w:val="24"/>
        </w:rPr>
      </w:pPr>
    </w:p>
    <w:p w:rsidR="00A00C03" w:rsidRPr="00822914" w:rsidRDefault="00A00C03" w:rsidP="00A00C03">
      <w:pPr>
        <w:spacing w:line="360" w:lineRule="auto"/>
        <w:ind w:firstLine="708"/>
        <w:jc w:val="both"/>
        <w:rPr>
          <w:rFonts w:ascii="Arial" w:eastAsia="Arial Unicode MS" w:hAnsi="Arial" w:cs="Arial"/>
          <w:b/>
          <w:color w:val="000000"/>
          <w:sz w:val="24"/>
          <w:szCs w:val="24"/>
        </w:rPr>
      </w:pPr>
      <w:r w:rsidRPr="00822914">
        <w:rPr>
          <w:rFonts w:ascii="Arial" w:eastAsia="Arial Unicode MS" w:hAnsi="Arial" w:cs="Arial"/>
          <w:b/>
          <w:color w:val="000000"/>
          <w:sz w:val="24"/>
          <w:szCs w:val="24"/>
        </w:rPr>
        <w:t>R E S O L V E:</w:t>
      </w:r>
    </w:p>
    <w:p w:rsidR="00A00C03" w:rsidRPr="00822914" w:rsidRDefault="00A00C03" w:rsidP="00A00C03">
      <w:pPr>
        <w:pStyle w:val="Textodocorpo1"/>
        <w:shd w:val="clear" w:color="auto" w:fill="auto"/>
        <w:spacing w:before="0" w:after="0" w:line="360" w:lineRule="auto"/>
        <w:ind w:firstLine="708"/>
        <w:rPr>
          <w:rFonts w:ascii="Arial" w:hAnsi="Arial" w:cs="Arial"/>
          <w:sz w:val="24"/>
          <w:szCs w:val="24"/>
        </w:rPr>
      </w:pPr>
      <w:r w:rsidRPr="00822914">
        <w:rPr>
          <w:rFonts w:ascii="Arial" w:eastAsia="Arial Unicode MS" w:hAnsi="Arial" w:cs="Arial"/>
          <w:b/>
          <w:sz w:val="24"/>
          <w:szCs w:val="24"/>
        </w:rPr>
        <w:t>Art. 1º</w:t>
      </w:r>
      <w:r>
        <w:rPr>
          <w:rFonts w:ascii="Arial" w:eastAsia="Arial Unicode MS" w:hAnsi="Arial" w:cs="Arial"/>
          <w:b/>
          <w:sz w:val="24"/>
          <w:szCs w:val="24"/>
        </w:rPr>
        <w:t xml:space="preserve"> </w:t>
      </w:r>
      <w:r w:rsidRPr="00822914">
        <w:rPr>
          <w:rFonts w:ascii="Arial" w:hAnsi="Arial" w:cs="Arial"/>
          <w:sz w:val="24"/>
          <w:szCs w:val="24"/>
        </w:rPr>
        <w:t>Disciplinar os procedimentos para solicitação, autorização, concessão e prestação de contas de diárias e passagens no âmbito da Universidade Federal do Acre.</w:t>
      </w:r>
    </w:p>
    <w:p w:rsidR="00A00C03" w:rsidRPr="00822914" w:rsidRDefault="00A00C03" w:rsidP="00A00C03">
      <w:pPr>
        <w:rPr>
          <w:rFonts w:ascii="Arial" w:hAnsi="Arial" w:cs="Arial"/>
        </w:rPr>
      </w:pP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
          <w:rFonts w:ascii="Arial" w:hAnsi="Arial" w:cs="Arial"/>
          <w:sz w:val="24"/>
          <w:szCs w:val="24"/>
        </w:rPr>
        <w:t>Art. 2°</w:t>
      </w:r>
      <w:r w:rsidRPr="00822914">
        <w:rPr>
          <w:rFonts w:ascii="Arial" w:hAnsi="Arial" w:cs="Arial"/>
          <w:sz w:val="24"/>
          <w:szCs w:val="24"/>
        </w:rPr>
        <w:t xml:space="preserve"> A concessão de diárias e passagens referentes a deslocamento de servidores, convidados, servidores de outro poder ou esfera, colaboradores eventuais e outros a serviço, execução de trabalhos, participação em reuniões, eventos de capacitação, congressos, seminários, fóruns e similares, no âmbito nacional e internacional, será formalizado mediante o Sistema de Concessão de Diárias e Passagens - SCDP, conforme os procedimentos estabelecidos nesta Resolução.</w:t>
      </w:r>
      <w:bookmarkStart w:id="0" w:name="bookmark3"/>
    </w:p>
    <w:p w:rsidR="00A00C03" w:rsidRPr="00822914" w:rsidRDefault="00A00C03" w:rsidP="00A00C03">
      <w:pPr>
        <w:pStyle w:val="Ttulo11"/>
        <w:keepNext/>
        <w:keepLines/>
        <w:shd w:val="clear" w:color="auto" w:fill="auto"/>
        <w:spacing w:before="0" w:after="0" w:line="360" w:lineRule="auto"/>
        <w:ind w:firstLine="709"/>
        <w:jc w:val="center"/>
        <w:outlineLvl w:val="9"/>
        <w:rPr>
          <w:rFonts w:ascii="Arial" w:hAnsi="Arial" w:cs="Arial"/>
          <w:b/>
          <w:sz w:val="24"/>
          <w:szCs w:val="24"/>
        </w:rPr>
      </w:pPr>
      <w:r w:rsidRPr="00822914">
        <w:rPr>
          <w:rFonts w:ascii="Arial" w:hAnsi="Arial" w:cs="Arial"/>
          <w:b/>
          <w:sz w:val="24"/>
          <w:szCs w:val="24"/>
        </w:rPr>
        <w:t>CAPÍTULO I</w:t>
      </w:r>
    </w:p>
    <w:p w:rsidR="00A00C03" w:rsidRPr="00822914" w:rsidRDefault="00A00C03" w:rsidP="00A00C03">
      <w:pPr>
        <w:pStyle w:val="Ttulo11"/>
        <w:keepNext/>
        <w:keepLines/>
        <w:shd w:val="clear" w:color="auto" w:fill="auto"/>
        <w:spacing w:before="0" w:after="0" w:line="360" w:lineRule="auto"/>
        <w:ind w:firstLine="709"/>
        <w:jc w:val="center"/>
        <w:outlineLvl w:val="9"/>
        <w:rPr>
          <w:rFonts w:ascii="Arial" w:hAnsi="Arial" w:cs="Arial"/>
          <w:b/>
          <w:sz w:val="24"/>
          <w:szCs w:val="24"/>
        </w:rPr>
      </w:pPr>
      <w:r w:rsidRPr="00822914">
        <w:rPr>
          <w:rFonts w:ascii="Arial" w:hAnsi="Arial" w:cs="Arial"/>
          <w:b/>
          <w:sz w:val="24"/>
          <w:szCs w:val="24"/>
        </w:rPr>
        <w:t>DA CONCEITUAÇÃO</w:t>
      </w:r>
      <w:bookmarkEnd w:id="0"/>
      <w:r w:rsidRPr="00822914">
        <w:rPr>
          <w:rFonts w:ascii="Arial" w:hAnsi="Arial" w:cs="Arial"/>
          <w:b/>
          <w:sz w:val="24"/>
          <w:szCs w:val="24"/>
        </w:rPr>
        <w:t xml:space="preserve"> E ATRIBUIÇÕES</w:t>
      </w:r>
    </w:p>
    <w:p w:rsidR="00A00C03" w:rsidRDefault="00A00C03" w:rsidP="00A00C03">
      <w:pPr>
        <w:pStyle w:val="Textodocorpo1"/>
        <w:shd w:val="clear" w:color="auto" w:fill="auto"/>
        <w:spacing w:before="0" w:after="0" w:line="360" w:lineRule="auto"/>
        <w:ind w:firstLine="709"/>
        <w:rPr>
          <w:rFonts w:ascii="Arial" w:hAnsi="Arial" w:cs="Arial"/>
          <w:b/>
          <w:sz w:val="24"/>
          <w:szCs w:val="24"/>
        </w:rPr>
      </w:pPr>
      <w:r w:rsidRPr="00822914">
        <w:rPr>
          <w:rStyle w:val="TextodocorpoNegrito"/>
          <w:rFonts w:ascii="Arial" w:hAnsi="Arial" w:cs="Arial"/>
          <w:sz w:val="24"/>
          <w:szCs w:val="24"/>
        </w:rPr>
        <w:t>Art. 3°</w:t>
      </w:r>
      <w:r w:rsidRPr="00822914">
        <w:rPr>
          <w:rFonts w:ascii="Arial" w:hAnsi="Arial" w:cs="Arial"/>
          <w:sz w:val="24"/>
          <w:szCs w:val="24"/>
        </w:rPr>
        <w:t xml:space="preserve"> Para fins desta resolução ficam estabelecidos as seguintes definições:</w:t>
      </w:r>
    </w:p>
    <w:p w:rsidR="00A00C03" w:rsidRPr="00822914" w:rsidRDefault="00A00C03" w:rsidP="00A00C03">
      <w:pPr>
        <w:pStyle w:val="Textodocorpo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SEÇÃO I</w:t>
      </w:r>
    </w:p>
    <w:p w:rsidR="00A00C03" w:rsidRPr="00822914" w:rsidRDefault="00A00C03" w:rsidP="00A00C03">
      <w:pPr>
        <w:pStyle w:val="Textodocorpo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DO GRUPO DE PROPOSTOS</w:t>
      </w:r>
    </w:p>
    <w:p w:rsidR="00A00C03" w:rsidRPr="00822914" w:rsidRDefault="00A00C03" w:rsidP="00A00C03">
      <w:pPr>
        <w:pStyle w:val="Textodocorpo1"/>
        <w:shd w:val="clear" w:color="auto" w:fill="auto"/>
        <w:tabs>
          <w:tab w:val="left" w:pos="407"/>
        </w:tabs>
        <w:spacing w:before="0" w:after="0" w:line="360" w:lineRule="auto"/>
        <w:ind w:firstLine="709"/>
        <w:rPr>
          <w:rFonts w:ascii="Arial" w:hAnsi="Arial" w:cs="Arial"/>
          <w:sz w:val="24"/>
          <w:szCs w:val="24"/>
        </w:rPr>
      </w:pPr>
      <w:r w:rsidRPr="00822914">
        <w:rPr>
          <w:rStyle w:val="TextodocorpoNegrito9"/>
          <w:rFonts w:ascii="Arial" w:hAnsi="Arial" w:cs="Arial"/>
          <w:sz w:val="24"/>
          <w:szCs w:val="24"/>
        </w:rPr>
        <w:t>I - Proposto:</w:t>
      </w:r>
      <w:r w:rsidRPr="00822914">
        <w:rPr>
          <w:rFonts w:ascii="Arial" w:hAnsi="Arial" w:cs="Arial"/>
          <w:sz w:val="24"/>
          <w:szCs w:val="24"/>
        </w:rPr>
        <w:t xml:space="preserve"> pessoa que viaja a serviço da administração pública e presta contas da viagem realizada.</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II </w:t>
      </w:r>
      <w:r w:rsidRPr="00822914">
        <w:rPr>
          <w:rStyle w:val="TextodocorpoNegrito9"/>
          <w:rFonts w:ascii="Arial" w:hAnsi="Arial" w:cs="Arial"/>
          <w:sz w:val="24"/>
          <w:szCs w:val="24"/>
        </w:rPr>
        <w:t>-</w:t>
      </w:r>
      <w:r w:rsidRPr="00822914">
        <w:rPr>
          <w:rFonts w:ascii="Arial" w:hAnsi="Arial" w:cs="Arial"/>
          <w:b/>
          <w:bCs/>
          <w:sz w:val="24"/>
          <w:szCs w:val="24"/>
        </w:rPr>
        <w:t xml:space="preserve"> Servidor: </w:t>
      </w:r>
      <w:r w:rsidRPr="00822914">
        <w:rPr>
          <w:rFonts w:ascii="Arial" w:hAnsi="Arial" w:cs="Arial"/>
          <w:sz w:val="24"/>
          <w:szCs w:val="24"/>
        </w:rPr>
        <w:t xml:space="preserve">pessoa legalmente investida em cargo público efetivo ou em cargo comissionado, que possui cadastrado no Sistema Integrado de </w:t>
      </w:r>
      <w:r w:rsidRPr="00822914">
        <w:rPr>
          <w:rFonts w:ascii="Arial" w:hAnsi="Arial" w:cs="Arial"/>
          <w:sz w:val="24"/>
          <w:szCs w:val="24"/>
        </w:rPr>
        <w:lastRenderedPageBreak/>
        <w:t xml:space="preserve">Administração de Recursos Humanos - SIAPE e exercício no órgão </w:t>
      </w:r>
      <w:proofErr w:type="spellStart"/>
      <w:r w:rsidRPr="00822914">
        <w:rPr>
          <w:rFonts w:ascii="Arial" w:hAnsi="Arial" w:cs="Arial"/>
          <w:sz w:val="24"/>
          <w:szCs w:val="24"/>
        </w:rPr>
        <w:t>cadastrador</w:t>
      </w:r>
      <w:proofErr w:type="spellEnd"/>
      <w:r w:rsidRPr="00822914">
        <w:rPr>
          <w:rFonts w:ascii="Arial" w:hAnsi="Arial" w:cs="Arial"/>
          <w:sz w:val="24"/>
          <w:szCs w:val="24"/>
        </w:rPr>
        <w:t xml:space="preserve"> da viagem.</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III </w:t>
      </w:r>
      <w:r w:rsidRPr="00822914">
        <w:rPr>
          <w:rStyle w:val="TextodocorpoNegrito9"/>
          <w:rFonts w:ascii="Arial" w:hAnsi="Arial" w:cs="Arial"/>
          <w:sz w:val="24"/>
          <w:szCs w:val="24"/>
        </w:rPr>
        <w:t xml:space="preserve">- </w:t>
      </w:r>
      <w:r w:rsidRPr="00822914">
        <w:rPr>
          <w:rFonts w:ascii="Arial" w:hAnsi="Arial" w:cs="Arial"/>
          <w:b/>
          <w:bCs/>
          <w:sz w:val="24"/>
          <w:szCs w:val="24"/>
        </w:rPr>
        <w:t xml:space="preserve">Não-Servidor: </w:t>
      </w:r>
      <w:r w:rsidRPr="00822914">
        <w:rPr>
          <w:rFonts w:ascii="Arial" w:hAnsi="Arial" w:cs="Arial"/>
          <w:bCs/>
          <w:sz w:val="24"/>
          <w:szCs w:val="24"/>
        </w:rPr>
        <w:t>p</w:t>
      </w:r>
      <w:r w:rsidRPr="00822914">
        <w:rPr>
          <w:rFonts w:ascii="Arial" w:hAnsi="Arial" w:cs="Arial"/>
          <w:sz w:val="24"/>
          <w:szCs w:val="24"/>
        </w:rPr>
        <w:t>essoa que não possuem vínculo direto com a Administração Pública.</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IV </w:t>
      </w:r>
      <w:r w:rsidRPr="00822914">
        <w:rPr>
          <w:rStyle w:val="TextodocorpoNegrito9"/>
          <w:rFonts w:ascii="Arial" w:hAnsi="Arial" w:cs="Arial"/>
          <w:sz w:val="24"/>
          <w:szCs w:val="24"/>
        </w:rPr>
        <w:t>-</w:t>
      </w:r>
      <w:r w:rsidRPr="00822914">
        <w:rPr>
          <w:rFonts w:ascii="Arial" w:hAnsi="Arial" w:cs="Arial"/>
          <w:b/>
          <w:bCs/>
          <w:sz w:val="24"/>
          <w:szCs w:val="24"/>
        </w:rPr>
        <w:t xml:space="preserve"> S</w:t>
      </w:r>
      <w:r w:rsidRPr="00822914">
        <w:rPr>
          <w:rFonts w:ascii="Arial" w:hAnsi="Arial" w:cs="Arial"/>
          <w:b/>
          <w:sz w:val="24"/>
          <w:szCs w:val="24"/>
        </w:rPr>
        <w:t>ervidores de Outro Poder ou Esfera</w:t>
      </w:r>
      <w:r w:rsidRPr="00822914">
        <w:rPr>
          <w:rFonts w:ascii="Arial" w:hAnsi="Arial" w:cs="Arial"/>
          <w:sz w:val="24"/>
          <w:szCs w:val="24"/>
        </w:rPr>
        <w:t xml:space="preserve"> - </w:t>
      </w:r>
      <w:r w:rsidRPr="00822914">
        <w:rPr>
          <w:rFonts w:ascii="Arial" w:hAnsi="Arial" w:cs="Arial"/>
          <w:b/>
          <w:bCs/>
          <w:sz w:val="24"/>
          <w:szCs w:val="24"/>
        </w:rPr>
        <w:t xml:space="preserve">SEPE: </w:t>
      </w:r>
      <w:r w:rsidRPr="00822914">
        <w:rPr>
          <w:rFonts w:ascii="Arial" w:hAnsi="Arial" w:cs="Arial"/>
          <w:sz w:val="24"/>
          <w:szCs w:val="24"/>
        </w:rPr>
        <w:t>os empregados públicos, os servidores de outros poderes (Legislativo e Judiciário) e os servidores de outras esferas (</w:t>
      </w:r>
      <w:proofErr w:type="gramStart"/>
      <w:r w:rsidRPr="00822914">
        <w:rPr>
          <w:rFonts w:ascii="Arial" w:hAnsi="Arial" w:cs="Arial"/>
          <w:sz w:val="24"/>
          <w:szCs w:val="24"/>
        </w:rPr>
        <w:t>Estadual, Distrital</w:t>
      </w:r>
      <w:proofErr w:type="gramEnd"/>
      <w:r w:rsidRPr="00822914">
        <w:rPr>
          <w:rFonts w:ascii="Arial" w:hAnsi="Arial" w:cs="Arial"/>
          <w:sz w:val="24"/>
          <w:szCs w:val="24"/>
        </w:rPr>
        <w:t xml:space="preserve"> ou Municipal).</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V </w:t>
      </w:r>
      <w:r w:rsidRPr="00822914">
        <w:rPr>
          <w:rStyle w:val="TextodocorpoNegrito9"/>
          <w:rFonts w:ascii="Arial" w:hAnsi="Arial" w:cs="Arial"/>
          <w:sz w:val="24"/>
          <w:szCs w:val="24"/>
        </w:rPr>
        <w:t>-</w:t>
      </w:r>
      <w:r w:rsidRPr="00822914">
        <w:rPr>
          <w:rFonts w:ascii="Arial" w:hAnsi="Arial" w:cs="Arial"/>
          <w:b/>
          <w:bCs/>
          <w:sz w:val="24"/>
          <w:szCs w:val="24"/>
        </w:rPr>
        <w:t xml:space="preserve"> Militar: </w:t>
      </w:r>
      <w:r w:rsidRPr="00822914">
        <w:rPr>
          <w:rFonts w:ascii="Arial" w:hAnsi="Arial" w:cs="Arial"/>
          <w:bCs/>
          <w:sz w:val="24"/>
          <w:szCs w:val="24"/>
        </w:rPr>
        <w:t>e</w:t>
      </w:r>
      <w:r w:rsidRPr="00822914">
        <w:rPr>
          <w:rFonts w:ascii="Arial" w:hAnsi="Arial" w:cs="Arial"/>
          <w:sz w:val="24"/>
          <w:szCs w:val="24"/>
        </w:rPr>
        <w:t>ste grupo inclui os militares das Forças Armadas (Marinha, Exército ou Aeronáutica) os policiais e os bombeiros militares.</w:t>
      </w:r>
    </w:p>
    <w:p w:rsidR="00A00C03" w:rsidRPr="00822914" w:rsidRDefault="00A00C03" w:rsidP="00A00C03">
      <w:pPr>
        <w:autoSpaceDE w:val="0"/>
        <w:autoSpaceDN w:val="0"/>
        <w:adjustRightInd w:val="0"/>
        <w:spacing w:line="360" w:lineRule="auto"/>
        <w:ind w:firstLine="709"/>
        <w:jc w:val="center"/>
        <w:rPr>
          <w:rFonts w:ascii="Arial" w:hAnsi="Arial" w:cs="Arial"/>
          <w:sz w:val="24"/>
          <w:szCs w:val="24"/>
        </w:rPr>
      </w:pPr>
    </w:p>
    <w:p w:rsidR="00A00C03" w:rsidRPr="00822914" w:rsidRDefault="00A00C03" w:rsidP="00A00C03">
      <w:pPr>
        <w:pStyle w:val="Textodocorpo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SEÇÃO II</w:t>
      </w:r>
    </w:p>
    <w:p w:rsidR="00A00C03" w:rsidRPr="00822914" w:rsidRDefault="00A00C03" w:rsidP="00A00C03">
      <w:pPr>
        <w:pStyle w:val="Textodocorpo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DOS PROPOSTOS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sz w:val="24"/>
          <w:szCs w:val="24"/>
        </w:rPr>
        <w:t xml:space="preserve">I - Servidor: </w:t>
      </w:r>
      <w:r w:rsidRPr="00822914">
        <w:rPr>
          <w:rFonts w:ascii="Arial" w:hAnsi="Arial" w:cs="Arial"/>
          <w:sz w:val="24"/>
          <w:szCs w:val="24"/>
        </w:rPr>
        <w:t xml:space="preserve">pessoa legalmente investida em cargo público efetivo ou em cargo comissionado, que possui cadastrado no SIAPE e exercício na Universidade Federal do Acre - </w:t>
      </w:r>
      <w:proofErr w:type="spellStart"/>
      <w:r>
        <w:rPr>
          <w:rFonts w:ascii="Arial" w:hAnsi="Arial" w:cs="Arial"/>
          <w:sz w:val="24"/>
          <w:szCs w:val="24"/>
        </w:rPr>
        <w:t>Ufac</w:t>
      </w:r>
      <w:proofErr w:type="spellEnd"/>
      <w:r w:rsidRPr="00822914">
        <w:rPr>
          <w:rFonts w:ascii="Arial" w:hAnsi="Arial" w:cs="Arial"/>
          <w:sz w:val="24"/>
          <w:szCs w:val="24"/>
        </w:rPr>
        <w:t>.</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sz w:val="24"/>
          <w:szCs w:val="24"/>
        </w:rPr>
        <w:t xml:space="preserve">II - Convidado: </w:t>
      </w:r>
      <w:r w:rsidRPr="00822914">
        <w:rPr>
          <w:rFonts w:ascii="Arial" w:hAnsi="Arial" w:cs="Arial"/>
          <w:sz w:val="24"/>
          <w:szCs w:val="24"/>
        </w:rPr>
        <w:t xml:space="preserve">servidor público federal de outro órgão do Poder Executivo Federal que viaja como convidado da </w:t>
      </w:r>
      <w:proofErr w:type="spellStart"/>
      <w:r>
        <w:rPr>
          <w:rFonts w:ascii="Arial" w:hAnsi="Arial" w:cs="Arial"/>
          <w:sz w:val="24"/>
          <w:szCs w:val="24"/>
        </w:rPr>
        <w:t>Ufac</w:t>
      </w:r>
      <w:proofErr w:type="spellEnd"/>
      <w:r w:rsidRPr="00822914">
        <w:rPr>
          <w:rFonts w:ascii="Arial" w:hAnsi="Arial" w:cs="Arial"/>
          <w:sz w:val="24"/>
          <w:szCs w:val="24"/>
        </w:rPr>
        <w:t xml:space="preserve"> e tendo sua viagem cadastrada por esta instituição.</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sz w:val="24"/>
          <w:szCs w:val="24"/>
        </w:rPr>
        <w:t xml:space="preserve">III - Assessor especial: </w:t>
      </w:r>
      <w:r w:rsidRPr="00822914">
        <w:rPr>
          <w:rFonts w:ascii="Arial" w:hAnsi="Arial" w:cs="Arial"/>
          <w:sz w:val="24"/>
          <w:szCs w:val="24"/>
        </w:rPr>
        <w:t>servidor que acompanha, na qualidade de assessor, titular de cargo de natureza especial ou dirigente máximo desta fundação pública federal, fazendo jus à diária no mesmo valor atribuído à autoridade acompanhada.</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sz w:val="24"/>
          <w:szCs w:val="24"/>
        </w:rPr>
        <w:t xml:space="preserve">IV - Colaborador Eventual: </w:t>
      </w:r>
      <w:r w:rsidRPr="00822914">
        <w:rPr>
          <w:rFonts w:ascii="Arial" w:hAnsi="Arial" w:cs="Arial"/>
          <w:sz w:val="24"/>
          <w:szCs w:val="24"/>
        </w:rPr>
        <w:t xml:space="preserve">pessoa que não possui vínculo direto com a Administração Pública, dotado de capacidade técnica específica, que recebe a incumbência da execução de determinada atividade sob a permanente fiscalização do órgão público </w:t>
      </w:r>
      <w:proofErr w:type="spellStart"/>
      <w:r w:rsidRPr="00822914">
        <w:rPr>
          <w:rFonts w:ascii="Arial" w:hAnsi="Arial" w:cs="Arial"/>
          <w:sz w:val="24"/>
          <w:szCs w:val="24"/>
        </w:rPr>
        <w:t>delegante</w:t>
      </w:r>
      <w:proofErr w:type="spellEnd"/>
      <w:r w:rsidRPr="00822914">
        <w:rPr>
          <w:rFonts w:ascii="Arial" w:hAnsi="Arial" w:cs="Arial"/>
          <w:sz w:val="24"/>
          <w:szCs w:val="24"/>
        </w:rPr>
        <w:t xml:space="preserve">, sem qualquer caráter empregatício. </w:t>
      </w:r>
    </w:p>
    <w:p w:rsidR="00A00C03" w:rsidRPr="00822914" w:rsidRDefault="00A00C03" w:rsidP="00A00C03">
      <w:pPr>
        <w:autoSpaceDE w:val="0"/>
        <w:autoSpaceDN w:val="0"/>
        <w:adjustRightInd w:val="0"/>
        <w:spacing w:line="360" w:lineRule="auto"/>
        <w:ind w:firstLine="709"/>
        <w:jc w:val="both"/>
        <w:rPr>
          <w:rFonts w:ascii="Arial" w:hAnsi="Arial" w:cs="Arial"/>
          <w:b/>
          <w:sz w:val="24"/>
          <w:szCs w:val="24"/>
        </w:rPr>
      </w:pPr>
      <w:r w:rsidRPr="00822914">
        <w:rPr>
          <w:rFonts w:ascii="Arial" w:hAnsi="Arial" w:cs="Arial"/>
          <w:b/>
          <w:sz w:val="24"/>
          <w:szCs w:val="24"/>
        </w:rPr>
        <w:t xml:space="preserve">V - Outros: </w:t>
      </w:r>
      <w:r w:rsidRPr="00822914">
        <w:rPr>
          <w:rFonts w:ascii="Arial" w:hAnsi="Arial" w:cs="Arial"/>
          <w:sz w:val="24"/>
          <w:szCs w:val="24"/>
        </w:rPr>
        <w:t xml:space="preserve">pessoas que não possuem Cadastro de Pessoas Físicas - CPF e não têm nenhum vínculo com a Administração Pública como os estrangeiros, os indígenas, etc. que terão suas viagens cadastradas pela </w:t>
      </w:r>
      <w:proofErr w:type="spellStart"/>
      <w:r w:rsidRPr="00822914">
        <w:rPr>
          <w:rFonts w:ascii="Arial" w:hAnsi="Arial" w:cs="Arial"/>
          <w:sz w:val="24"/>
          <w:szCs w:val="24"/>
        </w:rPr>
        <w:t>U</w:t>
      </w:r>
      <w:r>
        <w:rPr>
          <w:rFonts w:ascii="Arial" w:hAnsi="Arial" w:cs="Arial"/>
          <w:sz w:val="24"/>
          <w:szCs w:val="24"/>
        </w:rPr>
        <w:t>fac</w:t>
      </w:r>
      <w:proofErr w:type="spellEnd"/>
      <w:r w:rsidRPr="00822914">
        <w:rPr>
          <w:rFonts w:ascii="Arial" w:hAnsi="Arial" w:cs="Arial"/>
          <w:sz w:val="24"/>
          <w:szCs w:val="24"/>
        </w:rPr>
        <w:t>.</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sz w:val="24"/>
          <w:szCs w:val="24"/>
        </w:rPr>
        <w:lastRenderedPageBreak/>
        <w:t xml:space="preserve">VI - Dependente: </w:t>
      </w:r>
      <w:r w:rsidRPr="00822914">
        <w:rPr>
          <w:rFonts w:ascii="Arial" w:hAnsi="Arial" w:cs="Arial"/>
          <w:sz w:val="24"/>
          <w:szCs w:val="24"/>
        </w:rPr>
        <w:t xml:space="preserve">dependente de </w:t>
      </w:r>
      <w:r w:rsidRPr="00822914">
        <w:rPr>
          <w:rFonts w:ascii="Arial" w:hAnsi="Arial" w:cs="Arial"/>
          <w:bCs/>
          <w:i/>
          <w:iCs/>
          <w:sz w:val="24"/>
          <w:szCs w:val="24"/>
        </w:rPr>
        <w:t xml:space="preserve">servidor </w:t>
      </w:r>
      <w:proofErr w:type="spellStart"/>
      <w:r w:rsidRPr="00822914">
        <w:rPr>
          <w:rFonts w:ascii="Arial" w:hAnsi="Arial" w:cs="Arial"/>
          <w:bCs/>
          <w:i/>
          <w:iCs/>
          <w:sz w:val="24"/>
          <w:szCs w:val="24"/>
        </w:rPr>
        <w:t>públicofederal</w:t>
      </w:r>
      <w:r w:rsidRPr="00822914">
        <w:rPr>
          <w:rFonts w:ascii="Arial" w:hAnsi="Arial" w:cs="Arial"/>
          <w:sz w:val="24"/>
          <w:szCs w:val="24"/>
        </w:rPr>
        <w:t>em</w:t>
      </w:r>
      <w:proofErr w:type="spellEnd"/>
      <w:r w:rsidRPr="00822914">
        <w:rPr>
          <w:rFonts w:ascii="Arial" w:hAnsi="Arial" w:cs="Arial"/>
          <w:sz w:val="24"/>
          <w:szCs w:val="24"/>
        </w:rPr>
        <w:t xml:space="preserve"> processo de remoção que terá a viagem cadastrada por esta instituição, com direito apenas a passagem. </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VII </w:t>
      </w:r>
      <w:r w:rsidRPr="00822914">
        <w:rPr>
          <w:rFonts w:ascii="Arial" w:hAnsi="Arial" w:cs="Arial"/>
          <w:b/>
          <w:sz w:val="24"/>
          <w:szCs w:val="24"/>
        </w:rPr>
        <w:t xml:space="preserve">– </w:t>
      </w:r>
      <w:r w:rsidRPr="00822914">
        <w:rPr>
          <w:rFonts w:ascii="Arial" w:hAnsi="Arial" w:cs="Arial"/>
          <w:b/>
          <w:bCs/>
          <w:sz w:val="24"/>
          <w:szCs w:val="24"/>
        </w:rPr>
        <w:t xml:space="preserve">SEPE: </w:t>
      </w:r>
      <w:r w:rsidRPr="00822914">
        <w:rPr>
          <w:rFonts w:ascii="Arial" w:hAnsi="Arial" w:cs="Arial"/>
          <w:sz w:val="24"/>
          <w:szCs w:val="24"/>
        </w:rPr>
        <w:t xml:space="preserve">empregados públicos, </w:t>
      </w:r>
      <w:r w:rsidRPr="00822914">
        <w:rPr>
          <w:rFonts w:ascii="Arial" w:hAnsi="Arial" w:cs="Arial"/>
          <w:bCs/>
          <w:iCs/>
          <w:sz w:val="24"/>
          <w:szCs w:val="24"/>
        </w:rPr>
        <w:t>servidores do Poder Judiciário</w:t>
      </w:r>
      <w:r w:rsidRPr="00822914">
        <w:rPr>
          <w:rFonts w:ascii="Arial" w:hAnsi="Arial" w:cs="Arial"/>
          <w:sz w:val="24"/>
          <w:szCs w:val="24"/>
        </w:rPr>
        <w:t xml:space="preserve">, servidores do Poder Legislativo, </w:t>
      </w:r>
      <w:r w:rsidRPr="00822914">
        <w:rPr>
          <w:rFonts w:ascii="Arial" w:hAnsi="Arial" w:cs="Arial"/>
          <w:bCs/>
          <w:iCs/>
          <w:sz w:val="24"/>
          <w:szCs w:val="24"/>
        </w:rPr>
        <w:t>servidores públicos do Poder Executivo estadual, distrital e municipal, ocupantes de cargo ou emprego público,</w:t>
      </w:r>
      <w:r w:rsidRPr="00822914">
        <w:rPr>
          <w:rFonts w:ascii="Arial" w:hAnsi="Arial" w:cs="Arial"/>
          <w:sz w:val="24"/>
          <w:szCs w:val="24"/>
        </w:rPr>
        <w:t xml:space="preserve"> que terão suas viagens cadastradas por esta Instituição Federal de Ensino Superior</w:t>
      </w:r>
      <w:proofErr w:type="gramStart"/>
      <w:r w:rsidRPr="00822914">
        <w:rPr>
          <w:rFonts w:ascii="Arial" w:hAnsi="Arial" w:cs="Arial"/>
          <w:sz w:val="24"/>
          <w:szCs w:val="24"/>
        </w:rPr>
        <w:t xml:space="preserve">  </w:t>
      </w:r>
      <w:proofErr w:type="gramEnd"/>
      <w:r w:rsidRPr="00822914">
        <w:rPr>
          <w:rFonts w:ascii="Arial" w:hAnsi="Arial" w:cs="Arial"/>
          <w:sz w:val="24"/>
          <w:szCs w:val="24"/>
        </w:rPr>
        <w:t>- IFES.</w:t>
      </w:r>
    </w:p>
    <w:p w:rsidR="00A00C03" w:rsidRPr="00822914" w:rsidRDefault="00A00C03" w:rsidP="00A00C03">
      <w:pPr>
        <w:autoSpaceDE w:val="0"/>
        <w:autoSpaceDN w:val="0"/>
        <w:adjustRightInd w:val="0"/>
        <w:spacing w:line="360" w:lineRule="auto"/>
        <w:ind w:firstLine="709"/>
        <w:jc w:val="both"/>
        <w:rPr>
          <w:rFonts w:ascii="Arial" w:hAnsi="Arial" w:cs="Arial"/>
          <w:b/>
          <w:sz w:val="24"/>
          <w:szCs w:val="24"/>
        </w:rPr>
      </w:pPr>
    </w:p>
    <w:p w:rsidR="00A00C03" w:rsidRPr="00822914" w:rsidRDefault="00A00C03" w:rsidP="00A00C03">
      <w:pPr>
        <w:autoSpaceDE w:val="0"/>
        <w:autoSpaceDN w:val="0"/>
        <w:adjustRightInd w:val="0"/>
        <w:spacing w:line="360" w:lineRule="auto"/>
        <w:ind w:firstLine="709"/>
        <w:jc w:val="center"/>
        <w:rPr>
          <w:rFonts w:ascii="Arial" w:hAnsi="Arial" w:cs="Arial"/>
          <w:b/>
          <w:sz w:val="24"/>
          <w:szCs w:val="24"/>
        </w:rPr>
      </w:pPr>
      <w:r w:rsidRPr="00822914">
        <w:rPr>
          <w:rFonts w:ascii="Arial" w:hAnsi="Arial" w:cs="Arial"/>
          <w:b/>
          <w:sz w:val="24"/>
          <w:szCs w:val="24"/>
        </w:rPr>
        <w:t>SEÇÃO III</w:t>
      </w:r>
    </w:p>
    <w:p w:rsidR="00A00C03" w:rsidRPr="00822914" w:rsidRDefault="00A00C03" w:rsidP="00A00C03">
      <w:pPr>
        <w:autoSpaceDE w:val="0"/>
        <w:autoSpaceDN w:val="0"/>
        <w:adjustRightInd w:val="0"/>
        <w:spacing w:line="360" w:lineRule="auto"/>
        <w:ind w:firstLine="709"/>
        <w:jc w:val="center"/>
        <w:rPr>
          <w:rFonts w:ascii="Arial" w:hAnsi="Arial" w:cs="Arial"/>
          <w:b/>
          <w:sz w:val="24"/>
          <w:szCs w:val="24"/>
        </w:rPr>
      </w:pPr>
      <w:r w:rsidRPr="00822914">
        <w:rPr>
          <w:rFonts w:ascii="Arial" w:hAnsi="Arial" w:cs="Arial"/>
          <w:b/>
          <w:sz w:val="24"/>
          <w:szCs w:val="24"/>
        </w:rPr>
        <w:t>DOS PERFIS</w:t>
      </w:r>
    </w:p>
    <w:p w:rsidR="00A00C03" w:rsidRPr="00822914" w:rsidRDefault="00A00C03" w:rsidP="00A00C03">
      <w:pPr>
        <w:autoSpaceDE w:val="0"/>
        <w:autoSpaceDN w:val="0"/>
        <w:adjustRightInd w:val="0"/>
        <w:spacing w:line="360" w:lineRule="auto"/>
        <w:ind w:firstLine="709"/>
        <w:jc w:val="both"/>
        <w:rPr>
          <w:rFonts w:ascii="Arial" w:hAnsi="Arial" w:cs="Arial"/>
          <w:b/>
          <w:bCs/>
          <w:sz w:val="24"/>
          <w:szCs w:val="24"/>
        </w:rPr>
      </w:pPr>
      <w:r w:rsidRPr="00822914">
        <w:rPr>
          <w:rFonts w:ascii="Arial" w:hAnsi="Arial" w:cs="Arial"/>
          <w:b/>
          <w:bCs/>
          <w:sz w:val="24"/>
          <w:szCs w:val="24"/>
        </w:rPr>
        <w:t xml:space="preserve">I - Administrador de Reembolso: </w:t>
      </w:r>
      <w:r w:rsidRPr="00822914">
        <w:rPr>
          <w:rFonts w:ascii="Arial" w:hAnsi="Arial" w:cs="Arial"/>
          <w:sz w:val="24"/>
          <w:szCs w:val="24"/>
        </w:rPr>
        <w:t xml:space="preserve">pessoa que solicita à agência de viagem </w:t>
      </w:r>
      <w:r>
        <w:rPr>
          <w:rFonts w:ascii="Arial" w:hAnsi="Arial" w:cs="Arial"/>
          <w:sz w:val="24"/>
          <w:szCs w:val="24"/>
        </w:rPr>
        <w:t xml:space="preserve">ou às empresas de transporte </w:t>
      </w:r>
      <w:proofErr w:type="gramStart"/>
      <w:r>
        <w:rPr>
          <w:rFonts w:ascii="Arial" w:hAnsi="Arial" w:cs="Arial"/>
          <w:sz w:val="24"/>
          <w:szCs w:val="24"/>
        </w:rPr>
        <w:t>aéreo credenciadas</w:t>
      </w:r>
      <w:proofErr w:type="gramEnd"/>
      <w:r>
        <w:rPr>
          <w:rFonts w:ascii="Arial" w:hAnsi="Arial" w:cs="Arial"/>
          <w:sz w:val="24"/>
          <w:szCs w:val="24"/>
        </w:rPr>
        <w:t xml:space="preserve"> </w:t>
      </w:r>
      <w:r w:rsidRPr="00822914">
        <w:rPr>
          <w:rFonts w:ascii="Arial" w:hAnsi="Arial" w:cs="Arial"/>
          <w:sz w:val="24"/>
          <w:szCs w:val="24"/>
        </w:rPr>
        <w:t>o crédito dos valores relativos aos bilhetes de passagens que não foram utilizados.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II </w:t>
      </w:r>
      <w:r w:rsidRPr="00822914">
        <w:rPr>
          <w:rStyle w:val="TextodocorpoNegrito9"/>
          <w:rFonts w:ascii="Arial" w:hAnsi="Arial" w:cs="Arial"/>
          <w:sz w:val="24"/>
          <w:szCs w:val="24"/>
        </w:rPr>
        <w:t>-</w:t>
      </w:r>
      <w:r w:rsidRPr="00822914">
        <w:rPr>
          <w:rFonts w:ascii="Arial" w:hAnsi="Arial" w:cs="Arial"/>
          <w:b/>
          <w:bCs/>
          <w:sz w:val="24"/>
          <w:szCs w:val="24"/>
        </w:rPr>
        <w:t xml:space="preserve"> Auditor: </w:t>
      </w:r>
      <w:r w:rsidRPr="00822914">
        <w:rPr>
          <w:rFonts w:ascii="Arial" w:hAnsi="Arial" w:cs="Arial"/>
          <w:sz w:val="24"/>
          <w:szCs w:val="24"/>
        </w:rPr>
        <w:t>pessoa responsável pelo processo de auditoria.</w:t>
      </w:r>
    </w:p>
    <w:p w:rsidR="00A00C03" w:rsidRPr="00822914" w:rsidRDefault="00A00C03" w:rsidP="00A00C03">
      <w:pPr>
        <w:autoSpaceDE w:val="0"/>
        <w:autoSpaceDN w:val="0"/>
        <w:adjustRightInd w:val="0"/>
        <w:spacing w:line="360" w:lineRule="auto"/>
        <w:ind w:firstLine="709"/>
        <w:jc w:val="both"/>
        <w:rPr>
          <w:rFonts w:ascii="Arial" w:hAnsi="Arial" w:cs="Arial"/>
          <w:b/>
          <w:bCs/>
          <w:sz w:val="24"/>
          <w:szCs w:val="24"/>
        </w:rPr>
      </w:pPr>
      <w:r w:rsidRPr="00822914">
        <w:rPr>
          <w:rFonts w:ascii="Arial" w:hAnsi="Arial" w:cs="Arial"/>
          <w:b/>
          <w:bCs/>
          <w:sz w:val="24"/>
          <w:szCs w:val="24"/>
        </w:rPr>
        <w:t xml:space="preserve">III - Autoridade Superior: </w:t>
      </w:r>
      <w:r w:rsidRPr="00822914">
        <w:rPr>
          <w:rFonts w:ascii="Arial" w:hAnsi="Arial" w:cs="Arial"/>
          <w:sz w:val="24"/>
          <w:szCs w:val="24"/>
        </w:rPr>
        <w:t>é a pessoa responsável pela aprovação das viagens que apresentam algum tipo de restrição e das viagens internacionais.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IV - Consultor de Viagem Internacional: </w:t>
      </w:r>
      <w:proofErr w:type="spellStart"/>
      <w:r w:rsidRPr="00822914">
        <w:rPr>
          <w:rFonts w:ascii="Arial" w:hAnsi="Arial" w:cs="Arial"/>
          <w:bCs/>
          <w:sz w:val="24"/>
          <w:szCs w:val="24"/>
        </w:rPr>
        <w:t>pessoa</w:t>
      </w:r>
      <w:r w:rsidRPr="00822914">
        <w:rPr>
          <w:rFonts w:ascii="Arial" w:hAnsi="Arial" w:cs="Arial"/>
          <w:sz w:val="24"/>
          <w:szCs w:val="24"/>
        </w:rPr>
        <w:t>responsável</w:t>
      </w:r>
      <w:proofErr w:type="spellEnd"/>
      <w:r w:rsidRPr="00822914">
        <w:rPr>
          <w:rFonts w:ascii="Arial" w:hAnsi="Arial" w:cs="Arial"/>
          <w:sz w:val="24"/>
          <w:szCs w:val="24"/>
        </w:rPr>
        <w:t xml:space="preserve"> por verificar se a missão do servidor no exterior está de acordo com as disposições legais que tratam do assunto, se a autorização de afastamento foi publicada no Diário Oficial da União, se a data e o número da folha informada no SCDP estão exatos, se o enquadramento legal da viagem informado no SCDP está correto (este não pode realizar aprovações apenas concordar, discordar ou devolver para correções). </w:t>
      </w:r>
    </w:p>
    <w:p w:rsidR="00A00C03" w:rsidRPr="00822914" w:rsidRDefault="00A00C03" w:rsidP="00A00C03">
      <w:pPr>
        <w:autoSpaceDE w:val="0"/>
        <w:autoSpaceDN w:val="0"/>
        <w:adjustRightInd w:val="0"/>
        <w:spacing w:line="360" w:lineRule="auto"/>
        <w:ind w:firstLine="709"/>
        <w:jc w:val="both"/>
        <w:rPr>
          <w:rFonts w:ascii="Arial" w:hAnsi="Arial" w:cs="Arial"/>
          <w:b/>
          <w:bCs/>
          <w:sz w:val="24"/>
          <w:szCs w:val="24"/>
        </w:rPr>
      </w:pPr>
      <w:r w:rsidRPr="00822914">
        <w:rPr>
          <w:rFonts w:ascii="Arial" w:hAnsi="Arial" w:cs="Arial"/>
          <w:b/>
          <w:bCs/>
          <w:sz w:val="24"/>
          <w:szCs w:val="24"/>
        </w:rPr>
        <w:t xml:space="preserve">V - Coordenador Financeiro: </w:t>
      </w:r>
      <w:proofErr w:type="spellStart"/>
      <w:r w:rsidRPr="00822914">
        <w:rPr>
          <w:rFonts w:ascii="Arial" w:hAnsi="Arial" w:cs="Arial"/>
          <w:bCs/>
          <w:sz w:val="24"/>
          <w:szCs w:val="24"/>
        </w:rPr>
        <w:t>servidor</w:t>
      </w:r>
      <w:r w:rsidRPr="00822914">
        <w:rPr>
          <w:rFonts w:ascii="Arial" w:hAnsi="Arial" w:cs="Arial"/>
          <w:sz w:val="24"/>
          <w:szCs w:val="24"/>
        </w:rPr>
        <w:t>responsável</w:t>
      </w:r>
      <w:proofErr w:type="spellEnd"/>
      <w:r w:rsidRPr="00822914">
        <w:rPr>
          <w:rFonts w:ascii="Arial" w:hAnsi="Arial" w:cs="Arial"/>
          <w:sz w:val="24"/>
          <w:szCs w:val="24"/>
        </w:rPr>
        <w:t xml:space="preserve"> por cadastrar, no SCDP, os empenhos de diárias e passagens emitidos no Sistema Integrado de Administração Financeira do Governo Federal - SIAFI e efetuar o pagamento das diárias.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VI - Coordenador Orçamentário Superior: </w:t>
      </w:r>
      <w:proofErr w:type="spellStart"/>
      <w:r w:rsidRPr="00822914">
        <w:rPr>
          <w:rFonts w:ascii="Arial" w:hAnsi="Arial" w:cs="Arial"/>
          <w:bCs/>
          <w:sz w:val="24"/>
          <w:szCs w:val="24"/>
        </w:rPr>
        <w:t>servidorr</w:t>
      </w:r>
      <w:r w:rsidRPr="00822914">
        <w:rPr>
          <w:rFonts w:ascii="Arial" w:hAnsi="Arial" w:cs="Arial"/>
          <w:sz w:val="24"/>
          <w:szCs w:val="24"/>
        </w:rPr>
        <w:t>esponsável</w:t>
      </w:r>
      <w:proofErr w:type="spellEnd"/>
      <w:r w:rsidRPr="00822914">
        <w:rPr>
          <w:rFonts w:ascii="Arial" w:hAnsi="Arial" w:cs="Arial"/>
          <w:sz w:val="24"/>
          <w:szCs w:val="24"/>
        </w:rPr>
        <w:t xml:space="preserve"> por controlar o orçamento disponibilizado para o órgão, distribuir o recurso por Unidade Gestora Responsável – UGR (responsável pela configuração orçamentária e inclusão do teto superior).</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lastRenderedPageBreak/>
        <w:t xml:space="preserve">VII - Coordenador Orçamentário Setorial: </w:t>
      </w:r>
      <w:proofErr w:type="spellStart"/>
      <w:r w:rsidRPr="00822914">
        <w:rPr>
          <w:rFonts w:ascii="Arial" w:hAnsi="Arial" w:cs="Arial"/>
          <w:bCs/>
          <w:sz w:val="24"/>
          <w:szCs w:val="24"/>
        </w:rPr>
        <w:t>servidor</w:t>
      </w:r>
      <w:r w:rsidRPr="00822914">
        <w:rPr>
          <w:rFonts w:ascii="Arial" w:hAnsi="Arial" w:cs="Arial"/>
          <w:sz w:val="24"/>
          <w:szCs w:val="24"/>
        </w:rPr>
        <w:t>responsável</w:t>
      </w:r>
      <w:proofErr w:type="spellEnd"/>
      <w:r w:rsidRPr="00822914">
        <w:rPr>
          <w:rFonts w:ascii="Arial" w:hAnsi="Arial" w:cs="Arial"/>
          <w:sz w:val="24"/>
          <w:szCs w:val="24"/>
        </w:rPr>
        <w:t xml:space="preserve"> por distribuir o recurso por UGR de acordo com a configuração orçamentária por Natureza de Despesa ou por Empenho.</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VIII </w:t>
      </w:r>
      <w:proofErr w:type="gramStart"/>
      <w:r>
        <w:rPr>
          <w:rFonts w:ascii="Arial" w:hAnsi="Arial" w:cs="Arial"/>
          <w:b/>
          <w:bCs/>
          <w:sz w:val="24"/>
          <w:szCs w:val="24"/>
        </w:rPr>
        <w:t>–Auditor</w:t>
      </w:r>
      <w:proofErr w:type="gramEnd"/>
      <w:r>
        <w:rPr>
          <w:rFonts w:ascii="Arial" w:hAnsi="Arial" w:cs="Arial"/>
          <w:b/>
          <w:bCs/>
          <w:sz w:val="24"/>
          <w:szCs w:val="24"/>
        </w:rPr>
        <w:t xml:space="preserve"> Setorial</w:t>
      </w:r>
      <w:r w:rsidRPr="00822914">
        <w:rPr>
          <w:rFonts w:ascii="Arial" w:hAnsi="Arial" w:cs="Arial"/>
          <w:b/>
          <w:bCs/>
          <w:sz w:val="24"/>
          <w:szCs w:val="24"/>
        </w:rPr>
        <w:t xml:space="preserve">: </w:t>
      </w:r>
      <w:proofErr w:type="spellStart"/>
      <w:r w:rsidRPr="00822914">
        <w:rPr>
          <w:rFonts w:ascii="Arial" w:hAnsi="Arial" w:cs="Arial"/>
          <w:bCs/>
          <w:sz w:val="24"/>
          <w:szCs w:val="24"/>
        </w:rPr>
        <w:t>servidorr</w:t>
      </w:r>
      <w:r w:rsidRPr="00822914">
        <w:rPr>
          <w:rFonts w:ascii="Arial" w:hAnsi="Arial" w:cs="Arial"/>
          <w:sz w:val="24"/>
          <w:szCs w:val="24"/>
        </w:rPr>
        <w:t>esponsável</w:t>
      </w:r>
      <w:proofErr w:type="spellEnd"/>
      <w:r w:rsidRPr="00822914">
        <w:rPr>
          <w:rFonts w:ascii="Arial" w:hAnsi="Arial" w:cs="Arial"/>
          <w:sz w:val="24"/>
          <w:szCs w:val="24"/>
        </w:rPr>
        <w:t xml:space="preserve"> pela análise dos dados das solicitações e pelo fornecimento de relatórios gerenciais para a administração do órgão (esse perfil é atribuído aos auditores internos de cada órgão).</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IX - Emissor de Boletim: </w:t>
      </w:r>
      <w:proofErr w:type="spellStart"/>
      <w:r w:rsidRPr="00822914">
        <w:rPr>
          <w:rFonts w:ascii="Arial" w:hAnsi="Arial" w:cs="Arial"/>
          <w:bCs/>
          <w:sz w:val="24"/>
          <w:szCs w:val="24"/>
        </w:rPr>
        <w:t>servidor</w:t>
      </w:r>
      <w:r w:rsidRPr="00822914">
        <w:rPr>
          <w:rFonts w:ascii="Arial" w:hAnsi="Arial" w:cs="Arial"/>
          <w:sz w:val="24"/>
          <w:szCs w:val="24"/>
        </w:rPr>
        <w:t>responsável</w:t>
      </w:r>
      <w:proofErr w:type="spellEnd"/>
      <w:r w:rsidRPr="00822914">
        <w:rPr>
          <w:rFonts w:ascii="Arial" w:hAnsi="Arial" w:cs="Arial"/>
          <w:sz w:val="24"/>
          <w:szCs w:val="24"/>
        </w:rPr>
        <w:t xml:space="preserve"> por gerar o boletim interno para que seja feita a publicação interna de afastamentos dos servidores. </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X - Gestor Central: </w:t>
      </w:r>
      <w:r w:rsidRPr="00822914">
        <w:rPr>
          <w:rFonts w:ascii="Arial" w:hAnsi="Arial" w:cs="Arial"/>
          <w:bCs/>
          <w:sz w:val="24"/>
          <w:szCs w:val="24"/>
        </w:rPr>
        <w:t>s</w:t>
      </w:r>
      <w:r w:rsidRPr="00822914">
        <w:rPr>
          <w:rFonts w:ascii="Arial" w:hAnsi="Arial" w:cs="Arial"/>
          <w:sz w:val="24"/>
          <w:szCs w:val="24"/>
        </w:rPr>
        <w:t>ervidores da equipe da Secretaria de Logística e Tecnologia da Informação – SLTI do Ministério do Planejamento responsável pelo gerenciamento do SCDP.</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XI - Gestor Setorial: </w:t>
      </w:r>
      <w:r w:rsidRPr="00822914">
        <w:rPr>
          <w:rFonts w:ascii="Arial" w:hAnsi="Arial" w:cs="Arial"/>
          <w:sz w:val="24"/>
          <w:szCs w:val="24"/>
        </w:rPr>
        <w:t xml:space="preserve">servidor designado para ser o responsável por acompanhar os procedimentos necessários à implantação e operacionalização do SCDP na </w:t>
      </w:r>
      <w:proofErr w:type="spellStart"/>
      <w:r>
        <w:rPr>
          <w:rFonts w:ascii="Arial" w:hAnsi="Arial" w:cs="Arial"/>
          <w:sz w:val="24"/>
          <w:szCs w:val="24"/>
        </w:rPr>
        <w:t>Ufac</w:t>
      </w:r>
      <w:proofErr w:type="spellEnd"/>
      <w:r w:rsidRPr="00822914">
        <w:rPr>
          <w:rFonts w:ascii="Arial" w:hAnsi="Arial" w:cs="Arial"/>
          <w:sz w:val="24"/>
          <w:szCs w:val="24"/>
        </w:rPr>
        <w:t>, sendo de sua responsabilidade realiza</w:t>
      </w:r>
      <w:r>
        <w:rPr>
          <w:rFonts w:ascii="Arial" w:hAnsi="Arial" w:cs="Arial"/>
          <w:sz w:val="24"/>
          <w:szCs w:val="24"/>
        </w:rPr>
        <w:t xml:space="preserve">r contatos com a Gestão Central, esclarecer dúvidas sobre o processamento do sistema e treinar os usuários da </w:t>
      </w:r>
      <w:proofErr w:type="spellStart"/>
      <w:r>
        <w:rPr>
          <w:rFonts w:ascii="Arial" w:hAnsi="Arial" w:cs="Arial"/>
          <w:sz w:val="24"/>
          <w:szCs w:val="24"/>
        </w:rPr>
        <w:t>Ufac</w:t>
      </w:r>
      <w:proofErr w:type="spellEnd"/>
      <w:r>
        <w:rPr>
          <w:rFonts w:ascii="Arial" w:hAnsi="Arial" w:cs="Arial"/>
          <w:sz w:val="24"/>
          <w:szCs w:val="24"/>
        </w:rPr>
        <w:t xml:space="preserve"> quanto ao funcionamento do mesmo.</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XII - Ministro/Dirigente: </w:t>
      </w:r>
      <w:r w:rsidRPr="00822914">
        <w:rPr>
          <w:rFonts w:ascii="Arial" w:hAnsi="Arial" w:cs="Arial"/>
          <w:bCs/>
          <w:sz w:val="24"/>
          <w:szCs w:val="24"/>
        </w:rPr>
        <w:t xml:space="preserve">servidor </w:t>
      </w:r>
      <w:r w:rsidRPr="00822914">
        <w:rPr>
          <w:rFonts w:ascii="Arial" w:hAnsi="Arial" w:cs="Arial"/>
          <w:sz w:val="24"/>
          <w:szCs w:val="24"/>
        </w:rPr>
        <w:t>responsável pela autorização das viagens internacionais.</w:t>
      </w:r>
    </w:p>
    <w:p w:rsidR="00A00C03" w:rsidRPr="00822914" w:rsidRDefault="00A00C03" w:rsidP="00A00C03">
      <w:pPr>
        <w:autoSpaceDE w:val="0"/>
        <w:autoSpaceDN w:val="0"/>
        <w:adjustRightInd w:val="0"/>
        <w:spacing w:line="360" w:lineRule="auto"/>
        <w:ind w:firstLine="709"/>
        <w:jc w:val="both"/>
        <w:rPr>
          <w:rFonts w:ascii="Arial" w:hAnsi="Arial" w:cs="Arial"/>
          <w:b/>
          <w:bCs/>
          <w:sz w:val="24"/>
          <w:szCs w:val="24"/>
        </w:rPr>
      </w:pPr>
      <w:r w:rsidRPr="00822914">
        <w:rPr>
          <w:rFonts w:ascii="Arial" w:hAnsi="Arial" w:cs="Arial"/>
          <w:b/>
          <w:bCs/>
          <w:sz w:val="24"/>
          <w:szCs w:val="24"/>
        </w:rPr>
        <w:t xml:space="preserve">XIII - Ordenador de Despesas: </w:t>
      </w:r>
      <w:proofErr w:type="spellStart"/>
      <w:r w:rsidRPr="00822914">
        <w:rPr>
          <w:rFonts w:ascii="Arial" w:hAnsi="Arial" w:cs="Arial"/>
          <w:bCs/>
          <w:sz w:val="24"/>
          <w:szCs w:val="24"/>
        </w:rPr>
        <w:t>servidor</w:t>
      </w:r>
      <w:r w:rsidRPr="00822914">
        <w:rPr>
          <w:rFonts w:ascii="Arial" w:hAnsi="Arial" w:cs="Arial"/>
          <w:sz w:val="24"/>
          <w:szCs w:val="24"/>
        </w:rPr>
        <w:t>responsável</w:t>
      </w:r>
      <w:proofErr w:type="spellEnd"/>
      <w:r w:rsidRPr="00822914">
        <w:rPr>
          <w:rFonts w:ascii="Arial" w:hAnsi="Arial" w:cs="Arial"/>
          <w:sz w:val="24"/>
          <w:szCs w:val="24"/>
        </w:rPr>
        <w:t xml:space="preserve"> pela autorização das despesas relativas a diárias e passagens, podendo alterar os dados relativos ao empenho e ao projeto/atividade que já haviam sido informados durante o cadastramento da Proposta de Concessão de Diárias e Passagens - PCDP (este </w:t>
      </w:r>
      <w:r w:rsidRPr="00822914">
        <w:rPr>
          <w:rFonts w:ascii="Arial" w:hAnsi="Arial" w:cs="Arial"/>
          <w:bCs/>
          <w:sz w:val="24"/>
          <w:szCs w:val="24"/>
        </w:rPr>
        <w:t>não poderá aprovar a própria despesa).</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XIV </w:t>
      </w:r>
      <w:r w:rsidRPr="00822914">
        <w:rPr>
          <w:rStyle w:val="TextodocorpoNegrito9"/>
          <w:rFonts w:ascii="Arial" w:hAnsi="Arial" w:cs="Arial"/>
          <w:sz w:val="24"/>
          <w:szCs w:val="24"/>
        </w:rPr>
        <w:t>-</w:t>
      </w:r>
      <w:r w:rsidRPr="00822914">
        <w:rPr>
          <w:rFonts w:ascii="Arial" w:hAnsi="Arial" w:cs="Arial"/>
          <w:b/>
          <w:bCs/>
          <w:sz w:val="24"/>
          <w:szCs w:val="24"/>
        </w:rPr>
        <w:t xml:space="preserve"> Proponente ou Concedente: </w:t>
      </w:r>
      <w:r w:rsidRPr="00822914">
        <w:rPr>
          <w:rFonts w:ascii="Arial" w:hAnsi="Arial" w:cs="Arial"/>
          <w:sz w:val="24"/>
          <w:szCs w:val="24"/>
        </w:rPr>
        <w:t xml:space="preserve">autoridade responsável pela avaliação da indicação do proposto e pertinência da missão, autorização administrativa e no sistema SCDP da viagem, bem como pela aprovação da prestação de contas da viagem realizada, não podendo aprovar a sua própria prestação de contas (perfil atribuído ao dirigente da instituição, podendo ser delegado através de portaria à atribuição de aprovar viagens e prestações de contas no sistema SCDP). </w:t>
      </w:r>
    </w:p>
    <w:p w:rsidR="00A00C03" w:rsidRPr="00822914" w:rsidRDefault="00A00C03" w:rsidP="00A00C03">
      <w:pPr>
        <w:autoSpaceDE w:val="0"/>
        <w:autoSpaceDN w:val="0"/>
        <w:adjustRightInd w:val="0"/>
        <w:spacing w:line="360" w:lineRule="auto"/>
        <w:ind w:firstLine="709"/>
        <w:jc w:val="both"/>
        <w:rPr>
          <w:rFonts w:ascii="Arial" w:hAnsi="Arial" w:cs="Arial"/>
          <w:b/>
          <w:bCs/>
          <w:sz w:val="24"/>
          <w:szCs w:val="24"/>
        </w:rPr>
      </w:pPr>
      <w:r w:rsidRPr="00822914">
        <w:rPr>
          <w:rFonts w:ascii="Arial" w:hAnsi="Arial" w:cs="Arial"/>
          <w:b/>
          <w:bCs/>
          <w:sz w:val="24"/>
          <w:szCs w:val="24"/>
        </w:rPr>
        <w:lastRenderedPageBreak/>
        <w:t xml:space="preserve">XV - Solicitante de Viagem: </w:t>
      </w:r>
      <w:proofErr w:type="spellStart"/>
      <w:r w:rsidRPr="00822914">
        <w:rPr>
          <w:rFonts w:ascii="Arial" w:hAnsi="Arial" w:cs="Arial"/>
          <w:bCs/>
          <w:sz w:val="24"/>
          <w:szCs w:val="24"/>
        </w:rPr>
        <w:t>servidor</w:t>
      </w:r>
      <w:r w:rsidRPr="00822914">
        <w:rPr>
          <w:rFonts w:ascii="Arial" w:hAnsi="Arial" w:cs="Arial"/>
          <w:sz w:val="24"/>
          <w:szCs w:val="24"/>
        </w:rPr>
        <w:t>responsável</w:t>
      </w:r>
      <w:proofErr w:type="spellEnd"/>
      <w:r w:rsidRPr="00822914">
        <w:rPr>
          <w:rFonts w:ascii="Arial" w:hAnsi="Arial" w:cs="Arial"/>
          <w:sz w:val="24"/>
          <w:szCs w:val="24"/>
        </w:rPr>
        <w:t xml:space="preserve"> pelo cadastramento inicial da solicitação de viagem, pelos ajustes nas solicitações, pela antecipação, prorrogação, complementação ou cancelamento da viagem, pelo início da prestação de contas e pela manutenção de alguns cadastros no SCDP. Este deverá </w:t>
      </w:r>
      <w:proofErr w:type="gramStart"/>
      <w:r w:rsidRPr="00822914">
        <w:rPr>
          <w:rFonts w:ascii="Arial" w:hAnsi="Arial" w:cs="Arial"/>
          <w:sz w:val="24"/>
          <w:szCs w:val="24"/>
        </w:rPr>
        <w:t>informar,</w:t>
      </w:r>
      <w:proofErr w:type="gramEnd"/>
      <w:r w:rsidRPr="00822914">
        <w:rPr>
          <w:rFonts w:ascii="Arial" w:hAnsi="Arial" w:cs="Arial"/>
          <w:sz w:val="24"/>
          <w:szCs w:val="24"/>
        </w:rPr>
        <w:t xml:space="preserve"> conferir e alterar, se necessário, os dados do proposto, informar os trechos da viagem, as datas de início e término da permanência em cada um deles, as indicações para pagamento e o percentual de diárias, marcar o tipo de transporte e indicar se haverá fornecimento de passagens, por fim encaminhar a PCDP para as aprovações (para isso o solicitante de viagem </w:t>
      </w:r>
      <w:r w:rsidRPr="00822914">
        <w:rPr>
          <w:rFonts w:ascii="Arial" w:hAnsi="Arial" w:cs="Arial"/>
          <w:bCs/>
          <w:sz w:val="24"/>
          <w:szCs w:val="24"/>
        </w:rPr>
        <w:t>deverá conhecer a legislação aplicada ao SCDP, especialmente a o Decreto 5.992/2006, o Decreto 6.258/2007 e o Decreto 71.733/1973).</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XVI - Solicitante de Passagem: </w:t>
      </w:r>
      <w:r w:rsidRPr="00822914">
        <w:rPr>
          <w:rFonts w:ascii="Arial" w:hAnsi="Arial" w:cs="Arial"/>
          <w:sz w:val="24"/>
          <w:szCs w:val="24"/>
        </w:rPr>
        <w:t xml:space="preserve">servidor formalmente designado, no âmbito da </w:t>
      </w:r>
      <w:proofErr w:type="spellStart"/>
      <w:r>
        <w:rPr>
          <w:rFonts w:ascii="Arial" w:hAnsi="Arial" w:cs="Arial"/>
          <w:sz w:val="24"/>
          <w:szCs w:val="24"/>
        </w:rPr>
        <w:t>Ufac</w:t>
      </w:r>
      <w:proofErr w:type="spellEnd"/>
      <w:r w:rsidRPr="00822914">
        <w:rPr>
          <w:rFonts w:ascii="Arial" w:hAnsi="Arial" w:cs="Arial"/>
          <w:sz w:val="24"/>
          <w:szCs w:val="24"/>
        </w:rPr>
        <w:t xml:space="preserve">, responsável por realizar pesquisa de preços, reservas, emissão, remarcação e cancelamento de passagens aéreas pela agência de viagens contratada ou diretamente pela companhia aérea credenciada pela Central de Compras e Contratações. </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Pr>
          <w:rFonts w:ascii="Arial" w:hAnsi="Arial" w:cs="Arial"/>
          <w:b/>
          <w:bCs/>
          <w:sz w:val="24"/>
          <w:szCs w:val="24"/>
        </w:rPr>
        <w:t xml:space="preserve">XVII - Usuário </w:t>
      </w:r>
      <w:proofErr w:type="gramStart"/>
      <w:r>
        <w:rPr>
          <w:rFonts w:ascii="Arial" w:hAnsi="Arial" w:cs="Arial"/>
          <w:b/>
          <w:bCs/>
          <w:sz w:val="24"/>
          <w:szCs w:val="24"/>
        </w:rPr>
        <w:t>DW</w:t>
      </w:r>
      <w:r w:rsidRPr="00D042C6">
        <w:rPr>
          <w:rFonts w:ascii="Arial" w:hAnsi="Arial" w:cs="Arial"/>
          <w:b/>
          <w:sz w:val="24"/>
          <w:szCs w:val="24"/>
        </w:rPr>
        <w:t>(</w:t>
      </w:r>
      <w:proofErr w:type="gramEnd"/>
      <w:r w:rsidRPr="00D042C6">
        <w:rPr>
          <w:rFonts w:ascii="Arial" w:hAnsi="Arial" w:cs="Arial"/>
          <w:b/>
          <w:sz w:val="24"/>
          <w:szCs w:val="24"/>
        </w:rPr>
        <w:t>Data Warehouse):</w:t>
      </w:r>
      <w:bookmarkStart w:id="1" w:name="bookmark4"/>
      <w:r>
        <w:rPr>
          <w:rFonts w:ascii="Arial" w:hAnsi="Arial" w:cs="Arial"/>
          <w:sz w:val="24"/>
          <w:szCs w:val="24"/>
        </w:rPr>
        <w:t>servidor com acesso ao sistema de extração de informações do SCDP. Somente um usuário cadastrado como Gestor Setorial poderá ser indicado para utilização desse perfil.</w:t>
      </w:r>
    </w:p>
    <w:p w:rsidR="00A00C03" w:rsidRDefault="00A00C03" w:rsidP="00A00C03">
      <w:pPr>
        <w:pStyle w:val="Textodocorpo1"/>
        <w:shd w:val="clear" w:color="auto" w:fill="auto"/>
        <w:spacing w:before="0" w:after="0" w:line="360" w:lineRule="auto"/>
        <w:ind w:firstLine="709"/>
        <w:jc w:val="center"/>
        <w:rPr>
          <w:rFonts w:ascii="Arial" w:hAnsi="Arial" w:cs="Arial"/>
          <w:b/>
          <w:sz w:val="24"/>
          <w:szCs w:val="24"/>
        </w:rPr>
      </w:pPr>
    </w:p>
    <w:p w:rsidR="00A00C03" w:rsidRPr="00822914" w:rsidRDefault="00A00C03" w:rsidP="00A00C03">
      <w:pPr>
        <w:pStyle w:val="Textodocorpo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SEÇÃO IV</w:t>
      </w:r>
    </w:p>
    <w:p w:rsidR="00A00C03" w:rsidRPr="00822914" w:rsidRDefault="00A00C03" w:rsidP="00A00C03">
      <w:pPr>
        <w:pStyle w:val="Textodocorpo2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DOS TIPOS DE ROTEIROS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 - Trecho: </w:t>
      </w:r>
      <w:r w:rsidRPr="00822914">
        <w:rPr>
          <w:rFonts w:ascii="Arial" w:hAnsi="Arial" w:cs="Arial"/>
          <w:sz w:val="24"/>
          <w:szCs w:val="24"/>
        </w:rPr>
        <w:t xml:space="preserve">quando o proposto tiver missão ou hospedagem em determinada localidade. </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II - Permanência: </w:t>
      </w:r>
      <w:r w:rsidRPr="00822914">
        <w:rPr>
          <w:rFonts w:ascii="Arial" w:hAnsi="Arial" w:cs="Arial"/>
          <w:sz w:val="24"/>
          <w:szCs w:val="24"/>
        </w:rPr>
        <w:t>quando o proposto possui um afastamento a serviço em que está submetido a regras diferentes de pagamento de diária na mesma localidade.</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b/>
          <w:bCs/>
          <w:sz w:val="24"/>
          <w:szCs w:val="24"/>
        </w:rPr>
        <w:t xml:space="preserve">III - Trânsito: </w:t>
      </w:r>
      <w:r w:rsidRPr="00822914">
        <w:rPr>
          <w:rFonts w:ascii="Arial" w:hAnsi="Arial" w:cs="Arial"/>
          <w:bCs/>
          <w:sz w:val="24"/>
          <w:szCs w:val="24"/>
        </w:rPr>
        <w:t>quando o servidor</w:t>
      </w:r>
      <w:r w:rsidRPr="00822914">
        <w:rPr>
          <w:rFonts w:ascii="Arial" w:hAnsi="Arial" w:cs="Arial"/>
          <w:sz w:val="24"/>
          <w:szCs w:val="24"/>
        </w:rPr>
        <w:t xml:space="preserve"> não tiver missão e nem ficará hospedado naquela localidade.</w:t>
      </w:r>
    </w:p>
    <w:p w:rsidR="00A00C03" w:rsidRPr="00822914" w:rsidRDefault="00A00C03" w:rsidP="00A00C03">
      <w:pPr>
        <w:pStyle w:val="Textodocorpo21"/>
        <w:shd w:val="clear" w:color="auto" w:fill="auto"/>
        <w:spacing w:before="0" w:after="0" w:line="360" w:lineRule="auto"/>
        <w:ind w:firstLine="709"/>
        <w:jc w:val="center"/>
        <w:rPr>
          <w:rFonts w:ascii="Arial" w:hAnsi="Arial" w:cs="Arial"/>
          <w:sz w:val="24"/>
          <w:szCs w:val="24"/>
        </w:rPr>
      </w:pPr>
    </w:p>
    <w:p w:rsidR="00A00C03" w:rsidRPr="00822914" w:rsidRDefault="00A00C03" w:rsidP="00A00C03">
      <w:pPr>
        <w:pStyle w:val="Textodocorpo2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lastRenderedPageBreak/>
        <w:t>CAPÍTULO II</w:t>
      </w:r>
    </w:p>
    <w:p w:rsidR="00A00C03" w:rsidRPr="00822914" w:rsidRDefault="00A00C03" w:rsidP="00A00C03">
      <w:pPr>
        <w:pStyle w:val="Textodocorpo2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DA CONCESSÃO DE DIÁRIAS</w:t>
      </w:r>
      <w:bookmarkEnd w:id="1"/>
      <w:r>
        <w:rPr>
          <w:rFonts w:ascii="Arial" w:hAnsi="Arial" w:cs="Arial"/>
          <w:b/>
          <w:sz w:val="24"/>
          <w:szCs w:val="24"/>
        </w:rPr>
        <w:t xml:space="preserve"> E PASSAGENS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9"/>
          <w:rFonts w:ascii="Arial" w:hAnsi="Arial" w:cs="Arial"/>
          <w:sz w:val="24"/>
          <w:szCs w:val="24"/>
        </w:rPr>
        <w:t xml:space="preserve">Art. </w:t>
      </w:r>
      <w:r>
        <w:rPr>
          <w:rStyle w:val="TextodocorpoNegrito9"/>
          <w:rFonts w:ascii="Arial" w:hAnsi="Arial" w:cs="Arial"/>
          <w:sz w:val="24"/>
          <w:szCs w:val="24"/>
        </w:rPr>
        <w:t>4</w:t>
      </w:r>
      <w:r w:rsidRPr="00822914">
        <w:rPr>
          <w:rStyle w:val="TextodocorpoNegrito9"/>
          <w:rFonts w:ascii="Arial" w:hAnsi="Arial" w:cs="Arial"/>
          <w:sz w:val="24"/>
          <w:szCs w:val="24"/>
        </w:rPr>
        <w:t>°</w:t>
      </w:r>
      <w:r w:rsidRPr="00822914">
        <w:rPr>
          <w:rFonts w:ascii="Arial" w:hAnsi="Arial" w:cs="Arial"/>
          <w:sz w:val="24"/>
          <w:szCs w:val="24"/>
        </w:rPr>
        <w:t xml:space="preserve"> O servidor que, a serviço, afastar-se da sede em caráter eventual ou transitório para outro ponto do território nacional ou para o exterior, fará jus à percepção de diárias, destinadas a indenizar o servidor por despesas extraordinárias com pousada, alimentação e locomoção urbana.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9"/>
          <w:rFonts w:ascii="Arial" w:hAnsi="Arial" w:cs="Arial"/>
          <w:sz w:val="24"/>
          <w:szCs w:val="24"/>
        </w:rPr>
        <w:t>§ 1°</w:t>
      </w:r>
      <w:r w:rsidRPr="00822914">
        <w:rPr>
          <w:rFonts w:ascii="Arial" w:hAnsi="Arial" w:cs="Arial"/>
          <w:sz w:val="24"/>
          <w:szCs w:val="24"/>
        </w:rPr>
        <w:t xml:space="preserve"> As diárias serão concedidas por dia de afastamento da sede (local de trabalho). O servidor fará jus somente à metade do valor da diária nos seguintes casos:</w:t>
      </w:r>
    </w:p>
    <w:p w:rsidR="00A00C03" w:rsidRPr="00822914" w:rsidRDefault="00A00C03" w:rsidP="00A00C03">
      <w:pPr>
        <w:pStyle w:val="Textodocorpo1"/>
        <w:shd w:val="clear" w:color="auto" w:fill="auto"/>
        <w:tabs>
          <w:tab w:val="left" w:pos="150"/>
        </w:tabs>
        <w:spacing w:before="0" w:after="0" w:line="360" w:lineRule="auto"/>
        <w:ind w:firstLine="709"/>
        <w:rPr>
          <w:rFonts w:ascii="Arial" w:hAnsi="Arial" w:cs="Arial"/>
          <w:sz w:val="24"/>
          <w:szCs w:val="24"/>
        </w:rPr>
      </w:pPr>
      <w:r w:rsidRPr="00822914">
        <w:rPr>
          <w:rFonts w:ascii="Arial" w:hAnsi="Arial" w:cs="Arial"/>
          <w:sz w:val="24"/>
          <w:szCs w:val="24"/>
        </w:rPr>
        <w:t>I - nos deslocamentos dentro do território nacional:</w:t>
      </w:r>
    </w:p>
    <w:p w:rsidR="00A00C03" w:rsidRPr="00822914" w:rsidRDefault="00A00C03" w:rsidP="00A00C03">
      <w:pPr>
        <w:pStyle w:val="Textodocorpo1"/>
        <w:numPr>
          <w:ilvl w:val="2"/>
          <w:numId w:val="1"/>
        </w:numPr>
        <w:shd w:val="clear" w:color="auto" w:fill="auto"/>
        <w:tabs>
          <w:tab w:val="left" w:pos="993"/>
        </w:tabs>
        <w:spacing w:before="0" w:after="0" w:line="360" w:lineRule="auto"/>
        <w:ind w:firstLine="709"/>
        <w:rPr>
          <w:rFonts w:ascii="Arial" w:hAnsi="Arial" w:cs="Arial"/>
          <w:sz w:val="24"/>
          <w:szCs w:val="24"/>
        </w:rPr>
      </w:pPr>
      <w:proofErr w:type="gramStart"/>
      <w:r w:rsidRPr="00822914">
        <w:rPr>
          <w:rFonts w:ascii="Arial" w:hAnsi="Arial" w:cs="Arial"/>
          <w:sz w:val="24"/>
          <w:szCs w:val="24"/>
        </w:rPr>
        <w:t>quando</w:t>
      </w:r>
      <w:proofErr w:type="gramEnd"/>
      <w:r w:rsidRPr="00822914">
        <w:rPr>
          <w:rFonts w:ascii="Arial" w:hAnsi="Arial" w:cs="Arial"/>
          <w:sz w:val="24"/>
          <w:szCs w:val="24"/>
        </w:rPr>
        <w:t xml:space="preserve"> o afastamento não exigir pernoite fora da sede;</w:t>
      </w:r>
    </w:p>
    <w:p w:rsidR="00A00C03" w:rsidRPr="00822914" w:rsidRDefault="00A00C03" w:rsidP="00A00C03">
      <w:pPr>
        <w:pStyle w:val="Textodocorpo1"/>
        <w:numPr>
          <w:ilvl w:val="2"/>
          <w:numId w:val="1"/>
        </w:numPr>
        <w:shd w:val="clear" w:color="auto" w:fill="auto"/>
        <w:tabs>
          <w:tab w:val="left" w:pos="993"/>
        </w:tabs>
        <w:spacing w:before="0" w:after="0" w:line="360" w:lineRule="auto"/>
        <w:ind w:firstLine="709"/>
        <w:rPr>
          <w:rFonts w:ascii="Arial" w:hAnsi="Arial" w:cs="Arial"/>
          <w:sz w:val="24"/>
          <w:szCs w:val="24"/>
        </w:rPr>
      </w:pPr>
      <w:r w:rsidRPr="00822914">
        <w:rPr>
          <w:rFonts w:ascii="Arial" w:hAnsi="Arial" w:cs="Arial"/>
          <w:sz w:val="24"/>
          <w:szCs w:val="24"/>
        </w:rPr>
        <w:t xml:space="preserve"> </w:t>
      </w:r>
      <w:proofErr w:type="gramStart"/>
      <w:r w:rsidRPr="00822914">
        <w:rPr>
          <w:rFonts w:ascii="Arial" w:hAnsi="Arial" w:cs="Arial"/>
          <w:sz w:val="24"/>
          <w:szCs w:val="24"/>
        </w:rPr>
        <w:t>no</w:t>
      </w:r>
      <w:proofErr w:type="gramEnd"/>
      <w:r w:rsidRPr="00822914">
        <w:rPr>
          <w:rFonts w:ascii="Arial" w:hAnsi="Arial" w:cs="Arial"/>
          <w:sz w:val="24"/>
          <w:szCs w:val="24"/>
        </w:rPr>
        <w:t xml:space="preserve"> dia do retorno à sede de serviço;</w:t>
      </w:r>
    </w:p>
    <w:p w:rsidR="00A00C03" w:rsidRPr="00822914" w:rsidRDefault="00A00C03" w:rsidP="00A00C03">
      <w:pPr>
        <w:pStyle w:val="Textodocorpo1"/>
        <w:numPr>
          <w:ilvl w:val="2"/>
          <w:numId w:val="1"/>
        </w:numPr>
        <w:shd w:val="clear" w:color="auto" w:fill="auto"/>
        <w:tabs>
          <w:tab w:val="left" w:pos="993"/>
        </w:tabs>
        <w:spacing w:before="0" w:after="0" w:line="360" w:lineRule="auto"/>
        <w:ind w:firstLine="709"/>
        <w:rPr>
          <w:rFonts w:ascii="Arial" w:hAnsi="Arial" w:cs="Arial"/>
          <w:sz w:val="24"/>
          <w:szCs w:val="24"/>
        </w:rPr>
      </w:pPr>
      <w:r w:rsidRPr="00822914">
        <w:rPr>
          <w:rFonts w:ascii="Arial" w:hAnsi="Arial" w:cs="Arial"/>
          <w:sz w:val="24"/>
          <w:szCs w:val="24"/>
        </w:rPr>
        <w:t xml:space="preserve"> </w:t>
      </w:r>
      <w:proofErr w:type="gramStart"/>
      <w:r w:rsidRPr="00822914">
        <w:rPr>
          <w:rFonts w:ascii="Arial" w:hAnsi="Arial" w:cs="Arial"/>
          <w:sz w:val="24"/>
          <w:szCs w:val="24"/>
        </w:rPr>
        <w:t>quando</w:t>
      </w:r>
      <w:proofErr w:type="gramEnd"/>
      <w:r w:rsidRPr="00822914">
        <w:rPr>
          <w:rFonts w:ascii="Arial" w:hAnsi="Arial" w:cs="Arial"/>
          <w:sz w:val="24"/>
          <w:szCs w:val="24"/>
        </w:rPr>
        <w:t xml:space="preserve"> a União, órgão ou entidade custear, por meio diverso, as despesas de pousada;</w:t>
      </w:r>
    </w:p>
    <w:p w:rsidR="00A00C03" w:rsidRPr="00822914" w:rsidRDefault="00A00C03" w:rsidP="00A00C03">
      <w:pPr>
        <w:pStyle w:val="Textodocorpo1"/>
        <w:numPr>
          <w:ilvl w:val="2"/>
          <w:numId w:val="1"/>
        </w:numPr>
        <w:shd w:val="clear" w:color="auto" w:fill="auto"/>
        <w:tabs>
          <w:tab w:val="left" w:pos="993"/>
        </w:tabs>
        <w:spacing w:before="0" w:after="0" w:line="360" w:lineRule="auto"/>
        <w:ind w:firstLine="709"/>
        <w:rPr>
          <w:rFonts w:ascii="Arial" w:hAnsi="Arial" w:cs="Arial"/>
          <w:sz w:val="24"/>
          <w:szCs w:val="24"/>
        </w:rPr>
      </w:pPr>
      <w:r w:rsidRPr="00822914">
        <w:rPr>
          <w:rFonts w:ascii="Arial" w:hAnsi="Arial" w:cs="Arial"/>
          <w:sz w:val="24"/>
          <w:szCs w:val="24"/>
        </w:rPr>
        <w:t xml:space="preserve"> </w:t>
      </w:r>
      <w:proofErr w:type="gramStart"/>
      <w:r w:rsidRPr="00822914">
        <w:rPr>
          <w:rFonts w:ascii="Arial" w:hAnsi="Arial" w:cs="Arial"/>
          <w:sz w:val="24"/>
          <w:szCs w:val="24"/>
        </w:rPr>
        <w:t>quando</w:t>
      </w:r>
      <w:proofErr w:type="gramEnd"/>
      <w:r w:rsidRPr="00822914">
        <w:rPr>
          <w:rFonts w:ascii="Arial" w:hAnsi="Arial" w:cs="Arial"/>
          <w:sz w:val="24"/>
          <w:szCs w:val="24"/>
        </w:rPr>
        <w:t xml:space="preserve"> o servidor ficar hospedado em imóvel pertencente à União ou que esteja sob administração do Governo Brasileiro ou de suas entidades; ou</w:t>
      </w:r>
    </w:p>
    <w:p w:rsidR="00A00C03" w:rsidRPr="00822914" w:rsidRDefault="00A00C03" w:rsidP="00A00C03">
      <w:pPr>
        <w:pStyle w:val="Textodocorpo1"/>
        <w:numPr>
          <w:ilvl w:val="2"/>
          <w:numId w:val="1"/>
        </w:numPr>
        <w:shd w:val="clear" w:color="auto" w:fill="auto"/>
        <w:tabs>
          <w:tab w:val="left" w:pos="993"/>
        </w:tabs>
        <w:spacing w:before="0" w:after="0" w:line="360" w:lineRule="auto"/>
        <w:ind w:firstLine="709"/>
        <w:rPr>
          <w:rFonts w:ascii="Arial" w:hAnsi="Arial" w:cs="Arial"/>
          <w:sz w:val="24"/>
          <w:szCs w:val="24"/>
        </w:rPr>
      </w:pPr>
      <w:r w:rsidRPr="00822914">
        <w:rPr>
          <w:rFonts w:ascii="Arial" w:hAnsi="Arial" w:cs="Arial"/>
          <w:sz w:val="24"/>
          <w:szCs w:val="24"/>
        </w:rPr>
        <w:t xml:space="preserve"> </w:t>
      </w:r>
      <w:proofErr w:type="gramStart"/>
      <w:r w:rsidRPr="00822914">
        <w:rPr>
          <w:rFonts w:ascii="Arial" w:hAnsi="Arial" w:cs="Arial"/>
          <w:sz w:val="24"/>
          <w:szCs w:val="24"/>
        </w:rPr>
        <w:t>quando</w:t>
      </w:r>
      <w:proofErr w:type="gramEnd"/>
      <w:r w:rsidRPr="00822914">
        <w:rPr>
          <w:rFonts w:ascii="Arial" w:hAnsi="Arial" w:cs="Arial"/>
          <w:sz w:val="24"/>
          <w:szCs w:val="24"/>
        </w:rPr>
        <w:t xml:space="preserve"> designado para compor equipe de apoio às viagens do Presidente ou Vice-Presidente da República;</w:t>
      </w:r>
    </w:p>
    <w:p w:rsidR="00A00C03" w:rsidRPr="00822914" w:rsidRDefault="00A00C03" w:rsidP="00A00C03">
      <w:pPr>
        <w:pStyle w:val="Textodocorpo1"/>
        <w:shd w:val="clear" w:color="auto" w:fill="auto"/>
        <w:tabs>
          <w:tab w:val="left" w:pos="223"/>
        </w:tabs>
        <w:spacing w:before="0" w:after="0" w:line="360" w:lineRule="auto"/>
        <w:ind w:firstLine="709"/>
        <w:rPr>
          <w:rFonts w:ascii="Arial" w:hAnsi="Arial" w:cs="Arial"/>
          <w:sz w:val="24"/>
          <w:szCs w:val="24"/>
        </w:rPr>
      </w:pPr>
      <w:r w:rsidRPr="00822914">
        <w:rPr>
          <w:rFonts w:ascii="Arial" w:hAnsi="Arial" w:cs="Arial"/>
          <w:sz w:val="24"/>
          <w:szCs w:val="24"/>
        </w:rPr>
        <w:t>II - nos deslocamentos para o exterior:</w:t>
      </w:r>
    </w:p>
    <w:p w:rsidR="00A00C03" w:rsidRPr="00822914" w:rsidRDefault="00A00C03" w:rsidP="00A00C03">
      <w:pPr>
        <w:pStyle w:val="Textodocorpo1"/>
        <w:numPr>
          <w:ilvl w:val="0"/>
          <w:numId w:val="2"/>
        </w:numPr>
        <w:shd w:val="clear" w:color="auto" w:fill="auto"/>
        <w:tabs>
          <w:tab w:val="left" w:pos="993"/>
        </w:tabs>
        <w:spacing w:before="0" w:after="0" w:line="360" w:lineRule="auto"/>
        <w:ind w:left="0" w:firstLine="709"/>
        <w:rPr>
          <w:rFonts w:ascii="Arial" w:hAnsi="Arial" w:cs="Arial"/>
          <w:sz w:val="24"/>
          <w:szCs w:val="24"/>
        </w:rPr>
      </w:pPr>
      <w:proofErr w:type="gramStart"/>
      <w:r w:rsidRPr="00822914">
        <w:rPr>
          <w:rFonts w:ascii="Arial" w:hAnsi="Arial" w:cs="Arial"/>
          <w:sz w:val="24"/>
          <w:szCs w:val="24"/>
        </w:rPr>
        <w:t>quando</w:t>
      </w:r>
      <w:proofErr w:type="gramEnd"/>
      <w:r w:rsidRPr="00822914">
        <w:rPr>
          <w:rFonts w:ascii="Arial" w:hAnsi="Arial" w:cs="Arial"/>
          <w:sz w:val="24"/>
          <w:szCs w:val="24"/>
        </w:rPr>
        <w:t xml:space="preserve"> o deslocamento não exigir pernoite fora da sede;</w:t>
      </w:r>
    </w:p>
    <w:p w:rsidR="00A00C03" w:rsidRPr="00822914" w:rsidRDefault="00A00C03" w:rsidP="00A00C03">
      <w:pPr>
        <w:pStyle w:val="Textodocorpo1"/>
        <w:numPr>
          <w:ilvl w:val="0"/>
          <w:numId w:val="2"/>
        </w:numPr>
        <w:shd w:val="clear" w:color="auto" w:fill="auto"/>
        <w:tabs>
          <w:tab w:val="left" w:pos="993"/>
        </w:tabs>
        <w:spacing w:before="0" w:after="0" w:line="360" w:lineRule="auto"/>
        <w:ind w:left="0" w:firstLine="709"/>
        <w:rPr>
          <w:rFonts w:ascii="Arial" w:hAnsi="Arial" w:cs="Arial"/>
          <w:sz w:val="24"/>
          <w:szCs w:val="24"/>
        </w:rPr>
      </w:pPr>
      <w:proofErr w:type="gramStart"/>
      <w:r w:rsidRPr="00822914">
        <w:rPr>
          <w:rFonts w:ascii="Arial" w:hAnsi="Arial" w:cs="Arial"/>
          <w:sz w:val="24"/>
          <w:szCs w:val="24"/>
        </w:rPr>
        <w:t>no</w:t>
      </w:r>
      <w:proofErr w:type="gramEnd"/>
      <w:r w:rsidRPr="00822914">
        <w:rPr>
          <w:rFonts w:ascii="Arial" w:hAnsi="Arial" w:cs="Arial"/>
          <w:sz w:val="24"/>
          <w:szCs w:val="24"/>
        </w:rPr>
        <w:t xml:space="preserve"> dia da partida do território nacional quando houver mais de um pernoite fora do país;</w:t>
      </w:r>
    </w:p>
    <w:p w:rsidR="00A00C03" w:rsidRPr="00822914" w:rsidRDefault="00A00C03" w:rsidP="00A00C03">
      <w:pPr>
        <w:pStyle w:val="Textodocorpo1"/>
        <w:numPr>
          <w:ilvl w:val="0"/>
          <w:numId w:val="2"/>
        </w:numPr>
        <w:shd w:val="clear" w:color="auto" w:fill="auto"/>
        <w:tabs>
          <w:tab w:val="left" w:pos="993"/>
        </w:tabs>
        <w:spacing w:before="0" w:after="0" w:line="360" w:lineRule="auto"/>
        <w:ind w:left="0" w:firstLine="709"/>
        <w:rPr>
          <w:rFonts w:ascii="Arial" w:hAnsi="Arial" w:cs="Arial"/>
          <w:sz w:val="24"/>
          <w:szCs w:val="24"/>
        </w:rPr>
      </w:pPr>
      <w:proofErr w:type="gramStart"/>
      <w:r w:rsidRPr="00822914">
        <w:rPr>
          <w:rFonts w:ascii="Arial" w:hAnsi="Arial" w:cs="Arial"/>
          <w:sz w:val="24"/>
          <w:szCs w:val="24"/>
        </w:rPr>
        <w:t>no</w:t>
      </w:r>
      <w:proofErr w:type="gramEnd"/>
      <w:r w:rsidRPr="00822914">
        <w:rPr>
          <w:rFonts w:ascii="Arial" w:hAnsi="Arial" w:cs="Arial"/>
          <w:sz w:val="24"/>
          <w:szCs w:val="24"/>
        </w:rPr>
        <w:t xml:space="preserve"> dia da chegada ao território nacional;</w:t>
      </w:r>
    </w:p>
    <w:p w:rsidR="00A00C03" w:rsidRPr="00822914" w:rsidRDefault="00A00C03" w:rsidP="00A00C03">
      <w:pPr>
        <w:pStyle w:val="Textodocorpo1"/>
        <w:numPr>
          <w:ilvl w:val="0"/>
          <w:numId w:val="2"/>
        </w:numPr>
        <w:shd w:val="clear" w:color="auto" w:fill="auto"/>
        <w:tabs>
          <w:tab w:val="left" w:pos="993"/>
        </w:tabs>
        <w:spacing w:before="0" w:after="0" w:line="360" w:lineRule="auto"/>
        <w:ind w:left="0" w:firstLine="709"/>
        <w:rPr>
          <w:rFonts w:ascii="Arial" w:hAnsi="Arial" w:cs="Arial"/>
          <w:sz w:val="24"/>
          <w:szCs w:val="24"/>
        </w:rPr>
      </w:pPr>
      <w:proofErr w:type="gramStart"/>
      <w:r w:rsidRPr="00822914">
        <w:rPr>
          <w:rFonts w:ascii="Arial" w:hAnsi="Arial" w:cs="Arial"/>
          <w:sz w:val="24"/>
          <w:szCs w:val="24"/>
        </w:rPr>
        <w:t>quando</w:t>
      </w:r>
      <w:proofErr w:type="gramEnd"/>
      <w:r w:rsidRPr="00822914">
        <w:rPr>
          <w:rFonts w:ascii="Arial" w:hAnsi="Arial" w:cs="Arial"/>
          <w:sz w:val="24"/>
          <w:szCs w:val="24"/>
        </w:rPr>
        <w:t xml:space="preserve"> a União, órgão ou entidade custear, por meio diverso, as despesas de pousada;</w:t>
      </w:r>
    </w:p>
    <w:p w:rsidR="00A00C03" w:rsidRPr="00822914" w:rsidRDefault="00A00C03" w:rsidP="00A00C03">
      <w:pPr>
        <w:pStyle w:val="Textodocorpo1"/>
        <w:numPr>
          <w:ilvl w:val="0"/>
          <w:numId w:val="2"/>
        </w:numPr>
        <w:shd w:val="clear" w:color="auto" w:fill="auto"/>
        <w:tabs>
          <w:tab w:val="left" w:pos="993"/>
        </w:tabs>
        <w:spacing w:before="0" w:after="0" w:line="360" w:lineRule="auto"/>
        <w:ind w:left="0" w:firstLine="709"/>
        <w:rPr>
          <w:rFonts w:ascii="Arial" w:hAnsi="Arial" w:cs="Arial"/>
          <w:sz w:val="24"/>
          <w:szCs w:val="24"/>
        </w:rPr>
      </w:pPr>
      <w:proofErr w:type="gramStart"/>
      <w:r w:rsidRPr="00822914">
        <w:rPr>
          <w:rFonts w:ascii="Arial" w:hAnsi="Arial" w:cs="Arial"/>
          <w:sz w:val="24"/>
          <w:szCs w:val="24"/>
        </w:rPr>
        <w:t>quando</w:t>
      </w:r>
      <w:proofErr w:type="gramEnd"/>
      <w:r w:rsidRPr="00822914">
        <w:rPr>
          <w:rFonts w:ascii="Arial" w:hAnsi="Arial" w:cs="Arial"/>
          <w:sz w:val="24"/>
          <w:szCs w:val="24"/>
        </w:rPr>
        <w:t xml:space="preserve"> o servidor ficar hospedado em imóvel pertencente à União ou que esteja sob administração do Governo brasileiro ou de suas entidades;</w:t>
      </w:r>
    </w:p>
    <w:p w:rsidR="00A00C03" w:rsidRPr="00822914" w:rsidRDefault="00A00C03" w:rsidP="00A00C03">
      <w:pPr>
        <w:pStyle w:val="Textodocorpo1"/>
        <w:numPr>
          <w:ilvl w:val="0"/>
          <w:numId w:val="2"/>
        </w:numPr>
        <w:shd w:val="clear" w:color="auto" w:fill="auto"/>
        <w:tabs>
          <w:tab w:val="left" w:pos="993"/>
        </w:tabs>
        <w:spacing w:before="0" w:after="0" w:line="360" w:lineRule="auto"/>
        <w:ind w:left="0" w:firstLine="709"/>
        <w:rPr>
          <w:rFonts w:ascii="Arial" w:hAnsi="Arial" w:cs="Arial"/>
          <w:sz w:val="24"/>
          <w:szCs w:val="24"/>
        </w:rPr>
      </w:pPr>
      <w:proofErr w:type="gramStart"/>
      <w:r w:rsidRPr="00822914">
        <w:rPr>
          <w:rFonts w:ascii="Arial" w:hAnsi="Arial" w:cs="Arial"/>
          <w:sz w:val="24"/>
          <w:szCs w:val="24"/>
        </w:rPr>
        <w:t>quando</w:t>
      </w:r>
      <w:proofErr w:type="gramEnd"/>
      <w:r w:rsidRPr="00822914">
        <w:rPr>
          <w:rFonts w:ascii="Arial" w:hAnsi="Arial" w:cs="Arial"/>
          <w:sz w:val="24"/>
          <w:szCs w:val="24"/>
        </w:rPr>
        <w:t xml:space="preserve"> governo estrangeiro ou organismo internacional de que o Brasil participe ou com o qual coopere custear as despesas com pousada; ou</w:t>
      </w:r>
    </w:p>
    <w:p w:rsidR="00A00C03" w:rsidRPr="00822914" w:rsidRDefault="00A00C03" w:rsidP="00A00C03">
      <w:pPr>
        <w:pStyle w:val="Textodocorpo1"/>
        <w:numPr>
          <w:ilvl w:val="0"/>
          <w:numId w:val="2"/>
        </w:numPr>
        <w:shd w:val="clear" w:color="auto" w:fill="auto"/>
        <w:tabs>
          <w:tab w:val="left" w:pos="993"/>
        </w:tabs>
        <w:spacing w:before="0" w:after="0" w:line="360" w:lineRule="auto"/>
        <w:ind w:left="0" w:firstLine="709"/>
        <w:rPr>
          <w:rFonts w:ascii="Arial" w:hAnsi="Arial" w:cs="Arial"/>
          <w:sz w:val="24"/>
          <w:szCs w:val="24"/>
        </w:rPr>
      </w:pPr>
      <w:proofErr w:type="gramStart"/>
      <w:r w:rsidRPr="00822914">
        <w:rPr>
          <w:rFonts w:ascii="Arial" w:hAnsi="Arial" w:cs="Arial"/>
          <w:sz w:val="24"/>
          <w:szCs w:val="24"/>
        </w:rPr>
        <w:lastRenderedPageBreak/>
        <w:t>quando</w:t>
      </w:r>
      <w:proofErr w:type="gramEnd"/>
      <w:r w:rsidRPr="00822914">
        <w:rPr>
          <w:rFonts w:ascii="Arial" w:hAnsi="Arial" w:cs="Arial"/>
          <w:sz w:val="24"/>
          <w:szCs w:val="24"/>
        </w:rPr>
        <w:t xml:space="preserve"> designado para compor equipe de apoio às viagens do Presidente ou Vice-Presidente da República.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2°</w:t>
      </w:r>
      <w:r w:rsidRPr="00822914">
        <w:rPr>
          <w:rFonts w:ascii="Arial" w:hAnsi="Arial" w:cs="Arial"/>
          <w:sz w:val="24"/>
          <w:szCs w:val="24"/>
        </w:rPr>
        <w:t xml:space="preserve"> Quando a missão no exterior abranger mais de um país, adotar-se-á a diária aplicável ao país onde houver o pernoite; no retorno ao Brasil, prevalecerá a diária referente ao país onde o servidor haja cumprido a última etapa da missão.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3°</w:t>
      </w:r>
      <w:r w:rsidRPr="00822914">
        <w:rPr>
          <w:rFonts w:ascii="Arial" w:hAnsi="Arial" w:cs="Arial"/>
          <w:sz w:val="24"/>
          <w:szCs w:val="24"/>
        </w:rPr>
        <w:t xml:space="preserve"> Caso o deslocamento exija que o servidor fique mais de um dia em trânsito, quer na ida ao exterior, quer no retorno ao Brasil, a concessão de diárias excedentes deve ser devidamente justificada.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4°</w:t>
      </w:r>
      <w:r w:rsidRPr="00822914">
        <w:rPr>
          <w:rFonts w:ascii="Arial" w:hAnsi="Arial" w:cs="Arial"/>
          <w:sz w:val="24"/>
          <w:szCs w:val="24"/>
        </w:rPr>
        <w:t xml:space="preserve"> É vedada a concessão de diárias para o exterior a pessoas sem vínculo com a administração pública federal, ressalvadas aquelas designadas ou nomeadas pelo Presidente da República.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5°</w:t>
      </w:r>
      <w:r w:rsidRPr="00822914">
        <w:rPr>
          <w:rFonts w:ascii="Arial" w:hAnsi="Arial" w:cs="Arial"/>
          <w:sz w:val="24"/>
          <w:szCs w:val="24"/>
        </w:rPr>
        <w:t xml:space="preserve"> A concessão de diárias, quando o afastamento iniciar-se em sexta-feira, bem como o afastamento que incluir sábado, domingo e feriado, será expressamente justificada. A autorização do pagamento pelo ordenador de despesas configura a aceitação da justificativa.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6°</w:t>
      </w:r>
      <w:r w:rsidRPr="00822914">
        <w:rPr>
          <w:rFonts w:ascii="Arial" w:hAnsi="Arial" w:cs="Arial"/>
          <w:sz w:val="24"/>
          <w:szCs w:val="24"/>
        </w:rPr>
        <w:t xml:space="preserve"> O cálculo para pagamento das diárias deve incluir o dia de retorno da viagem, ou seja, o dia em que ocorreu a chegada à sede. Dessa forma, não considera o dia em que a viagem de retorno teve início, e sim o horário de chegada à sede de serviço.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7°</w:t>
      </w:r>
      <w:r w:rsidRPr="00822914">
        <w:rPr>
          <w:rFonts w:ascii="Arial" w:hAnsi="Arial" w:cs="Arial"/>
          <w:sz w:val="24"/>
          <w:szCs w:val="24"/>
        </w:rPr>
        <w:t xml:space="preserve"> Serão descontadas das diárias as importâncias recebidas pelo servidor a título de auxílio-alimentação e auxílio-transporte, relativas aos dias úteis do deslocamento a serviço, incluindo o dia de retorno.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8°</w:t>
      </w:r>
      <w:r w:rsidRPr="00822914">
        <w:rPr>
          <w:rFonts w:ascii="Arial" w:hAnsi="Arial" w:cs="Arial"/>
          <w:sz w:val="24"/>
          <w:szCs w:val="24"/>
        </w:rPr>
        <w:t xml:space="preserve"> As diárias somente serão concedidas aos servidores que estejam no efetivo exercício de suas atribuições.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9°</w:t>
      </w:r>
      <w:r w:rsidRPr="00822914">
        <w:rPr>
          <w:rFonts w:ascii="Arial" w:hAnsi="Arial" w:cs="Arial"/>
          <w:sz w:val="24"/>
          <w:szCs w:val="24"/>
        </w:rPr>
        <w:t xml:space="preserve"> Para o cálculo de pagamento de diárias, em caso de recursos descentralizados, não deverá ser considerado apenas o período do evento, devendo ser observado também à data de saída e de chegada à sede de origem.</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xml:space="preserve">Art. </w:t>
      </w:r>
      <w:r>
        <w:rPr>
          <w:rStyle w:val="TextodocorpoNegrito8"/>
          <w:rFonts w:ascii="Arial" w:hAnsi="Arial" w:cs="Arial"/>
          <w:sz w:val="24"/>
          <w:szCs w:val="24"/>
        </w:rPr>
        <w:t>5</w:t>
      </w:r>
      <w:r w:rsidRPr="00822914">
        <w:rPr>
          <w:rStyle w:val="TextodocorpoNegrito8"/>
          <w:rFonts w:ascii="Arial" w:hAnsi="Arial" w:cs="Arial"/>
          <w:sz w:val="24"/>
          <w:szCs w:val="24"/>
        </w:rPr>
        <w:t>°</w:t>
      </w:r>
      <w:r w:rsidRPr="00822914">
        <w:rPr>
          <w:rFonts w:ascii="Arial" w:hAnsi="Arial" w:cs="Arial"/>
          <w:sz w:val="24"/>
          <w:szCs w:val="24"/>
        </w:rPr>
        <w:t xml:space="preserve"> Não fará jus à diária o servidor:</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I - cujo deslocamento da sede constituir exigência permanente do cargo;</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II - que for nomeado ou designado para servir no exterior;</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lastRenderedPageBreak/>
        <w:t xml:space="preserve">III - que se deslocar dentro da mesma região metropolitana, aglomeração urbana ou microrregião, constituídas por municípios limítrofes e regularmente instituídas, ou em áreas de controle integrado mantidas com países limítrofes, cuja jurisdição e competência dos órgãos, entidades e servidores brasileiros </w:t>
      </w:r>
      <w:proofErr w:type="gramStart"/>
      <w:r w:rsidRPr="00822914">
        <w:rPr>
          <w:rFonts w:ascii="Arial" w:hAnsi="Arial" w:cs="Arial"/>
          <w:sz w:val="24"/>
          <w:szCs w:val="24"/>
        </w:rPr>
        <w:t>considera-se</w:t>
      </w:r>
      <w:proofErr w:type="gramEnd"/>
      <w:r w:rsidRPr="00822914">
        <w:rPr>
          <w:rFonts w:ascii="Arial" w:hAnsi="Arial" w:cs="Arial"/>
          <w:sz w:val="24"/>
          <w:szCs w:val="24"/>
        </w:rPr>
        <w:t xml:space="preserve"> estendida, salvo se houver pernoite fora da sede, hipóteses em que as diárias pagas serão sempre as fixadas para o afastamento dentro do território nacional; e</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IV - que se encontrar em gozo de férias, licença ou qualquer tipo de afastamento.</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 xml:space="preserve">V - que a </w:t>
      </w:r>
      <w:proofErr w:type="spellStart"/>
      <w:r>
        <w:rPr>
          <w:rFonts w:ascii="Arial" w:hAnsi="Arial" w:cs="Arial"/>
          <w:sz w:val="24"/>
          <w:szCs w:val="24"/>
        </w:rPr>
        <w:t>Ufac</w:t>
      </w:r>
      <w:proofErr w:type="spellEnd"/>
      <w:r w:rsidRPr="00822914">
        <w:rPr>
          <w:rFonts w:ascii="Arial" w:hAnsi="Arial" w:cs="Arial"/>
          <w:sz w:val="24"/>
          <w:szCs w:val="24"/>
        </w:rPr>
        <w:t xml:space="preserve"> suprir integralmente as despesas com hospedagem, alimentação e transporte urbano durante o período de afastamento a serviço.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8"/>
          <w:rFonts w:ascii="Arial" w:hAnsi="Arial" w:cs="Arial"/>
          <w:sz w:val="24"/>
          <w:szCs w:val="24"/>
        </w:rPr>
        <w:t xml:space="preserve">Art. </w:t>
      </w:r>
      <w:r>
        <w:rPr>
          <w:rStyle w:val="TextodocorpoNegrito8"/>
          <w:rFonts w:ascii="Arial" w:hAnsi="Arial" w:cs="Arial"/>
          <w:sz w:val="24"/>
          <w:szCs w:val="24"/>
        </w:rPr>
        <w:t>6</w:t>
      </w:r>
      <w:r w:rsidRPr="00822914">
        <w:rPr>
          <w:rStyle w:val="TextodocorpoNegrito8"/>
          <w:rFonts w:ascii="Arial" w:hAnsi="Arial" w:cs="Arial"/>
          <w:sz w:val="24"/>
          <w:szCs w:val="24"/>
        </w:rPr>
        <w:t>°</w:t>
      </w:r>
      <w:r w:rsidRPr="00822914">
        <w:rPr>
          <w:rFonts w:ascii="Arial" w:hAnsi="Arial" w:cs="Arial"/>
          <w:sz w:val="24"/>
          <w:szCs w:val="24"/>
        </w:rPr>
        <w:t xml:space="preserve"> As diárias serão pagas antecipadamente, de uma só vez, exceto nas seguintes situações: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Fonts w:ascii="Arial" w:hAnsi="Arial" w:cs="Arial"/>
          <w:sz w:val="24"/>
          <w:szCs w:val="24"/>
        </w:rPr>
        <w:t>I - em situações de urgência, devidamente caracterizadas, poderão ser processadas no decorrer do afastamento; e</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Fonts w:ascii="Arial" w:hAnsi="Arial" w:cs="Arial"/>
          <w:sz w:val="24"/>
          <w:szCs w:val="24"/>
        </w:rPr>
        <w:t xml:space="preserve">II - quando o afastamento compreender período superior a quinze dias, caso em que poderão ser pagas </w:t>
      </w:r>
      <w:proofErr w:type="spellStart"/>
      <w:r w:rsidRPr="00822914">
        <w:rPr>
          <w:rFonts w:ascii="Arial" w:hAnsi="Arial" w:cs="Arial"/>
          <w:sz w:val="24"/>
          <w:szCs w:val="24"/>
        </w:rPr>
        <w:t>parceladamente</w:t>
      </w:r>
      <w:proofErr w:type="spellEnd"/>
      <w:r w:rsidRPr="00822914">
        <w:rPr>
          <w:rFonts w:ascii="Arial" w:hAnsi="Arial" w:cs="Arial"/>
          <w:sz w:val="24"/>
          <w:szCs w:val="24"/>
        </w:rPr>
        <w:t>.</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 xml:space="preserve">Art. </w:t>
      </w:r>
      <w:r>
        <w:rPr>
          <w:rStyle w:val="TextodocorpoNegrito7"/>
          <w:rFonts w:ascii="Arial" w:hAnsi="Arial" w:cs="Arial"/>
          <w:sz w:val="24"/>
          <w:szCs w:val="24"/>
        </w:rPr>
        <w:t>7</w:t>
      </w:r>
      <w:r w:rsidRPr="00822914">
        <w:rPr>
          <w:rStyle w:val="TextodocorpoNegrito7"/>
          <w:rFonts w:ascii="Arial" w:hAnsi="Arial" w:cs="Arial"/>
          <w:sz w:val="24"/>
          <w:szCs w:val="24"/>
        </w:rPr>
        <w:t>°</w:t>
      </w:r>
      <w:r w:rsidRPr="00822914">
        <w:rPr>
          <w:rFonts w:ascii="Arial" w:hAnsi="Arial" w:cs="Arial"/>
          <w:sz w:val="24"/>
          <w:szCs w:val="24"/>
        </w:rPr>
        <w:t xml:space="preserve"> Os valores das diárias corresponderão aos valores e percentuais calculados e fixados em legislação específica.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 xml:space="preserve">Art. </w:t>
      </w:r>
      <w:r>
        <w:rPr>
          <w:rStyle w:val="TextodocorpoNegrito7"/>
          <w:rFonts w:ascii="Arial" w:hAnsi="Arial" w:cs="Arial"/>
          <w:sz w:val="24"/>
          <w:szCs w:val="24"/>
        </w:rPr>
        <w:t>8</w:t>
      </w:r>
      <w:r w:rsidRPr="00822914">
        <w:rPr>
          <w:rStyle w:val="TextodocorpoNegrito7"/>
          <w:rFonts w:ascii="Arial" w:hAnsi="Arial" w:cs="Arial"/>
          <w:sz w:val="24"/>
          <w:szCs w:val="24"/>
        </w:rPr>
        <w:t>°</w:t>
      </w:r>
      <w:r w:rsidRPr="00822914">
        <w:rPr>
          <w:rFonts w:ascii="Arial" w:hAnsi="Arial" w:cs="Arial"/>
          <w:sz w:val="24"/>
          <w:szCs w:val="24"/>
        </w:rPr>
        <w:t xml:space="preserve"> Quando o afastamento se estender por tempo superior ao previsto, desde que autorizada sua prorrogação, o servidor fará jus, ainda, às diárias correspondentes ao período prorrogado.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 xml:space="preserve">Art. </w:t>
      </w:r>
      <w:r>
        <w:rPr>
          <w:rStyle w:val="TextodocorpoNegrito7"/>
          <w:rFonts w:ascii="Arial" w:hAnsi="Arial" w:cs="Arial"/>
          <w:sz w:val="24"/>
          <w:szCs w:val="24"/>
        </w:rPr>
        <w:t>9</w:t>
      </w:r>
      <w:r w:rsidRPr="00822914">
        <w:rPr>
          <w:rStyle w:val="TextodocorpoNegrito7"/>
          <w:rFonts w:ascii="Arial" w:hAnsi="Arial" w:cs="Arial"/>
          <w:sz w:val="24"/>
          <w:szCs w:val="24"/>
        </w:rPr>
        <w:t>°</w:t>
      </w:r>
      <w:r w:rsidRPr="00822914">
        <w:rPr>
          <w:rFonts w:ascii="Arial" w:hAnsi="Arial" w:cs="Arial"/>
          <w:sz w:val="24"/>
          <w:szCs w:val="24"/>
        </w:rPr>
        <w:t xml:space="preserve"> Quando, por razões devidamente justificadas por escrito, o servidor, o convidado, o colaborador eventual e outros receberem diárias e não ocorrer o afastamento, ou retornarem à sede em prazo menor do que o previsto</w:t>
      </w:r>
      <w:proofErr w:type="gramStart"/>
      <w:r w:rsidRPr="00822914">
        <w:rPr>
          <w:rFonts w:ascii="Arial" w:hAnsi="Arial" w:cs="Arial"/>
          <w:sz w:val="24"/>
          <w:szCs w:val="24"/>
        </w:rPr>
        <w:t>, fica</w:t>
      </w:r>
      <w:proofErr w:type="gramEnd"/>
      <w:r w:rsidRPr="00822914">
        <w:rPr>
          <w:rFonts w:ascii="Arial" w:hAnsi="Arial" w:cs="Arial"/>
          <w:sz w:val="24"/>
          <w:szCs w:val="24"/>
        </w:rPr>
        <w:t xml:space="preserve"> obrigado a restituí-las, integralmente ou as parcelas em excesso, no prazo de </w:t>
      </w:r>
      <w:r>
        <w:rPr>
          <w:rFonts w:ascii="Arial" w:hAnsi="Arial" w:cs="Arial"/>
          <w:sz w:val="24"/>
          <w:szCs w:val="24"/>
        </w:rPr>
        <w:t>05 (</w:t>
      </w:r>
      <w:r w:rsidRPr="00822914">
        <w:rPr>
          <w:rFonts w:ascii="Arial" w:hAnsi="Arial" w:cs="Arial"/>
          <w:sz w:val="24"/>
          <w:szCs w:val="24"/>
        </w:rPr>
        <w:t>cinco</w:t>
      </w:r>
      <w:r>
        <w:rPr>
          <w:rFonts w:ascii="Arial" w:hAnsi="Arial" w:cs="Arial"/>
          <w:sz w:val="24"/>
          <w:szCs w:val="24"/>
        </w:rPr>
        <w:t>)</w:t>
      </w:r>
      <w:r w:rsidRPr="00822914">
        <w:rPr>
          <w:rFonts w:ascii="Arial" w:hAnsi="Arial" w:cs="Arial"/>
          <w:sz w:val="24"/>
          <w:szCs w:val="24"/>
        </w:rPr>
        <w:t xml:space="preserve"> dias corridos contados da data do retorno à sede de serviço ou do cancelamento da viagem, mediante pagamento de Guia de Recolhimento da União - GRU, que poderá ser emitida por meio do site: www.stn.fazenda.gov.br.</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lastRenderedPageBreak/>
        <w:t>Parágrafo único.</w:t>
      </w:r>
      <w:r w:rsidRPr="00822914">
        <w:rPr>
          <w:rFonts w:ascii="Arial" w:hAnsi="Arial" w:cs="Arial"/>
          <w:sz w:val="24"/>
          <w:szCs w:val="24"/>
        </w:rPr>
        <w:t xml:space="preserve"> No caso de devolução de diárias, o proposto deverá encaminhar a GRU com seu comprovante de pagamento original ao solicitante de viagem, para que seja composta a prestação de contas.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 xml:space="preserve">Art. </w:t>
      </w:r>
      <w:r>
        <w:rPr>
          <w:rStyle w:val="TextodocorpoNegrito7"/>
          <w:rFonts w:ascii="Arial" w:hAnsi="Arial" w:cs="Arial"/>
          <w:sz w:val="24"/>
          <w:szCs w:val="24"/>
        </w:rPr>
        <w:t>10</w:t>
      </w:r>
      <w:r w:rsidRPr="00822914">
        <w:rPr>
          <w:rStyle w:val="TextodocorpoNegrito7"/>
          <w:rFonts w:ascii="Arial" w:hAnsi="Arial" w:cs="Arial"/>
          <w:sz w:val="24"/>
          <w:szCs w:val="24"/>
        </w:rPr>
        <w:t>°</w:t>
      </w:r>
      <w:r w:rsidRPr="00822914">
        <w:rPr>
          <w:rFonts w:ascii="Arial" w:hAnsi="Arial" w:cs="Arial"/>
          <w:sz w:val="24"/>
          <w:szCs w:val="24"/>
        </w:rPr>
        <w:t xml:space="preserve"> A despesa de alimentação e pousada de colaboradores eventuais, previstas no Art. 4 da Lei 8.162/91, serão indenizadas mediante a concessão de diárias, correndo à conta do órgão interessado.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Art. 1</w:t>
      </w:r>
      <w:r>
        <w:rPr>
          <w:rStyle w:val="TextodocorpoNegrito7"/>
          <w:rFonts w:ascii="Arial" w:hAnsi="Arial" w:cs="Arial"/>
          <w:sz w:val="24"/>
          <w:szCs w:val="24"/>
        </w:rPr>
        <w:t>1</w:t>
      </w:r>
      <w:r w:rsidRPr="00822914">
        <w:rPr>
          <w:rStyle w:val="TextodocorpoNegrito7"/>
          <w:rFonts w:ascii="Arial" w:hAnsi="Arial" w:cs="Arial"/>
          <w:sz w:val="24"/>
          <w:szCs w:val="24"/>
        </w:rPr>
        <w:t xml:space="preserve">. </w:t>
      </w:r>
      <w:r w:rsidRPr="00822914">
        <w:rPr>
          <w:rFonts w:ascii="Arial" w:hAnsi="Arial" w:cs="Arial"/>
          <w:sz w:val="24"/>
          <w:szCs w:val="24"/>
        </w:rPr>
        <w:t xml:space="preserve">É vedado às Unidades Gestoras o pagamento de diárias, para viagem no País, com antecedência superior a 05 (cinco) dias da data prevista para o início da viagem e de mais de 15 (quinze) diárias de uma só vez (para a mesma pessoa).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Art. 1</w:t>
      </w:r>
      <w:r>
        <w:rPr>
          <w:rStyle w:val="TextodocorpoNegrito7"/>
          <w:rFonts w:ascii="Arial" w:hAnsi="Arial" w:cs="Arial"/>
          <w:sz w:val="24"/>
          <w:szCs w:val="24"/>
        </w:rPr>
        <w:t>2</w:t>
      </w:r>
      <w:r w:rsidRPr="00822914">
        <w:rPr>
          <w:rStyle w:val="TextodocorpoNegrito7"/>
          <w:rFonts w:ascii="Arial" w:hAnsi="Arial" w:cs="Arial"/>
          <w:sz w:val="24"/>
          <w:szCs w:val="24"/>
        </w:rPr>
        <w:t xml:space="preserve">. </w:t>
      </w:r>
      <w:r w:rsidRPr="00822914">
        <w:rPr>
          <w:rFonts w:ascii="Arial" w:hAnsi="Arial" w:cs="Arial"/>
          <w:sz w:val="24"/>
          <w:szCs w:val="24"/>
        </w:rPr>
        <w:t xml:space="preserve">Nos deslocamentos no </w:t>
      </w:r>
      <w:r>
        <w:rPr>
          <w:rFonts w:ascii="Arial" w:hAnsi="Arial" w:cs="Arial"/>
          <w:sz w:val="24"/>
          <w:szCs w:val="24"/>
        </w:rPr>
        <w:t>p</w:t>
      </w:r>
      <w:r w:rsidRPr="00822914">
        <w:rPr>
          <w:rFonts w:ascii="Arial" w:hAnsi="Arial" w:cs="Arial"/>
          <w:sz w:val="24"/>
          <w:szCs w:val="24"/>
        </w:rPr>
        <w:t>aís, para realização de trabalhos com duração superior a trinta dias, poderão ser autorizados retornos intermediários à sede, a cada trinta dias, sempre no último dia útil da semana, reiniciando-se a atividade no primeiro dia útil da semana seguinte, não sendo devidas diárias neste período.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Art. 1</w:t>
      </w:r>
      <w:r>
        <w:rPr>
          <w:rStyle w:val="TextodocorpoNegrito7"/>
          <w:rFonts w:ascii="Arial" w:hAnsi="Arial" w:cs="Arial"/>
          <w:sz w:val="24"/>
          <w:szCs w:val="24"/>
        </w:rPr>
        <w:t>3</w:t>
      </w:r>
      <w:r w:rsidRPr="00822914">
        <w:rPr>
          <w:rStyle w:val="TextodocorpoNegrito7"/>
          <w:rFonts w:ascii="Arial" w:hAnsi="Arial" w:cs="Arial"/>
          <w:sz w:val="24"/>
          <w:szCs w:val="24"/>
        </w:rPr>
        <w:t xml:space="preserve">. </w:t>
      </w:r>
      <w:r w:rsidRPr="00822914">
        <w:rPr>
          <w:rFonts w:ascii="Arial" w:hAnsi="Arial" w:cs="Arial"/>
          <w:sz w:val="24"/>
          <w:szCs w:val="24"/>
        </w:rPr>
        <w:t>As propostas de concessão de diárias e passagens em viagens internacionais deverão ser acompanhadas de parecer favorável do Conselho Universitário quando se tratar do reitor.</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Art. 1</w:t>
      </w:r>
      <w:r>
        <w:rPr>
          <w:rStyle w:val="TextodocorpoNegrito7"/>
          <w:rFonts w:ascii="Arial" w:hAnsi="Arial" w:cs="Arial"/>
          <w:sz w:val="24"/>
          <w:szCs w:val="24"/>
        </w:rPr>
        <w:t>4</w:t>
      </w:r>
      <w:r w:rsidRPr="00822914">
        <w:rPr>
          <w:rStyle w:val="TextodocorpoNegrito7"/>
          <w:rFonts w:ascii="Arial" w:hAnsi="Arial" w:cs="Arial"/>
          <w:sz w:val="24"/>
          <w:szCs w:val="24"/>
        </w:rPr>
        <w:t xml:space="preserve">. </w:t>
      </w:r>
      <w:r w:rsidRPr="00822914">
        <w:rPr>
          <w:rFonts w:ascii="Arial" w:hAnsi="Arial" w:cs="Arial"/>
          <w:sz w:val="24"/>
          <w:szCs w:val="24"/>
        </w:rPr>
        <w:t xml:space="preserve">O afastamento do país de servidores da Universidade Federal do Acre dependerá de prévia autorização do reitor.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t>Parágrafo único:</w:t>
      </w:r>
      <w:r w:rsidRPr="00822914">
        <w:rPr>
          <w:rFonts w:ascii="Arial" w:hAnsi="Arial" w:cs="Arial"/>
          <w:sz w:val="24"/>
          <w:szCs w:val="24"/>
        </w:rPr>
        <w:t xml:space="preserve"> Serão autorizados apenas os afastamentos para viagens internacionais considerados absolutamente imprescindíveis às atividades de interesse da Instituição.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Art. 1</w:t>
      </w:r>
      <w:r>
        <w:rPr>
          <w:rStyle w:val="TextodocorpoNegrito7"/>
          <w:rFonts w:ascii="Arial" w:hAnsi="Arial" w:cs="Arial"/>
          <w:sz w:val="24"/>
          <w:szCs w:val="24"/>
        </w:rPr>
        <w:t>5</w:t>
      </w:r>
      <w:r w:rsidRPr="00822914">
        <w:rPr>
          <w:rStyle w:val="TextodocorpoNegrito7"/>
          <w:rFonts w:ascii="Arial" w:hAnsi="Arial" w:cs="Arial"/>
          <w:sz w:val="24"/>
          <w:szCs w:val="24"/>
        </w:rPr>
        <w:t xml:space="preserve">. </w:t>
      </w:r>
      <w:r>
        <w:rPr>
          <w:rFonts w:ascii="Arial" w:hAnsi="Arial" w:cs="Arial"/>
          <w:sz w:val="24"/>
          <w:szCs w:val="24"/>
        </w:rPr>
        <w:t>A concessão de diárias e</w:t>
      </w:r>
      <w:r w:rsidRPr="00822914">
        <w:rPr>
          <w:rFonts w:ascii="Arial" w:hAnsi="Arial" w:cs="Arial"/>
          <w:sz w:val="24"/>
          <w:szCs w:val="24"/>
        </w:rPr>
        <w:t xml:space="preserve"> passagens, no caso de afastamento do país, será autorizada pelo Ministro da Educação.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7"/>
          <w:rFonts w:ascii="Arial" w:hAnsi="Arial" w:cs="Arial"/>
          <w:sz w:val="24"/>
          <w:szCs w:val="24"/>
        </w:rPr>
        <w:t>Art. 1</w:t>
      </w:r>
      <w:r>
        <w:rPr>
          <w:rStyle w:val="TextodocorpoNegrito7"/>
          <w:rFonts w:ascii="Arial" w:hAnsi="Arial" w:cs="Arial"/>
          <w:sz w:val="24"/>
          <w:szCs w:val="24"/>
        </w:rPr>
        <w:t>6</w:t>
      </w:r>
      <w:r w:rsidRPr="00822914">
        <w:rPr>
          <w:rStyle w:val="TextodocorpoNegrito7"/>
          <w:rFonts w:ascii="Arial" w:hAnsi="Arial" w:cs="Arial"/>
          <w:sz w:val="24"/>
          <w:szCs w:val="24"/>
        </w:rPr>
        <w:t xml:space="preserve">. </w:t>
      </w:r>
      <w:r w:rsidRPr="00822914">
        <w:rPr>
          <w:rFonts w:ascii="Arial" w:hAnsi="Arial" w:cs="Arial"/>
          <w:sz w:val="24"/>
          <w:szCs w:val="24"/>
        </w:rPr>
        <w:t>Os afasta</w:t>
      </w:r>
      <w:r>
        <w:rPr>
          <w:rFonts w:ascii="Arial" w:hAnsi="Arial" w:cs="Arial"/>
          <w:sz w:val="24"/>
          <w:szCs w:val="24"/>
        </w:rPr>
        <w:t>mentos referentes aos artigos 13</w:t>
      </w:r>
      <w:r w:rsidRPr="00822914">
        <w:rPr>
          <w:rFonts w:ascii="Arial" w:hAnsi="Arial" w:cs="Arial"/>
          <w:sz w:val="24"/>
          <w:szCs w:val="24"/>
        </w:rPr>
        <w:t xml:space="preserve"> e 1</w:t>
      </w:r>
      <w:r>
        <w:rPr>
          <w:rFonts w:ascii="Arial" w:hAnsi="Arial" w:cs="Arial"/>
          <w:sz w:val="24"/>
          <w:szCs w:val="24"/>
        </w:rPr>
        <w:t>4</w:t>
      </w:r>
      <w:r w:rsidRPr="00822914">
        <w:rPr>
          <w:rFonts w:ascii="Arial" w:hAnsi="Arial" w:cs="Arial"/>
          <w:sz w:val="24"/>
          <w:szCs w:val="24"/>
        </w:rPr>
        <w:t xml:space="preserve"> deverão ser publicados no Diário Oficial da União, até a data do início da viagem ou de sua prorrogação.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lastRenderedPageBreak/>
        <w:t>Art. 1</w:t>
      </w:r>
      <w:r>
        <w:rPr>
          <w:rStyle w:val="TextodocorpoNegrito6"/>
          <w:rFonts w:ascii="Arial" w:hAnsi="Arial" w:cs="Arial"/>
          <w:sz w:val="24"/>
          <w:szCs w:val="24"/>
        </w:rPr>
        <w:t>7</w:t>
      </w:r>
      <w:r w:rsidRPr="00822914">
        <w:rPr>
          <w:rStyle w:val="TextodocorpoNegrito6"/>
          <w:rFonts w:ascii="Arial" w:hAnsi="Arial" w:cs="Arial"/>
          <w:sz w:val="24"/>
          <w:szCs w:val="24"/>
        </w:rPr>
        <w:t xml:space="preserve">. </w:t>
      </w:r>
      <w:r w:rsidRPr="00822914">
        <w:rPr>
          <w:rFonts w:ascii="Arial" w:hAnsi="Arial" w:cs="Arial"/>
          <w:sz w:val="24"/>
          <w:szCs w:val="24"/>
        </w:rPr>
        <w:t>O afastamento do país de servidores civis de órgãos e entidades da Administração Pública Federal, com ônus ou com ônus limitado, somente poderá ser autorizado nos seguintes casos, observadas as normas a respeito:</w:t>
      </w:r>
    </w:p>
    <w:p w:rsidR="00A00C03" w:rsidRPr="00822914" w:rsidRDefault="00A00C03" w:rsidP="00A00C03">
      <w:pPr>
        <w:pStyle w:val="Textodocorpo1"/>
        <w:shd w:val="clear" w:color="auto" w:fill="auto"/>
        <w:tabs>
          <w:tab w:val="left" w:pos="40"/>
        </w:tabs>
        <w:spacing w:before="0" w:after="0" w:line="360" w:lineRule="auto"/>
        <w:ind w:firstLine="709"/>
        <w:rPr>
          <w:rFonts w:ascii="Arial" w:hAnsi="Arial" w:cs="Arial"/>
          <w:sz w:val="24"/>
          <w:szCs w:val="24"/>
        </w:rPr>
      </w:pPr>
      <w:r w:rsidRPr="00822914">
        <w:rPr>
          <w:rFonts w:ascii="Arial" w:hAnsi="Arial" w:cs="Arial"/>
          <w:sz w:val="24"/>
          <w:szCs w:val="24"/>
        </w:rPr>
        <w:t>I - negociação ou formalização de contratações internacionais que, comprovadamente, não possam ser realizadas no Brasil ou por intermédio de embaixadas, representações ou escritórios sediados no exterior;</w:t>
      </w:r>
    </w:p>
    <w:p w:rsidR="00A00C03" w:rsidRPr="00822914" w:rsidRDefault="00A00C03" w:rsidP="00A00C03">
      <w:pPr>
        <w:pStyle w:val="Textodocorpo1"/>
        <w:shd w:val="clear" w:color="auto" w:fill="auto"/>
        <w:tabs>
          <w:tab w:val="left" w:pos="378"/>
        </w:tabs>
        <w:spacing w:before="0" w:after="0" w:line="360" w:lineRule="auto"/>
        <w:ind w:firstLine="709"/>
        <w:rPr>
          <w:rFonts w:ascii="Arial" w:hAnsi="Arial" w:cs="Arial"/>
          <w:sz w:val="24"/>
          <w:szCs w:val="24"/>
        </w:rPr>
      </w:pPr>
      <w:r w:rsidRPr="00822914">
        <w:rPr>
          <w:rFonts w:ascii="Arial" w:hAnsi="Arial" w:cs="Arial"/>
          <w:sz w:val="24"/>
          <w:szCs w:val="24"/>
        </w:rPr>
        <w:t>II - missões militares;</w:t>
      </w:r>
    </w:p>
    <w:p w:rsidR="00A00C03" w:rsidRPr="00822914" w:rsidRDefault="00A00C03" w:rsidP="00A00C03">
      <w:pPr>
        <w:pStyle w:val="Textodocorpo1"/>
        <w:shd w:val="clear" w:color="auto" w:fill="auto"/>
        <w:tabs>
          <w:tab w:val="left" w:pos="378"/>
        </w:tabs>
        <w:spacing w:before="0" w:after="0" w:line="360" w:lineRule="auto"/>
        <w:ind w:firstLine="709"/>
        <w:rPr>
          <w:rFonts w:ascii="Arial" w:hAnsi="Arial" w:cs="Arial"/>
          <w:sz w:val="24"/>
          <w:szCs w:val="24"/>
        </w:rPr>
      </w:pPr>
      <w:r w:rsidRPr="00822914">
        <w:rPr>
          <w:rFonts w:ascii="Arial" w:hAnsi="Arial" w:cs="Arial"/>
          <w:sz w:val="24"/>
          <w:szCs w:val="24"/>
        </w:rPr>
        <w:t>III - prestação de serviços diplomáticos;</w:t>
      </w:r>
    </w:p>
    <w:p w:rsidR="00A00C03" w:rsidRPr="00822914" w:rsidRDefault="00A00C03" w:rsidP="00A00C03">
      <w:pPr>
        <w:pStyle w:val="Textodocorpo1"/>
        <w:shd w:val="clear" w:color="auto" w:fill="auto"/>
        <w:tabs>
          <w:tab w:val="left" w:pos="386"/>
        </w:tabs>
        <w:spacing w:before="0" w:after="0" w:line="360" w:lineRule="auto"/>
        <w:ind w:firstLine="709"/>
        <w:rPr>
          <w:rFonts w:ascii="Arial" w:hAnsi="Arial" w:cs="Arial"/>
          <w:sz w:val="24"/>
          <w:szCs w:val="24"/>
        </w:rPr>
      </w:pPr>
      <w:r w:rsidRPr="00822914">
        <w:rPr>
          <w:rFonts w:ascii="Arial" w:hAnsi="Arial" w:cs="Arial"/>
          <w:sz w:val="24"/>
          <w:szCs w:val="24"/>
        </w:rPr>
        <w:t>IV - serviço ou aperfeiçoamento relacionado com a atividade fim do órgão ou entidade, de necessidade reconhecida pelo Ministro de Estado;</w:t>
      </w:r>
    </w:p>
    <w:p w:rsidR="00A00C03" w:rsidRPr="00822914" w:rsidRDefault="00A00C03" w:rsidP="00A00C03">
      <w:pPr>
        <w:pStyle w:val="Textodocorpo1"/>
        <w:shd w:val="clear" w:color="auto" w:fill="auto"/>
        <w:tabs>
          <w:tab w:val="left" w:pos="386"/>
        </w:tabs>
        <w:spacing w:before="0" w:after="0" w:line="360" w:lineRule="auto"/>
        <w:ind w:firstLine="709"/>
        <w:rPr>
          <w:rFonts w:ascii="Arial" w:hAnsi="Arial" w:cs="Arial"/>
          <w:sz w:val="24"/>
          <w:szCs w:val="24"/>
        </w:rPr>
      </w:pPr>
      <w:r w:rsidRPr="00822914">
        <w:rPr>
          <w:rFonts w:ascii="Arial" w:hAnsi="Arial" w:cs="Arial"/>
          <w:sz w:val="24"/>
          <w:szCs w:val="24"/>
        </w:rPr>
        <w:t>V - intercâmbio cultural, científico ou tecnológico, acordado com interveniência do Ministério das Relações Exteriores ou de utilidade reconhecida pelo Ministro de Estado;</w:t>
      </w:r>
    </w:p>
    <w:p w:rsidR="00A00C03" w:rsidRPr="00822914" w:rsidRDefault="00A00C03" w:rsidP="00A00C03">
      <w:pPr>
        <w:pStyle w:val="Textodocorpo1"/>
        <w:shd w:val="clear" w:color="auto" w:fill="auto"/>
        <w:tabs>
          <w:tab w:val="left" w:pos="381"/>
        </w:tabs>
        <w:spacing w:before="0" w:after="0" w:line="360" w:lineRule="auto"/>
        <w:ind w:firstLine="709"/>
        <w:rPr>
          <w:rFonts w:ascii="Arial" w:hAnsi="Arial" w:cs="Arial"/>
          <w:sz w:val="24"/>
          <w:szCs w:val="24"/>
        </w:rPr>
      </w:pPr>
      <w:r w:rsidRPr="00822914">
        <w:rPr>
          <w:rFonts w:ascii="Arial" w:hAnsi="Arial" w:cs="Arial"/>
          <w:sz w:val="24"/>
          <w:szCs w:val="24"/>
        </w:rPr>
        <w:t>VI - bolsas de estudo para curso de pós-graduação.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t>Art. 1</w:t>
      </w:r>
      <w:r>
        <w:rPr>
          <w:rStyle w:val="TextodocorpoNegrito6"/>
          <w:rFonts w:ascii="Arial" w:hAnsi="Arial" w:cs="Arial"/>
          <w:sz w:val="24"/>
          <w:szCs w:val="24"/>
        </w:rPr>
        <w:t>8</w:t>
      </w:r>
      <w:r w:rsidRPr="00822914">
        <w:rPr>
          <w:rStyle w:val="TextodocorpoNegrito6"/>
          <w:rFonts w:ascii="Arial" w:hAnsi="Arial" w:cs="Arial"/>
          <w:sz w:val="24"/>
          <w:szCs w:val="24"/>
        </w:rPr>
        <w:t xml:space="preserve">. </w:t>
      </w:r>
      <w:r w:rsidRPr="00822914">
        <w:rPr>
          <w:rFonts w:ascii="Arial" w:hAnsi="Arial" w:cs="Arial"/>
          <w:sz w:val="24"/>
          <w:szCs w:val="24"/>
        </w:rPr>
        <w:t xml:space="preserve">A participação </w:t>
      </w:r>
      <w:proofErr w:type="spellStart"/>
      <w:r w:rsidRPr="00822914">
        <w:rPr>
          <w:rFonts w:ascii="Arial" w:hAnsi="Arial" w:cs="Arial"/>
          <w:sz w:val="24"/>
          <w:szCs w:val="24"/>
        </w:rPr>
        <w:t>em</w:t>
      </w:r>
      <w:r w:rsidRPr="00822914">
        <w:rPr>
          <w:rStyle w:val="TextodocorpoNegrito6"/>
          <w:rFonts w:ascii="Arial" w:hAnsi="Arial" w:cs="Arial"/>
          <w:b w:val="0"/>
          <w:sz w:val="24"/>
          <w:szCs w:val="24"/>
        </w:rPr>
        <w:t>congressos</w:t>
      </w:r>
      <w:proofErr w:type="spellEnd"/>
      <w:r w:rsidRPr="00822914">
        <w:rPr>
          <w:rStyle w:val="TextodocorpoNegrito6"/>
          <w:rFonts w:ascii="Arial" w:hAnsi="Arial" w:cs="Arial"/>
          <w:b w:val="0"/>
          <w:sz w:val="24"/>
          <w:szCs w:val="24"/>
        </w:rPr>
        <w:t xml:space="preserve"> internacionais</w:t>
      </w:r>
      <w:r w:rsidRPr="00822914">
        <w:rPr>
          <w:rStyle w:val="TextodocorpoNegrito6"/>
          <w:rFonts w:ascii="Arial" w:hAnsi="Arial" w:cs="Arial"/>
          <w:sz w:val="24"/>
          <w:szCs w:val="24"/>
        </w:rPr>
        <w:t>,</w:t>
      </w:r>
      <w:r w:rsidRPr="00822914">
        <w:rPr>
          <w:rFonts w:ascii="Arial" w:hAnsi="Arial" w:cs="Arial"/>
          <w:sz w:val="24"/>
          <w:szCs w:val="24"/>
        </w:rPr>
        <w:t xml:space="preserve"> no exterior, somente poderá ser autorizada com ônus limitado, salvo nos casos previstos no inciso IV do art. 16, ou de financiamento aprovado pelo Conselho Nacional de Desenvolvimento Científico e Tecnológico - CNPq, Financiadora de Estudos e Projetos - FINEP ou pela Coordenação de Aperfeiçoamento de Pessoal de Nível Superior - CAPES, cujas viagens serão autorizadas com ônus, não podendo exceder, nas duas hipóteses, a 15 (quinze) dias.</w:t>
      </w:r>
    </w:p>
    <w:p w:rsidR="00A00C03" w:rsidRPr="00822914" w:rsidRDefault="00A00C03" w:rsidP="00A00C03">
      <w:pPr>
        <w:pStyle w:val="Textodocorpo21"/>
        <w:shd w:val="clear" w:color="auto" w:fill="auto"/>
        <w:spacing w:before="0" w:after="0" w:line="360" w:lineRule="auto"/>
        <w:ind w:firstLine="709"/>
        <w:jc w:val="center"/>
        <w:rPr>
          <w:rFonts w:ascii="Arial" w:hAnsi="Arial" w:cs="Arial"/>
          <w:b/>
          <w:sz w:val="24"/>
          <w:szCs w:val="24"/>
        </w:rPr>
      </w:pPr>
      <w:bookmarkStart w:id="2" w:name="bookmark5"/>
      <w:r w:rsidRPr="00822914">
        <w:rPr>
          <w:rFonts w:ascii="Arial" w:hAnsi="Arial" w:cs="Arial"/>
          <w:b/>
          <w:sz w:val="24"/>
          <w:szCs w:val="24"/>
        </w:rPr>
        <w:t>CAPÍTULO III</w:t>
      </w:r>
    </w:p>
    <w:p w:rsidR="00A00C03" w:rsidRPr="00822914" w:rsidRDefault="00A00C03" w:rsidP="00A00C03">
      <w:pPr>
        <w:pStyle w:val="Textodocorpo2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DA SOLICITAÇÃO</w:t>
      </w:r>
      <w:bookmarkEnd w:id="2"/>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t>Art. 1</w:t>
      </w:r>
      <w:r>
        <w:rPr>
          <w:rStyle w:val="TextodocorpoNegrito6"/>
          <w:rFonts w:ascii="Arial" w:hAnsi="Arial" w:cs="Arial"/>
          <w:sz w:val="24"/>
          <w:szCs w:val="24"/>
        </w:rPr>
        <w:t>9</w:t>
      </w:r>
      <w:r w:rsidRPr="00822914">
        <w:rPr>
          <w:rStyle w:val="TextodocorpoNegrito6"/>
          <w:rFonts w:ascii="Arial" w:hAnsi="Arial" w:cs="Arial"/>
          <w:sz w:val="24"/>
          <w:szCs w:val="24"/>
        </w:rPr>
        <w:t xml:space="preserve">. </w:t>
      </w:r>
      <w:r w:rsidRPr="00822914">
        <w:rPr>
          <w:rFonts w:ascii="Arial" w:hAnsi="Arial" w:cs="Arial"/>
          <w:sz w:val="24"/>
          <w:szCs w:val="24"/>
        </w:rPr>
        <w:t>As solicitações de diárias e/ou passagens deverão ser incluídas no SCDP através do cadastramento da Proposta de Concessão de Diárias e Passagens - PCDP com base processo administrativo que deverá ser composto pela solicitação inicial, pelo formulário de proposta de concessão de diárias e passagens (ANEXO I) e documentos referentes ao motivo da viagem. Tal formulário deverá apresentar, de forma clara e sucinta, as seguintes informações:</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I - os dados pessoais, financeiros e a assinatura do proposto;</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lastRenderedPageBreak/>
        <w:t>II - o objeto da viagem;</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 xml:space="preserve">III - a vinculação do serviço ou evento a programas, projetos ou ações em andamento na </w:t>
      </w:r>
      <w:proofErr w:type="spellStart"/>
      <w:r>
        <w:rPr>
          <w:rFonts w:ascii="Arial" w:hAnsi="Arial" w:cs="Arial"/>
          <w:sz w:val="24"/>
          <w:szCs w:val="24"/>
        </w:rPr>
        <w:t>Ufac</w:t>
      </w:r>
      <w:proofErr w:type="spellEnd"/>
      <w:r w:rsidRPr="00822914">
        <w:rPr>
          <w:rFonts w:ascii="Arial" w:hAnsi="Arial" w:cs="Arial"/>
          <w:sz w:val="24"/>
          <w:szCs w:val="24"/>
        </w:rPr>
        <w:t>;</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IV - a relação de pertinência entre a função ou cargo do proposto com o objeto da viagem;</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 xml:space="preserve">V - a relevância da prestação do serviço ou participação do servidor para as finalidades da </w:t>
      </w:r>
      <w:proofErr w:type="spellStart"/>
      <w:r>
        <w:rPr>
          <w:rFonts w:ascii="Arial" w:hAnsi="Arial" w:cs="Arial"/>
          <w:sz w:val="24"/>
          <w:szCs w:val="24"/>
        </w:rPr>
        <w:t>Ufac</w:t>
      </w:r>
      <w:proofErr w:type="spellEnd"/>
      <w:r w:rsidRPr="00822914">
        <w:rPr>
          <w:rFonts w:ascii="Arial" w:hAnsi="Arial" w:cs="Arial"/>
          <w:sz w:val="24"/>
          <w:szCs w:val="24"/>
        </w:rPr>
        <w:t>;</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VI - horários de início e término da missão ou evento;</w:t>
      </w:r>
    </w:p>
    <w:p w:rsidR="00A00C03" w:rsidRPr="00822914" w:rsidRDefault="00A00C03" w:rsidP="00A00C03">
      <w:pPr>
        <w:pStyle w:val="Textodocorpo1"/>
        <w:shd w:val="clear" w:color="auto" w:fill="auto"/>
        <w:tabs>
          <w:tab w:val="left" w:pos="383"/>
        </w:tabs>
        <w:spacing w:before="0" w:after="0" w:line="360" w:lineRule="auto"/>
        <w:ind w:firstLine="709"/>
        <w:rPr>
          <w:rFonts w:ascii="Arial" w:hAnsi="Arial" w:cs="Arial"/>
          <w:sz w:val="24"/>
          <w:szCs w:val="24"/>
        </w:rPr>
      </w:pPr>
      <w:r w:rsidRPr="00822914">
        <w:rPr>
          <w:rFonts w:ascii="Arial" w:hAnsi="Arial" w:cs="Arial"/>
          <w:sz w:val="24"/>
          <w:szCs w:val="24"/>
        </w:rPr>
        <w:t>VII - assinatura da chefia imediata.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t>§ 1°</w:t>
      </w:r>
      <w:r w:rsidRPr="00822914">
        <w:rPr>
          <w:rFonts w:ascii="Arial" w:hAnsi="Arial" w:cs="Arial"/>
          <w:sz w:val="24"/>
          <w:szCs w:val="24"/>
        </w:rPr>
        <w:t xml:space="preserve"> Para adequada análise do disposto no caput deste artigo, o proposto deverá prestar todas as informações necessárias à perfeita descrição da viagem, incluindo os dados relativos à justificativa dos deslocamentos e às datas, os locais e os horários dos compromissos assumidos, assim como juntar ao processo administrativo documentos comprobatórios da demanda tais como comunicações oficiais determinando realização de atividades fora da sede, cronograma de atividades, convocações, portarias, convites, programações, carta de aceite, editais, comprovante de inscrição ou "folders".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t>§ 2°.</w:t>
      </w:r>
      <w:r w:rsidRPr="00822914">
        <w:rPr>
          <w:rFonts w:ascii="Arial" w:hAnsi="Arial" w:cs="Arial"/>
          <w:sz w:val="24"/>
          <w:szCs w:val="24"/>
        </w:rPr>
        <w:t xml:space="preserve"> O preenchimento do formulário de proposta de concessão de diárias e passagens e a juntada dos documentos referentes à solicitação são de inteira responsabilidade do proposto. O não preenchimento correto do formulário, a ausência de informações ou documentos no processo administrativo ou na PCDP cadastrada no SCDP implicam na devolução, </w:t>
      </w:r>
      <w:proofErr w:type="gramStart"/>
      <w:r w:rsidRPr="00822914">
        <w:rPr>
          <w:rFonts w:ascii="Arial" w:hAnsi="Arial" w:cs="Arial"/>
          <w:sz w:val="24"/>
          <w:szCs w:val="24"/>
        </w:rPr>
        <w:t>a</w:t>
      </w:r>
      <w:proofErr w:type="gramEnd"/>
      <w:r w:rsidRPr="00822914">
        <w:rPr>
          <w:rFonts w:ascii="Arial" w:hAnsi="Arial" w:cs="Arial"/>
          <w:sz w:val="24"/>
          <w:szCs w:val="24"/>
        </w:rPr>
        <w:t xml:space="preserve"> qual tempo, para correções.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t xml:space="preserve">Art. </w:t>
      </w:r>
      <w:r>
        <w:rPr>
          <w:rStyle w:val="TextodocorpoNegrito6"/>
          <w:rFonts w:ascii="Arial" w:hAnsi="Arial" w:cs="Arial"/>
          <w:sz w:val="24"/>
          <w:szCs w:val="24"/>
        </w:rPr>
        <w:t>20</w:t>
      </w:r>
      <w:r w:rsidRPr="00822914">
        <w:rPr>
          <w:rStyle w:val="TextodocorpoNegrito6"/>
          <w:rFonts w:ascii="Arial" w:hAnsi="Arial" w:cs="Arial"/>
          <w:sz w:val="24"/>
          <w:szCs w:val="24"/>
        </w:rPr>
        <w:t xml:space="preserve">. </w:t>
      </w:r>
      <w:r w:rsidRPr="00822914">
        <w:rPr>
          <w:rFonts w:ascii="Arial" w:hAnsi="Arial" w:cs="Arial"/>
          <w:sz w:val="24"/>
          <w:szCs w:val="24"/>
        </w:rPr>
        <w:t>O deslocamento de servidores a que se refere o art. 1° será autorizado e formalizado pela chefia imediata do setor a que estiverem subordinados ou por outra chefia, desde que autorizado prévia e expressamente pelo superior imediato do servidor.</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6"/>
          <w:rFonts w:ascii="Arial" w:hAnsi="Arial" w:cs="Arial"/>
          <w:sz w:val="24"/>
          <w:szCs w:val="24"/>
        </w:rPr>
        <w:t>Parágrafo Único:</w:t>
      </w:r>
      <w:r w:rsidRPr="00822914">
        <w:rPr>
          <w:rFonts w:ascii="Arial" w:hAnsi="Arial" w:cs="Arial"/>
          <w:sz w:val="24"/>
          <w:szCs w:val="24"/>
        </w:rPr>
        <w:t xml:space="preserve"> É imprescindível a assinatura do chefe imediato no formulário de proposta de concessão de diárias e passagens, mesmo quando a solicitação </w:t>
      </w:r>
      <w:r>
        <w:rPr>
          <w:rFonts w:ascii="Arial" w:hAnsi="Arial" w:cs="Arial"/>
          <w:sz w:val="24"/>
          <w:szCs w:val="24"/>
        </w:rPr>
        <w:t>for</w:t>
      </w:r>
      <w:r w:rsidRPr="00822914">
        <w:rPr>
          <w:rFonts w:ascii="Arial" w:hAnsi="Arial" w:cs="Arial"/>
          <w:sz w:val="24"/>
          <w:szCs w:val="24"/>
        </w:rPr>
        <w:t xml:space="preserve"> feita por chefia diversa da lotação do servidor.</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lastRenderedPageBreak/>
        <w:t>Art. 2</w:t>
      </w:r>
      <w:r>
        <w:rPr>
          <w:rStyle w:val="TextodocorpoNegrito5"/>
          <w:rFonts w:ascii="Arial" w:hAnsi="Arial" w:cs="Arial"/>
          <w:sz w:val="24"/>
          <w:szCs w:val="24"/>
        </w:rPr>
        <w:t>1</w:t>
      </w:r>
      <w:r w:rsidRPr="00822914">
        <w:rPr>
          <w:rStyle w:val="TextodocorpoNegrito5"/>
          <w:rFonts w:ascii="Arial" w:hAnsi="Arial" w:cs="Arial"/>
          <w:sz w:val="24"/>
          <w:szCs w:val="24"/>
        </w:rPr>
        <w:t xml:space="preserve">. </w:t>
      </w:r>
      <w:r w:rsidRPr="00822914">
        <w:rPr>
          <w:rFonts w:ascii="Arial" w:hAnsi="Arial" w:cs="Arial"/>
          <w:sz w:val="24"/>
          <w:szCs w:val="24"/>
        </w:rPr>
        <w:t>O processo administrativo e a PCDP cadastrada no SCDP referente à concessão de diárias e/ou passagens aos Servidores de Outro Poder ou Esfera - SEPE deverão ser instruídos com todos os documentos e informações citados no art. 1</w:t>
      </w:r>
      <w:r>
        <w:rPr>
          <w:rFonts w:ascii="Arial" w:hAnsi="Arial" w:cs="Arial"/>
          <w:sz w:val="24"/>
          <w:szCs w:val="24"/>
        </w:rPr>
        <w:t>9</w:t>
      </w:r>
      <w:r w:rsidRPr="00822914">
        <w:rPr>
          <w:rFonts w:ascii="Arial" w:hAnsi="Arial" w:cs="Arial"/>
          <w:sz w:val="24"/>
          <w:szCs w:val="24"/>
        </w:rPr>
        <w:t xml:space="preserve">, sendo o formulário de proposta de concessão de diárias e </w:t>
      </w:r>
      <w:proofErr w:type="spellStart"/>
      <w:r w:rsidRPr="00822914">
        <w:rPr>
          <w:rFonts w:ascii="Arial" w:hAnsi="Arial" w:cs="Arial"/>
          <w:sz w:val="24"/>
          <w:szCs w:val="24"/>
        </w:rPr>
        <w:t>passagensassinado</w:t>
      </w:r>
      <w:proofErr w:type="spellEnd"/>
      <w:r w:rsidRPr="00822914">
        <w:rPr>
          <w:rFonts w:ascii="Arial" w:hAnsi="Arial" w:cs="Arial"/>
          <w:sz w:val="24"/>
          <w:szCs w:val="24"/>
        </w:rPr>
        <w:t xml:space="preserve"> pelo responsável da unidade administrativa/projeto geradora do motivo da viagem, e pelo formulário de cadastro de S</w:t>
      </w:r>
      <w:r w:rsidRPr="00822914">
        <w:rPr>
          <w:rFonts w:ascii="Arial" w:hAnsi="Arial" w:cs="Arial"/>
          <w:bCs/>
          <w:sz w:val="24"/>
          <w:szCs w:val="24"/>
        </w:rPr>
        <w:t>ervidor de Outro Poder ou Esfera</w:t>
      </w:r>
      <w:r w:rsidRPr="00822914">
        <w:rPr>
          <w:rFonts w:ascii="Arial" w:hAnsi="Arial" w:cs="Arial"/>
          <w:b/>
          <w:bCs/>
          <w:sz w:val="24"/>
          <w:szCs w:val="24"/>
        </w:rPr>
        <w:t xml:space="preserve"> - </w:t>
      </w:r>
      <w:r w:rsidRPr="00822914">
        <w:rPr>
          <w:rFonts w:ascii="Arial" w:hAnsi="Arial" w:cs="Arial"/>
          <w:sz w:val="24"/>
          <w:szCs w:val="24"/>
        </w:rPr>
        <w:t xml:space="preserve">SEPE preenchido e assinado (ANEXO II).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Art. 2</w:t>
      </w:r>
      <w:r>
        <w:rPr>
          <w:rStyle w:val="TextodocorpoNegrito5"/>
          <w:rFonts w:ascii="Arial" w:hAnsi="Arial" w:cs="Arial"/>
          <w:sz w:val="24"/>
          <w:szCs w:val="24"/>
        </w:rPr>
        <w:t>2</w:t>
      </w:r>
      <w:r w:rsidRPr="00822914">
        <w:rPr>
          <w:rStyle w:val="TextodocorpoNegrito5"/>
          <w:rFonts w:ascii="Arial" w:hAnsi="Arial" w:cs="Arial"/>
          <w:sz w:val="24"/>
          <w:szCs w:val="24"/>
        </w:rPr>
        <w:t xml:space="preserve">. </w:t>
      </w:r>
      <w:r w:rsidRPr="00822914">
        <w:rPr>
          <w:rFonts w:ascii="Arial" w:hAnsi="Arial" w:cs="Arial"/>
          <w:sz w:val="24"/>
          <w:szCs w:val="24"/>
        </w:rPr>
        <w:t>O processo administrativo e a PCDP cadastrada no SCDP relativo à concessão de diárias e/ou passagens aos colaboradores eventuais deverão ser instruídos com todos os documentos e informações constantes do art. 1</w:t>
      </w:r>
      <w:r>
        <w:rPr>
          <w:rFonts w:ascii="Arial" w:hAnsi="Arial" w:cs="Arial"/>
          <w:sz w:val="24"/>
          <w:szCs w:val="24"/>
        </w:rPr>
        <w:t>9</w:t>
      </w:r>
      <w:r w:rsidRPr="00822914">
        <w:rPr>
          <w:rFonts w:ascii="Arial" w:hAnsi="Arial" w:cs="Arial"/>
          <w:sz w:val="24"/>
          <w:szCs w:val="24"/>
        </w:rPr>
        <w:t xml:space="preserve"> desta Resolução, além dos seguintes documentos:</w:t>
      </w:r>
    </w:p>
    <w:p w:rsidR="00A00C03" w:rsidRPr="00822914" w:rsidRDefault="00A00C03" w:rsidP="00A00C03">
      <w:pPr>
        <w:pStyle w:val="Textodocorpo1"/>
        <w:shd w:val="clear" w:color="auto" w:fill="auto"/>
        <w:tabs>
          <w:tab w:val="left" w:pos="0"/>
        </w:tabs>
        <w:spacing w:before="0" w:after="0" w:line="360" w:lineRule="auto"/>
        <w:ind w:firstLine="709"/>
        <w:rPr>
          <w:rFonts w:ascii="Arial" w:hAnsi="Arial" w:cs="Arial"/>
          <w:sz w:val="24"/>
          <w:szCs w:val="24"/>
        </w:rPr>
      </w:pPr>
      <w:r w:rsidRPr="00822914">
        <w:rPr>
          <w:rFonts w:ascii="Arial" w:hAnsi="Arial" w:cs="Arial"/>
          <w:sz w:val="24"/>
          <w:szCs w:val="24"/>
        </w:rPr>
        <w:t xml:space="preserve">I - convite ao colaborador para prestação do serviço e aceite do mesmo; </w:t>
      </w:r>
    </w:p>
    <w:p w:rsidR="00A00C03" w:rsidRPr="00822914" w:rsidRDefault="00A00C03" w:rsidP="00A00C03">
      <w:pPr>
        <w:pStyle w:val="Textodocorpo1"/>
        <w:shd w:val="clear" w:color="auto" w:fill="auto"/>
        <w:tabs>
          <w:tab w:val="left" w:pos="0"/>
        </w:tabs>
        <w:spacing w:before="0" w:after="0" w:line="360" w:lineRule="auto"/>
        <w:ind w:firstLine="709"/>
        <w:rPr>
          <w:rFonts w:ascii="Arial" w:hAnsi="Arial" w:cs="Arial"/>
          <w:sz w:val="24"/>
          <w:szCs w:val="24"/>
        </w:rPr>
      </w:pPr>
      <w:r w:rsidRPr="00822914">
        <w:rPr>
          <w:rFonts w:ascii="Arial" w:hAnsi="Arial" w:cs="Arial"/>
          <w:sz w:val="24"/>
          <w:szCs w:val="24"/>
        </w:rPr>
        <w:t xml:space="preserve">II - nota técnica do setor solicitante justificando a viagem do colaborador eventual, a compatibilidade da qualificação do beneficiado com a natureza da atividade, o nível de especialização exigido, a demonstração de ausência no quadro da </w:t>
      </w:r>
      <w:proofErr w:type="spellStart"/>
      <w:r>
        <w:rPr>
          <w:rFonts w:ascii="Arial" w:hAnsi="Arial" w:cs="Arial"/>
          <w:sz w:val="24"/>
          <w:szCs w:val="24"/>
        </w:rPr>
        <w:t>Ufac</w:t>
      </w:r>
      <w:proofErr w:type="spellEnd"/>
      <w:r w:rsidRPr="00822914">
        <w:rPr>
          <w:rFonts w:ascii="Arial" w:hAnsi="Arial" w:cs="Arial"/>
          <w:sz w:val="24"/>
          <w:szCs w:val="24"/>
        </w:rPr>
        <w:t xml:space="preserve"> de pessoal qualificado para o desempenho de tal atividade e a aprovação do titular da unidade administrativa ou do seu substituto legal (ANEXO III); </w:t>
      </w:r>
    </w:p>
    <w:p w:rsidR="00A00C03" w:rsidRPr="00822914" w:rsidRDefault="00A00C03" w:rsidP="00A00C03">
      <w:pPr>
        <w:pStyle w:val="Textodocorpo1"/>
        <w:shd w:val="clear" w:color="auto" w:fill="auto"/>
        <w:tabs>
          <w:tab w:val="left" w:pos="324"/>
        </w:tabs>
        <w:spacing w:before="0" w:after="0" w:line="360" w:lineRule="auto"/>
        <w:ind w:firstLine="709"/>
        <w:rPr>
          <w:rFonts w:ascii="Arial" w:hAnsi="Arial" w:cs="Arial"/>
          <w:sz w:val="24"/>
          <w:szCs w:val="24"/>
        </w:rPr>
      </w:pPr>
      <w:r w:rsidRPr="00822914">
        <w:rPr>
          <w:rFonts w:ascii="Arial" w:hAnsi="Arial" w:cs="Arial"/>
          <w:sz w:val="24"/>
          <w:szCs w:val="24"/>
        </w:rPr>
        <w:t>III - currículo resumido do beneficiado (ANEXO III);</w:t>
      </w:r>
    </w:p>
    <w:p w:rsidR="00A00C03" w:rsidRPr="00822914" w:rsidRDefault="00A00C03" w:rsidP="00A00C03">
      <w:pPr>
        <w:pStyle w:val="Textodocorpo1"/>
        <w:shd w:val="clear" w:color="auto" w:fill="auto"/>
        <w:tabs>
          <w:tab w:val="left" w:pos="324"/>
        </w:tabs>
        <w:spacing w:before="0" w:after="0" w:line="360" w:lineRule="auto"/>
        <w:ind w:firstLine="709"/>
        <w:rPr>
          <w:rFonts w:ascii="Arial" w:hAnsi="Arial" w:cs="Arial"/>
          <w:sz w:val="24"/>
          <w:szCs w:val="24"/>
        </w:rPr>
      </w:pPr>
      <w:r w:rsidRPr="00822914">
        <w:rPr>
          <w:rFonts w:ascii="Arial" w:hAnsi="Arial" w:cs="Arial"/>
          <w:sz w:val="24"/>
          <w:szCs w:val="24"/>
        </w:rPr>
        <w:t>IV - cópia do documento de identificação; e</w:t>
      </w:r>
    </w:p>
    <w:p w:rsidR="00A00C03" w:rsidRPr="00822914" w:rsidRDefault="00A00C03" w:rsidP="00A00C03">
      <w:pPr>
        <w:pStyle w:val="Textodocorpo1"/>
        <w:shd w:val="clear" w:color="auto" w:fill="auto"/>
        <w:tabs>
          <w:tab w:val="left" w:pos="324"/>
        </w:tabs>
        <w:spacing w:before="0" w:after="0" w:line="360" w:lineRule="auto"/>
        <w:ind w:firstLine="709"/>
        <w:rPr>
          <w:rFonts w:ascii="Arial" w:hAnsi="Arial" w:cs="Arial"/>
          <w:sz w:val="24"/>
          <w:szCs w:val="24"/>
        </w:rPr>
      </w:pPr>
      <w:r w:rsidRPr="00822914">
        <w:rPr>
          <w:rFonts w:ascii="Arial" w:hAnsi="Arial" w:cs="Arial"/>
          <w:sz w:val="24"/>
          <w:szCs w:val="24"/>
        </w:rPr>
        <w:t>V - cadastro de colaborador eventual preenchido e assinado (ANEXO IV).</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 1°</w:t>
      </w:r>
      <w:r w:rsidRPr="00822914">
        <w:rPr>
          <w:rFonts w:ascii="Arial" w:hAnsi="Arial" w:cs="Arial"/>
          <w:sz w:val="24"/>
          <w:szCs w:val="24"/>
        </w:rPr>
        <w:t xml:space="preserve"> Não serão autorizadas concessões de diárias e passagens aéreas a um mesmo colaborador eventual por períodos de tempo que por sua duração, </w:t>
      </w:r>
      <w:proofErr w:type="spellStart"/>
      <w:r w:rsidRPr="00822914">
        <w:rPr>
          <w:rFonts w:ascii="Arial" w:hAnsi="Arial" w:cs="Arial"/>
          <w:sz w:val="24"/>
          <w:szCs w:val="24"/>
        </w:rPr>
        <w:t>frequência</w:t>
      </w:r>
      <w:proofErr w:type="spellEnd"/>
      <w:r w:rsidRPr="00822914">
        <w:rPr>
          <w:rFonts w:ascii="Arial" w:hAnsi="Arial" w:cs="Arial"/>
          <w:sz w:val="24"/>
          <w:szCs w:val="24"/>
        </w:rPr>
        <w:t xml:space="preserve"> ou ininterrupção possam descaracterizar a eventualidade dos trabalhos realizados.</w:t>
      </w:r>
    </w:p>
    <w:p w:rsidR="00A00C03" w:rsidRPr="00822914" w:rsidRDefault="00A00C03" w:rsidP="00A00C03">
      <w:pPr>
        <w:pStyle w:val="Textodocorpo1"/>
        <w:shd w:val="clear" w:color="auto" w:fill="auto"/>
        <w:spacing w:before="0" w:after="0" w:line="360" w:lineRule="auto"/>
        <w:ind w:firstLine="709"/>
        <w:rPr>
          <w:rFonts w:ascii="Arial" w:hAnsi="Arial" w:cs="Arial"/>
          <w:b/>
          <w:bCs/>
          <w:sz w:val="24"/>
          <w:szCs w:val="24"/>
        </w:rPr>
      </w:pPr>
      <w:r w:rsidRPr="00822914">
        <w:rPr>
          <w:rStyle w:val="TextodocorpoNegrito5"/>
          <w:rFonts w:ascii="Arial" w:hAnsi="Arial" w:cs="Arial"/>
          <w:sz w:val="24"/>
          <w:szCs w:val="24"/>
        </w:rPr>
        <w:t xml:space="preserve">§ 2º </w:t>
      </w:r>
      <w:r w:rsidRPr="00822914">
        <w:rPr>
          <w:rFonts w:ascii="Arial" w:hAnsi="Arial" w:cs="Arial"/>
          <w:sz w:val="24"/>
          <w:szCs w:val="24"/>
        </w:rPr>
        <w:t>Não serão autorizadas concessões de diárias e passagens internacionais a colaborador eventual.</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 xml:space="preserve">§ 3° </w:t>
      </w:r>
      <w:r w:rsidRPr="00822914">
        <w:rPr>
          <w:rStyle w:val="TextodocorpoNegrito5"/>
          <w:rFonts w:ascii="Arial" w:hAnsi="Arial" w:cs="Arial"/>
          <w:b w:val="0"/>
          <w:sz w:val="24"/>
          <w:szCs w:val="24"/>
        </w:rPr>
        <w:t xml:space="preserve">O servidor público aposentado, exceto por invalidez, que não mais ocupa nenhum cargo na Administração Pública quando convidado a realizar viagem visando à prestação de serviço para esta IFES deverá ser cadastrado como </w:t>
      </w:r>
      <w:r w:rsidRPr="00822914">
        <w:rPr>
          <w:rStyle w:val="TextodocorpoNegrito5"/>
          <w:rFonts w:ascii="Arial" w:hAnsi="Arial" w:cs="Arial"/>
          <w:b w:val="0"/>
          <w:sz w:val="24"/>
          <w:szCs w:val="24"/>
        </w:rPr>
        <w:lastRenderedPageBreak/>
        <w:t>colaborador eventual para fins de concessão de diárias e/ou passagens através do SCDP.</w:t>
      </w:r>
    </w:p>
    <w:p w:rsidR="00A00C03" w:rsidRPr="00822914" w:rsidRDefault="00A00C03" w:rsidP="00A00C03">
      <w:pPr>
        <w:pStyle w:val="Textodocorpo1"/>
        <w:shd w:val="clear" w:color="auto" w:fill="auto"/>
        <w:spacing w:before="0" w:after="0" w:line="360" w:lineRule="auto"/>
        <w:ind w:firstLine="709"/>
        <w:rPr>
          <w:rStyle w:val="TextodocorpoNegrito5"/>
          <w:rFonts w:ascii="Arial" w:hAnsi="Arial" w:cs="Arial"/>
          <w:b w:val="0"/>
          <w:sz w:val="24"/>
          <w:szCs w:val="24"/>
        </w:rPr>
      </w:pPr>
      <w:r w:rsidRPr="00822914">
        <w:rPr>
          <w:rStyle w:val="TextodocorpoNegrito5"/>
          <w:rFonts w:ascii="Arial" w:hAnsi="Arial" w:cs="Arial"/>
          <w:sz w:val="24"/>
          <w:szCs w:val="24"/>
        </w:rPr>
        <w:t>Art. 2</w:t>
      </w:r>
      <w:r>
        <w:rPr>
          <w:rStyle w:val="TextodocorpoNegrito5"/>
          <w:rFonts w:ascii="Arial" w:hAnsi="Arial" w:cs="Arial"/>
          <w:sz w:val="24"/>
          <w:szCs w:val="24"/>
        </w:rPr>
        <w:t>3</w:t>
      </w:r>
      <w:r w:rsidRPr="00822914">
        <w:rPr>
          <w:rStyle w:val="TextodocorpoNegrito5"/>
          <w:rFonts w:ascii="Arial" w:hAnsi="Arial" w:cs="Arial"/>
          <w:sz w:val="24"/>
          <w:szCs w:val="24"/>
        </w:rPr>
        <w:t xml:space="preserve">.  </w:t>
      </w:r>
      <w:r w:rsidRPr="00822914">
        <w:rPr>
          <w:rStyle w:val="TextodocorpoNegrito5"/>
          <w:rFonts w:ascii="Arial" w:hAnsi="Arial" w:cs="Arial"/>
          <w:b w:val="0"/>
          <w:sz w:val="24"/>
          <w:szCs w:val="24"/>
        </w:rPr>
        <w:t xml:space="preserve">Os processos administrativos referentes </w:t>
      </w:r>
      <w:proofErr w:type="spellStart"/>
      <w:r w:rsidRPr="00822914">
        <w:rPr>
          <w:rStyle w:val="TextodocorpoNegrito5"/>
          <w:rFonts w:ascii="Arial" w:hAnsi="Arial" w:cs="Arial"/>
          <w:b w:val="0"/>
          <w:sz w:val="24"/>
          <w:szCs w:val="24"/>
        </w:rPr>
        <w:t>às</w:t>
      </w:r>
      <w:r w:rsidRPr="00822914">
        <w:rPr>
          <w:rFonts w:ascii="Arial" w:hAnsi="Arial" w:cs="Arial"/>
          <w:sz w:val="24"/>
          <w:szCs w:val="24"/>
        </w:rPr>
        <w:t>solicitações</w:t>
      </w:r>
      <w:proofErr w:type="spellEnd"/>
      <w:r w:rsidRPr="00822914">
        <w:rPr>
          <w:rFonts w:ascii="Arial" w:hAnsi="Arial" w:cs="Arial"/>
          <w:sz w:val="24"/>
          <w:szCs w:val="24"/>
        </w:rPr>
        <w:t xml:space="preserve"> de diárias e/ou passagens deverão ser criados no Sistema Informações para o Ensino - SIE com </w:t>
      </w:r>
      <w:r w:rsidRPr="00822914">
        <w:rPr>
          <w:rStyle w:val="TextodocorpoNegrito5"/>
          <w:rFonts w:ascii="Arial" w:hAnsi="Arial" w:cs="Arial"/>
          <w:b w:val="0"/>
          <w:sz w:val="24"/>
          <w:szCs w:val="24"/>
        </w:rPr>
        <w:t>antecedência mínima de 30 (trinta) dias corridos antes da viagem, em razão da necessidade de tramitação em várias unidades administrativa antes do lançamento da solicitação de viagem no SCDP.</w:t>
      </w:r>
    </w:p>
    <w:p w:rsidR="00A00C03" w:rsidRPr="00822914" w:rsidRDefault="00A00C03" w:rsidP="00A00C03">
      <w:pPr>
        <w:pStyle w:val="Textodocorpo1"/>
        <w:shd w:val="clear" w:color="auto" w:fill="auto"/>
        <w:spacing w:before="0" w:after="0" w:line="360" w:lineRule="auto"/>
        <w:ind w:firstLine="709"/>
        <w:rPr>
          <w:rStyle w:val="TextodocorpoNegrito5"/>
          <w:rFonts w:ascii="Arial" w:hAnsi="Arial" w:cs="Arial"/>
          <w:b w:val="0"/>
          <w:sz w:val="24"/>
          <w:szCs w:val="24"/>
        </w:rPr>
      </w:pPr>
      <w:r w:rsidRPr="00822914">
        <w:rPr>
          <w:rStyle w:val="TextodocorpoNegrito5"/>
          <w:rFonts w:ascii="Arial" w:hAnsi="Arial" w:cs="Arial"/>
          <w:sz w:val="24"/>
          <w:szCs w:val="24"/>
        </w:rPr>
        <w:t>Art. 2</w:t>
      </w:r>
      <w:r>
        <w:rPr>
          <w:rStyle w:val="TextodocorpoNegrito5"/>
          <w:rFonts w:ascii="Arial" w:hAnsi="Arial" w:cs="Arial"/>
          <w:sz w:val="24"/>
          <w:szCs w:val="24"/>
        </w:rPr>
        <w:t>4</w:t>
      </w:r>
      <w:r w:rsidRPr="00822914">
        <w:rPr>
          <w:rStyle w:val="TextodocorpoNegrito5"/>
          <w:rFonts w:ascii="Arial" w:hAnsi="Arial" w:cs="Arial"/>
          <w:sz w:val="24"/>
          <w:szCs w:val="24"/>
        </w:rPr>
        <w:t xml:space="preserve">. </w:t>
      </w:r>
      <w:r w:rsidRPr="00822914">
        <w:rPr>
          <w:rStyle w:val="TextodocorpoNegrito5"/>
          <w:rFonts w:ascii="Arial" w:hAnsi="Arial" w:cs="Arial"/>
          <w:b w:val="0"/>
          <w:sz w:val="24"/>
          <w:szCs w:val="24"/>
        </w:rPr>
        <w:t xml:space="preserve">A autorização formal do reitor desta IFES para concessão de diárias e/ou passagens é indispensável a todas as todos os processos administrativos e as </w:t>
      </w:r>
      <w:proofErr w:type="spellStart"/>
      <w:r w:rsidRPr="00822914">
        <w:rPr>
          <w:rStyle w:val="TextodocorpoNegrito5"/>
          <w:rFonts w:ascii="Arial" w:hAnsi="Arial" w:cs="Arial"/>
          <w:b w:val="0"/>
          <w:sz w:val="24"/>
          <w:szCs w:val="24"/>
        </w:rPr>
        <w:t>PCDPs</w:t>
      </w:r>
      <w:proofErr w:type="spellEnd"/>
      <w:r w:rsidRPr="00822914">
        <w:rPr>
          <w:rStyle w:val="TextodocorpoNegrito5"/>
          <w:rFonts w:ascii="Arial" w:hAnsi="Arial" w:cs="Arial"/>
          <w:b w:val="0"/>
          <w:sz w:val="24"/>
          <w:szCs w:val="24"/>
        </w:rPr>
        <w:t xml:space="preserve"> cadastradas no SCDP.</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 xml:space="preserve">Parágrafo único. </w:t>
      </w:r>
      <w:r w:rsidRPr="00822914">
        <w:rPr>
          <w:rStyle w:val="TextodocorpoNegrito5"/>
          <w:rFonts w:ascii="Arial" w:hAnsi="Arial" w:cs="Arial"/>
          <w:b w:val="0"/>
          <w:sz w:val="24"/>
          <w:szCs w:val="24"/>
        </w:rPr>
        <w:t xml:space="preserve">Todos os processos administrativos referentes </w:t>
      </w:r>
      <w:proofErr w:type="spellStart"/>
      <w:r w:rsidRPr="00822914">
        <w:rPr>
          <w:rStyle w:val="TextodocorpoNegrito5"/>
          <w:rFonts w:ascii="Arial" w:hAnsi="Arial" w:cs="Arial"/>
          <w:b w:val="0"/>
          <w:sz w:val="24"/>
          <w:szCs w:val="24"/>
        </w:rPr>
        <w:t>às</w:t>
      </w:r>
      <w:r w:rsidRPr="00822914">
        <w:rPr>
          <w:rFonts w:ascii="Arial" w:hAnsi="Arial" w:cs="Arial"/>
          <w:sz w:val="24"/>
          <w:szCs w:val="24"/>
        </w:rPr>
        <w:t>solicitações</w:t>
      </w:r>
      <w:proofErr w:type="spellEnd"/>
      <w:r w:rsidRPr="00822914">
        <w:rPr>
          <w:rFonts w:ascii="Arial" w:hAnsi="Arial" w:cs="Arial"/>
          <w:sz w:val="24"/>
          <w:szCs w:val="24"/>
        </w:rPr>
        <w:t xml:space="preserve"> de diárias e/ou passagens deverão ser enviados a Reitoria para fins de análise e autorização com antecedência mínima de 15 (quinze) dias corridos da data de início da viagem nacional, e de 20 (vinte) dias corridos da data de início da viagem internacional.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Art. 2</w:t>
      </w:r>
      <w:r>
        <w:rPr>
          <w:rStyle w:val="TextodocorpoNegrito5"/>
          <w:rFonts w:ascii="Arial" w:hAnsi="Arial" w:cs="Arial"/>
          <w:sz w:val="24"/>
          <w:szCs w:val="24"/>
        </w:rPr>
        <w:t>5</w:t>
      </w:r>
      <w:r w:rsidRPr="00822914">
        <w:rPr>
          <w:rStyle w:val="TextodocorpoNegrito5"/>
          <w:rFonts w:ascii="Arial" w:hAnsi="Arial" w:cs="Arial"/>
          <w:sz w:val="24"/>
          <w:szCs w:val="24"/>
        </w:rPr>
        <w:t xml:space="preserve">. </w:t>
      </w:r>
      <w:r w:rsidRPr="00822914">
        <w:rPr>
          <w:rStyle w:val="TextodocorpoNegrito5"/>
          <w:rFonts w:ascii="Arial" w:hAnsi="Arial" w:cs="Arial"/>
          <w:b w:val="0"/>
          <w:sz w:val="24"/>
          <w:szCs w:val="24"/>
        </w:rPr>
        <w:t xml:space="preserve">Todas as solicitações </w:t>
      </w:r>
      <w:proofErr w:type="spellStart"/>
      <w:r w:rsidRPr="00822914">
        <w:rPr>
          <w:rStyle w:val="TextodocorpoNegrito5"/>
          <w:rFonts w:ascii="Arial" w:hAnsi="Arial" w:cs="Arial"/>
          <w:b w:val="0"/>
          <w:sz w:val="24"/>
          <w:szCs w:val="24"/>
        </w:rPr>
        <w:t>de</w:t>
      </w:r>
      <w:r w:rsidRPr="00822914">
        <w:rPr>
          <w:rFonts w:ascii="Arial" w:hAnsi="Arial" w:cs="Arial"/>
          <w:sz w:val="24"/>
          <w:szCs w:val="24"/>
        </w:rPr>
        <w:t>diárias</w:t>
      </w:r>
      <w:proofErr w:type="spellEnd"/>
      <w:r w:rsidRPr="00822914">
        <w:rPr>
          <w:rFonts w:ascii="Arial" w:hAnsi="Arial" w:cs="Arial"/>
          <w:sz w:val="24"/>
          <w:szCs w:val="24"/>
        </w:rPr>
        <w:t xml:space="preserve"> e/ou passagens devem ser inseridas no SCDP pelas unidades administrativas da </w:t>
      </w:r>
      <w:proofErr w:type="spellStart"/>
      <w:r>
        <w:rPr>
          <w:rFonts w:ascii="Arial" w:hAnsi="Arial" w:cs="Arial"/>
          <w:sz w:val="24"/>
          <w:szCs w:val="24"/>
        </w:rPr>
        <w:t>Ufac</w:t>
      </w:r>
      <w:proofErr w:type="spellEnd"/>
      <w:r w:rsidRPr="00822914">
        <w:rPr>
          <w:rFonts w:ascii="Arial" w:hAnsi="Arial" w:cs="Arial"/>
          <w:sz w:val="24"/>
          <w:szCs w:val="24"/>
        </w:rPr>
        <w:t xml:space="preserve"> com antecedência mínima de 10 (dez) dias corridos da data de início da viagem nacional, e de 15 (quinze) dias corridos da data de início da viagem internacional.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 1°</w:t>
      </w:r>
      <w:r w:rsidRPr="00822914">
        <w:rPr>
          <w:rFonts w:ascii="Arial" w:hAnsi="Arial" w:cs="Arial"/>
          <w:sz w:val="24"/>
          <w:szCs w:val="24"/>
        </w:rPr>
        <w:t xml:space="preserve"> Em caráter excepcional o reitor como autoridade superior poderá autorizar a viagem em prazo inferior ao estabelecido no caput deste artigo, desde que seja formalizada a justificativa que comprove a inviabilidade do seu efetivo cumprimento.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 2°</w:t>
      </w:r>
      <w:r w:rsidRPr="00822914">
        <w:rPr>
          <w:rFonts w:ascii="Arial" w:hAnsi="Arial" w:cs="Arial"/>
          <w:sz w:val="24"/>
          <w:szCs w:val="24"/>
        </w:rPr>
        <w:t xml:space="preserve"> O prazo estipulado no caput deste artigo deverá ser rigorosamente cumprido, sua inobservância acarretará a restituição do pedido ao solicitante da viagem.</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Art. 2</w:t>
      </w:r>
      <w:r>
        <w:rPr>
          <w:rStyle w:val="TextodocorpoNegrito5"/>
          <w:rFonts w:ascii="Arial" w:hAnsi="Arial" w:cs="Arial"/>
          <w:sz w:val="24"/>
          <w:szCs w:val="24"/>
        </w:rPr>
        <w:t>6</w:t>
      </w:r>
      <w:r w:rsidRPr="00822914">
        <w:rPr>
          <w:rStyle w:val="TextodocorpoNegrito5"/>
          <w:rFonts w:ascii="Arial" w:hAnsi="Arial" w:cs="Arial"/>
          <w:sz w:val="24"/>
          <w:szCs w:val="24"/>
        </w:rPr>
        <w:t xml:space="preserve">. </w:t>
      </w:r>
      <w:r w:rsidRPr="00822914">
        <w:rPr>
          <w:rFonts w:ascii="Arial" w:hAnsi="Arial" w:cs="Arial"/>
          <w:sz w:val="24"/>
          <w:szCs w:val="24"/>
        </w:rPr>
        <w:t>Todas as propostas de concessão de diárias e/ou passagens deverão ser emitidas por meio do SCDP, obedecendo aos seguintes critérios:</w:t>
      </w:r>
    </w:p>
    <w:p w:rsidR="00A00C03" w:rsidRPr="00822914" w:rsidRDefault="00A00C03" w:rsidP="00A00C03">
      <w:pPr>
        <w:pStyle w:val="Textodocorpo1"/>
        <w:shd w:val="clear" w:color="auto" w:fill="auto"/>
        <w:tabs>
          <w:tab w:val="left" w:pos="309"/>
        </w:tabs>
        <w:spacing w:before="0" w:after="0" w:line="360" w:lineRule="auto"/>
        <w:ind w:firstLine="709"/>
        <w:rPr>
          <w:rFonts w:ascii="Arial" w:hAnsi="Arial" w:cs="Arial"/>
          <w:sz w:val="24"/>
          <w:szCs w:val="24"/>
        </w:rPr>
      </w:pPr>
      <w:r w:rsidRPr="00822914">
        <w:rPr>
          <w:rFonts w:ascii="Arial" w:hAnsi="Arial" w:cs="Arial"/>
          <w:sz w:val="24"/>
          <w:szCs w:val="24"/>
        </w:rPr>
        <w:t xml:space="preserve">I - as </w:t>
      </w:r>
      <w:proofErr w:type="spellStart"/>
      <w:r w:rsidRPr="00822914">
        <w:rPr>
          <w:rFonts w:ascii="Arial" w:hAnsi="Arial" w:cs="Arial"/>
          <w:sz w:val="24"/>
          <w:szCs w:val="24"/>
        </w:rPr>
        <w:t>PCDPs</w:t>
      </w:r>
      <w:proofErr w:type="spellEnd"/>
      <w:r w:rsidRPr="00822914">
        <w:rPr>
          <w:rFonts w:ascii="Arial" w:hAnsi="Arial" w:cs="Arial"/>
          <w:sz w:val="24"/>
          <w:szCs w:val="24"/>
        </w:rPr>
        <w:t xml:space="preserve"> serão efetivadas, exclusivamente, quando existir saldo no Plano Interno - PI de cada Ação demonstrado no SCDP;</w:t>
      </w:r>
    </w:p>
    <w:p w:rsidR="00A00C03" w:rsidRPr="00822914" w:rsidRDefault="00A00C03" w:rsidP="00A00C03">
      <w:pPr>
        <w:pStyle w:val="Textodocorpo1"/>
        <w:shd w:val="clear" w:color="auto" w:fill="auto"/>
        <w:tabs>
          <w:tab w:val="left" w:pos="301"/>
        </w:tabs>
        <w:spacing w:before="0" w:after="0" w:line="360" w:lineRule="auto"/>
        <w:ind w:firstLine="709"/>
        <w:rPr>
          <w:rFonts w:ascii="Arial" w:hAnsi="Arial" w:cs="Arial"/>
          <w:sz w:val="24"/>
          <w:szCs w:val="24"/>
        </w:rPr>
      </w:pPr>
      <w:r w:rsidRPr="00822914">
        <w:rPr>
          <w:rFonts w:ascii="Arial" w:hAnsi="Arial" w:cs="Arial"/>
          <w:sz w:val="24"/>
          <w:szCs w:val="24"/>
        </w:rPr>
        <w:lastRenderedPageBreak/>
        <w:t>II - os tetos orçamentários deverão ser alimentados no SCDP, nas respectivas Ações/PI pelos coordenadores orçamentários, obedecendo aos limites estabelecidos por meio de portaria;</w:t>
      </w:r>
    </w:p>
    <w:p w:rsidR="00A00C03" w:rsidRPr="00822914" w:rsidRDefault="00A00C03" w:rsidP="00A00C03">
      <w:pPr>
        <w:pStyle w:val="Textodocorpo1"/>
        <w:shd w:val="clear" w:color="auto" w:fill="auto"/>
        <w:tabs>
          <w:tab w:val="left" w:pos="392"/>
        </w:tabs>
        <w:spacing w:before="0" w:after="0" w:line="360" w:lineRule="auto"/>
        <w:ind w:firstLine="709"/>
        <w:rPr>
          <w:rFonts w:ascii="Arial" w:hAnsi="Arial" w:cs="Arial"/>
          <w:sz w:val="24"/>
          <w:szCs w:val="24"/>
        </w:rPr>
      </w:pPr>
      <w:r w:rsidRPr="00822914">
        <w:rPr>
          <w:rFonts w:ascii="Arial" w:hAnsi="Arial" w:cs="Arial"/>
          <w:sz w:val="24"/>
          <w:szCs w:val="24"/>
        </w:rPr>
        <w:t>III - os saldos disponíveis no SCDP, iguais ou menores aos tetos estabelecidos, serão rigorosamente iguais aos valores empenhados no</w:t>
      </w:r>
      <w:proofErr w:type="gramStart"/>
      <w:r w:rsidRPr="00822914">
        <w:rPr>
          <w:rFonts w:ascii="Arial" w:hAnsi="Arial" w:cs="Arial"/>
          <w:sz w:val="24"/>
          <w:szCs w:val="24"/>
        </w:rPr>
        <w:t xml:space="preserve">  </w:t>
      </w:r>
      <w:proofErr w:type="gramEnd"/>
      <w:r w:rsidRPr="00822914">
        <w:rPr>
          <w:rFonts w:ascii="Arial" w:hAnsi="Arial" w:cs="Arial"/>
          <w:sz w:val="24"/>
          <w:szCs w:val="24"/>
        </w:rPr>
        <w:t xml:space="preserve">SIAFI, nas respectivas Ações/PI e inseridos pelos coordenadores financeiros no SCDP; </w:t>
      </w:r>
    </w:p>
    <w:p w:rsidR="00A00C03" w:rsidRPr="00822914" w:rsidRDefault="00A00C03" w:rsidP="00A00C03">
      <w:pPr>
        <w:pStyle w:val="Textodocorpo1"/>
        <w:shd w:val="clear" w:color="auto" w:fill="auto"/>
        <w:tabs>
          <w:tab w:val="left" w:pos="363"/>
        </w:tabs>
        <w:spacing w:before="0" w:after="0" w:line="360" w:lineRule="auto"/>
        <w:ind w:firstLine="709"/>
        <w:rPr>
          <w:rFonts w:ascii="Arial" w:hAnsi="Arial" w:cs="Arial"/>
          <w:sz w:val="24"/>
          <w:szCs w:val="24"/>
        </w:rPr>
      </w:pPr>
      <w:r w:rsidRPr="00822914">
        <w:rPr>
          <w:rFonts w:ascii="Arial" w:hAnsi="Arial" w:cs="Arial"/>
          <w:sz w:val="24"/>
          <w:szCs w:val="24"/>
        </w:rPr>
        <w:t>IV - a unidade que promover o deslocamento do servidor emitirá a PCDP e custeará as despesas orçamentárias.</w:t>
      </w:r>
      <w:bookmarkStart w:id="3" w:name="bookmark6"/>
    </w:p>
    <w:p w:rsidR="00A00C03" w:rsidRPr="00822914" w:rsidRDefault="00A00C03" w:rsidP="00A00C03">
      <w:pPr>
        <w:pStyle w:val="Textodocorpo1"/>
        <w:shd w:val="clear" w:color="auto" w:fill="auto"/>
        <w:tabs>
          <w:tab w:val="left" w:pos="363"/>
        </w:tabs>
        <w:spacing w:before="0" w:after="0" w:line="360" w:lineRule="auto"/>
        <w:ind w:firstLine="709"/>
        <w:jc w:val="center"/>
        <w:rPr>
          <w:rFonts w:ascii="Arial" w:hAnsi="Arial" w:cs="Arial"/>
          <w:b/>
          <w:sz w:val="24"/>
          <w:szCs w:val="24"/>
        </w:rPr>
      </w:pPr>
    </w:p>
    <w:p w:rsidR="00A00C03" w:rsidRPr="00822914" w:rsidRDefault="00A00C03" w:rsidP="00A00C03">
      <w:pPr>
        <w:pStyle w:val="Textodocorpo1"/>
        <w:shd w:val="clear" w:color="auto" w:fill="auto"/>
        <w:tabs>
          <w:tab w:val="left" w:pos="363"/>
        </w:tabs>
        <w:spacing w:before="0" w:after="0" w:line="360" w:lineRule="auto"/>
        <w:ind w:firstLine="709"/>
        <w:jc w:val="center"/>
        <w:rPr>
          <w:rFonts w:ascii="Arial" w:hAnsi="Arial" w:cs="Arial"/>
          <w:b/>
          <w:sz w:val="24"/>
          <w:szCs w:val="24"/>
        </w:rPr>
      </w:pPr>
      <w:r w:rsidRPr="00822914">
        <w:rPr>
          <w:rFonts w:ascii="Arial" w:hAnsi="Arial" w:cs="Arial"/>
          <w:b/>
          <w:sz w:val="24"/>
          <w:szCs w:val="24"/>
        </w:rPr>
        <w:t>CAPÍTULO IV</w:t>
      </w:r>
    </w:p>
    <w:p w:rsidR="00A00C03" w:rsidRPr="00822914" w:rsidRDefault="00A00C03" w:rsidP="00A00C03">
      <w:pPr>
        <w:pStyle w:val="Textodocorpo1"/>
        <w:shd w:val="clear" w:color="auto" w:fill="auto"/>
        <w:tabs>
          <w:tab w:val="left" w:pos="363"/>
        </w:tabs>
        <w:spacing w:before="0" w:after="0" w:line="360" w:lineRule="auto"/>
        <w:ind w:firstLine="709"/>
        <w:jc w:val="center"/>
        <w:rPr>
          <w:rFonts w:ascii="Arial" w:hAnsi="Arial" w:cs="Arial"/>
          <w:b/>
          <w:sz w:val="24"/>
          <w:szCs w:val="24"/>
        </w:rPr>
      </w:pPr>
      <w:r w:rsidRPr="00822914">
        <w:rPr>
          <w:rFonts w:ascii="Arial" w:hAnsi="Arial" w:cs="Arial"/>
          <w:b/>
          <w:sz w:val="24"/>
          <w:szCs w:val="24"/>
        </w:rPr>
        <w:t>DA EMISSÃO DE PASSAGENS AÉREAS E TERRESTRES</w:t>
      </w:r>
      <w:bookmarkEnd w:id="3"/>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sz w:val="24"/>
          <w:szCs w:val="24"/>
        </w:rPr>
        <w:t>A</w:t>
      </w:r>
      <w:r w:rsidRPr="00822914">
        <w:rPr>
          <w:rStyle w:val="TextodocorpoNegrito5"/>
          <w:rFonts w:ascii="Arial" w:hAnsi="Arial" w:cs="Arial"/>
          <w:sz w:val="24"/>
          <w:szCs w:val="24"/>
        </w:rPr>
        <w:t>rt. 2</w:t>
      </w:r>
      <w:r>
        <w:rPr>
          <w:rStyle w:val="TextodocorpoNegrito5"/>
          <w:rFonts w:ascii="Arial" w:hAnsi="Arial" w:cs="Arial"/>
          <w:sz w:val="24"/>
          <w:szCs w:val="24"/>
        </w:rPr>
        <w:t>7</w:t>
      </w:r>
      <w:r w:rsidRPr="00822914">
        <w:rPr>
          <w:rStyle w:val="TextodocorpoNegrito5"/>
          <w:rFonts w:ascii="Arial" w:hAnsi="Arial" w:cs="Arial"/>
          <w:sz w:val="24"/>
          <w:szCs w:val="24"/>
        </w:rPr>
        <w:t xml:space="preserve">. </w:t>
      </w:r>
      <w:r w:rsidRPr="00822914">
        <w:rPr>
          <w:rFonts w:ascii="Arial" w:hAnsi="Arial" w:cs="Arial"/>
          <w:sz w:val="24"/>
          <w:szCs w:val="24"/>
        </w:rPr>
        <w:t xml:space="preserve">Os bilhetes de passagens aéreas serão emitidos através de compra direta junto as empresa aéreas credenciadas e/ou por intermédio da agencia de turismo contratada quando não supridas pelas empresas credenciadas, bem como, se necessário emissões em finais de semana, feriados e horários fora de expediente, além de remarcações e cancelamentos nesse mesmo período, dentre outras situações excepcionais e alheias à vontade da Administração, impeditivas à emissão junto às empresas credenciadas. Os bilhetes de passagens terrestres serão emitidos pela agencia de turismo contratada. A aquisição dos dois tipos de bilhetes deverá ser realizada através do SCDP, exclusivamente, por servidor formalmente designado.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5"/>
          <w:rFonts w:ascii="Arial" w:hAnsi="Arial" w:cs="Arial"/>
          <w:sz w:val="24"/>
          <w:szCs w:val="24"/>
        </w:rPr>
        <w:t>Parágrafo único.</w:t>
      </w:r>
      <w:r w:rsidRPr="00822914">
        <w:rPr>
          <w:rFonts w:ascii="Arial" w:hAnsi="Arial" w:cs="Arial"/>
          <w:sz w:val="24"/>
          <w:szCs w:val="24"/>
        </w:rPr>
        <w:t xml:space="preserve"> Em caso de inoperância do SCDP, desde que comprovada </w:t>
      </w:r>
      <w:proofErr w:type="gramStart"/>
      <w:r w:rsidRPr="00822914">
        <w:rPr>
          <w:rFonts w:ascii="Arial" w:hAnsi="Arial" w:cs="Arial"/>
          <w:sz w:val="24"/>
          <w:szCs w:val="24"/>
        </w:rPr>
        <w:t>a</w:t>
      </w:r>
      <w:proofErr w:type="gramEnd"/>
      <w:r w:rsidRPr="00822914">
        <w:rPr>
          <w:rFonts w:ascii="Arial" w:hAnsi="Arial" w:cs="Arial"/>
          <w:sz w:val="24"/>
          <w:szCs w:val="24"/>
        </w:rPr>
        <w:t xml:space="preserve"> situação de urgência e autorizado pelo Ordenador de Despesa ou da autoridade que possuir delegação de competência para executar esta atribuição, vedada a subdelegação, poderá ser utilizado documento físico para realizar a solicitação junto a agencia de turismo contratada. Sanado o problema que impediu a solicitação via sistema, será obrigatório o cadastramento de PCDP eletrônica.</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Style w:val="TextodocorpoNegrito4"/>
          <w:rFonts w:ascii="Arial" w:hAnsi="Arial" w:cs="Arial"/>
          <w:sz w:val="24"/>
          <w:szCs w:val="24"/>
        </w:rPr>
        <w:t>Art. 2</w:t>
      </w:r>
      <w:r>
        <w:rPr>
          <w:rStyle w:val="TextodocorpoNegrito4"/>
          <w:rFonts w:ascii="Arial" w:hAnsi="Arial" w:cs="Arial"/>
          <w:sz w:val="24"/>
          <w:szCs w:val="24"/>
        </w:rPr>
        <w:t>8</w:t>
      </w:r>
      <w:r w:rsidRPr="00822914">
        <w:rPr>
          <w:rStyle w:val="TextodocorpoNegrito4"/>
          <w:rFonts w:ascii="Arial" w:hAnsi="Arial" w:cs="Arial"/>
          <w:sz w:val="24"/>
          <w:szCs w:val="24"/>
        </w:rPr>
        <w:t xml:space="preserve">. </w:t>
      </w:r>
      <w:r w:rsidRPr="00822914">
        <w:rPr>
          <w:rFonts w:ascii="Arial" w:hAnsi="Arial" w:cs="Arial"/>
          <w:sz w:val="24"/>
          <w:szCs w:val="24"/>
        </w:rPr>
        <w:t xml:space="preserve">A escolha do bilhete de passagem aérea deverá ser realizada considerando o horário e o período da participação do servidor no evento, o tempo </w:t>
      </w:r>
      <w:r w:rsidRPr="00822914">
        <w:rPr>
          <w:rFonts w:ascii="Arial" w:hAnsi="Arial" w:cs="Arial"/>
          <w:sz w:val="24"/>
          <w:szCs w:val="24"/>
        </w:rPr>
        <w:lastRenderedPageBreak/>
        <w:t xml:space="preserve">de traslado e a </w:t>
      </w:r>
      <w:proofErr w:type="gramStart"/>
      <w:r w:rsidRPr="00822914">
        <w:rPr>
          <w:rFonts w:ascii="Arial" w:hAnsi="Arial" w:cs="Arial"/>
          <w:sz w:val="24"/>
          <w:szCs w:val="24"/>
        </w:rPr>
        <w:t>otimização</w:t>
      </w:r>
      <w:proofErr w:type="gramEnd"/>
      <w:r w:rsidRPr="00822914">
        <w:rPr>
          <w:rFonts w:ascii="Arial" w:hAnsi="Arial" w:cs="Arial"/>
          <w:sz w:val="24"/>
          <w:szCs w:val="24"/>
        </w:rPr>
        <w:t xml:space="preserve"> do trabalho, visando garantir condição </w:t>
      </w:r>
      <w:proofErr w:type="spellStart"/>
      <w:r w:rsidRPr="00822914">
        <w:rPr>
          <w:rFonts w:ascii="Arial" w:hAnsi="Arial" w:cs="Arial"/>
          <w:sz w:val="24"/>
          <w:szCs w:val="24"/>
        </w:rPr>
        <w:t>laborativa</w:t>
      </w:r>
      <w:proofErr w:type="spellEnd"/>
      <w:r w:rsidRPr="00822914">
        <w:rPr>
          <w:rFonts w:ascii="Arial" w:hAnsi="Arial" w:cs="Arial"/>
          <w:sz w:val="24"/>
          <w:szCs w:val="24"/>
        </w:rPr>
        <w:t xml:space="preserve"> produtiva, preferencialmente utilizando os seguintes parâmetros: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sz w:val="24"/>
          <w:szCs w:val="24"/>
        </w:rPr>
        <w:t xml:space="preserve">I - a escolha do </w:t>
      </w:r>
      <w:proofErr w:type="spellStart"/>
      <w:r w:rsidRPr="00822914">
        <w:rPr>
          <w:rFonts w:ascii="Arial" w:hAnsi="Arial" w:cs="Arial"/>
          <w:sz w:val="24"/>
          <w:szCs w:val="24"/>
        </w:rPr>
        <w:t>voo</w:t>
      </w:r>
      <w:proofErr w:type="spellEnd"/>
      <w:r w:rsidRPr="00822914">
        <w:rPr>
          <w:rFonts w:ascii="Arial" w:hAnsi="Arial" w:cs="Arial"/>
          <w:sz w:val="24"/>
          <w:szCs w:val="24"/>
        </w:rPr>
        <w:t xml:space="preserve"> deve recair prioritariamente em percursos de menor duração, evitando-se sempre que </w:t>
      </w:r>
      <w:proofErr w:type="gramStart"/>
      <w:r w:rsidRPr="00822914">
        <w:rPr>
          <w:rFonts w:ascii="Arial" w:hAnsi="Arial" w:cs="Arial"/>
          <w:sz w:val="24"/>
          <w:szCs w:val="24"/>
        </w:rPr>
        <w:t>possível trechos</w:t>
      </w:r>
      <w:proofErr w:type="gramEnd"/>
      <w:r w:rsidRPr="00822914">
        <w:rPr>
          <w:rFonts w:ascii="Arial" w:hAnsi="Arial" w:cs="Arial"/>
          <w:sz w:val="24"/>
          <w:szCs w:val="24"/>
        </w:rPr>
        <w:t xml:space="preserve"> com escalas e conexões;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sz w:val="24"/>
          <w:szCs w:val="24"/>
        </w:rPr>
        <w:t xml:space="preserve">II - os horários de partida e de chegada do </w:t>
      </w:r>
      <w:proofErr w:type="spellStart"/>
      <w:r w:rsidRPr="00822914">
        <w:rPr>
          <w:rFonts w:ascii="Arial" w:hAnsi="Arial" w:cs="Arial"/>
          <w:sz w:val="24"/>
          <w:szCs w:val="24"/>
        </w:rPr>
        <w:t>voo</w:t>
      </w:r>
      <w:proofErr w:type="spellEnd"/>
      <w:r w:rsidRPr="00822914">
        <w:rPr>
          <w:rFonts w:ascii="Arial" w:hAnsi="Arial" w:cs="Arial"/>
          <w:sz w:val="24"/>
          <w:szCs w:val="24"/>
        </w:rPr>
        <w:t xml:space="preserve"> devem estar compreendidos no período entre 7hs e 21hs, salvo a inexistência de </w:t>
      </w:r>
      <w:proofErr w:type="spellStart"/>
      <w:r w:rsidRPr="00822914">
        <w:rPr>
          <w:rFonts w:ascii="Arial" w:hAnsi="Arial" w:cs="Arial"/>
          <w:sz w:val="24"/>
          <w:szCs w:val="24"/>
        </w:rPr>
        <w:t>voos</w:t>
      </w:r>
      <w:proofErr w:type="spellEnd"/>
      <w:r w:rsidRPr="00822914">
        <w:rPr>
          <w:rFonts w:ascii="Arial" w:hAnsi="Arial" w:cs="Arial"/>
          <w:sz w:val="24"/>
          <w:szCs w:val="24"/>
        </w:rPr>
        <w:t xml:space="preserve"> que atendam a estes horários;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sz w:val="24"/>
          <w:szCs w:val="24"/>
        </w:rPr>
        <w:t xml:space="preserve">III - em viagens nacionais, deve-se priorizar o horário de chegada do </w:t>
      </w:r>
      <w:proofErr w:type="spellStart"/>
      <w:r w:rsidRPr="00822914">
        <w:rPr>
          <w:rFonts w:ascii="Arial" w:hAnsi="Arial" w:cs="Arial"/>
          <w:sz w:val="24"/>
          <w:szCs w:val="24"/>
        </w:rPr>
        <w:t>voo</w:t>
      </w:r>
      <w:proofErr w:type="spellEnd"/>
      <w:r w:rsidRPr="00822914">
        <w:rPr>
          <w:rFonts w:ascii="Arial" w:hAnsi="Arial" w:cs="Arial"/>
          <w:sz w:val="24"/>
          <w:szCs w:val="24"/>
        </w:rPr>
        <w:t xml:space="preserve"> que anteceda em no mínimo 3hs o início previsto dos trabalhos, evento ou missão; e</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Fonts w:ascii="Arial" w:hAnsi="Arial" w:cs="Arial"/>
          <w:sz w:val="24"/>
          <w:szCs w:val="24"/>
        </w:rPr>
        <w:t>IV - em viagens internacionais, em que a soma dos trechos da origem até o destino ultrapasse 8hs, e que sejam realizadas no período noturno, o embarque, prioritariamente, deverá ocorrer com um dia de antecedência.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1°</w:t>
      </w:r>
      <w:r w:rsidRPr="00822914">
        <w:rPr>
          <w:rFonts w:ascii="Arial" w:hAnsi="Arial" w:cs="Arial"/>
          <w:sz w:val="24"/>
          <w:szCs w:val="24"/>
        </w:rPr>
        <w:t xml:space="preserve"> A escolha do bilhete deve privilegiar o menor preço, prevalecendo, sempre que possível, a tarifa em classe econômica, observando o disposto no art. 16 da Instrução Normativa Nº 3 do Ministério do Planejamento, de 11 de fevereiro de 2015, e no art. 27 do Decreto Nº 71.733, de 18 de janeiro de 1973.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2°</w:t>
      </w:r>
      <w:r w:rsidRPr="00822914">
        <w:rPr>
          <w:rFonts w:ascii="Arial" w:hAnsi="Arial" w:cs="Arial"/>
          <w:sz w:val="24"/>
          <w:szCs w:val="24"/>
        </w:rPr>
        <w:t xml:space="preserve"> Considerando a localização desta IFES, as viagens nacionais poderão ser realizadas com 01 (um) dia de antecedência e as viagens internacionais com até 02 (dois) dias de antecedência.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3°</w:t>
      </w:r>
      <w:r w:rsidRPr="00822914">
        <w:rPr>
          <w:rFonts w:ascii="Arial" w:hAnsi="Arial" w:cs="Arial"/>
          <w:sz w:val="24"/>
          <w:szCs w:val="24"/>
        </w:rPr>
        <w:t xml:space="preserve"> Não é permitida a escolha de </w:t>
      </w:r>
      <w:proofErr w:type="spellStart"/>
      <w:r w:rsidRPr="00822914">
        <w:rPr>
          <w:rFonts w:ascii="Arial" w:hAnsi="Arial" w:cs="Arial"/>
          <w:sz w:val="24"/>
          <w:szCs w:val="24"/>
        </w:rPr>
        <w:t>voo</w:t>
      </w:r>
      <w:proofErr w:type="spellEnd"/>
      <w:r w:rsidRPr="00822914">
        <w:rPr>
          <w:rFonts w:ascii="Arial" w:hAnsi="Arial" w:cs="Arial"/>
          <w:sz w:val="24"/>
          <w:szCs w:val="24"/>
        </w:rPr>
        <w:t xml:space="preserve"> ou companhia aérea pelo servidor, cabendo a administração emitir o bilhete com menor valor cotado que se enquadre dentro do requerido.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Art. 2</w:t>
      </w:r>
      <w:r>
        <w:rPr>
          <w:rStyle w:val="TextodocorpoNegrito4"/>
          <w:rFonts w:ascii="Arial" w:hAnsi="Arial" w:cs="Arial"/>
          <w:sz w:val="24"/>
          <w:szCs w:val="24"/>
        </w:rPr>
        <w:t>9</w:t>
      </w:r>
      <w:r w:rsidRPr="00822914">
        <w:rPr>
          <w:rStyle w:val="TextodocorpoNegrito4"/>
          <w:rFonts w:ascii="Arial" w:hAnsi="Arial" w:cs="Arial"/>
          <w:sz w:val="24"/>
          <w:szCs w:val="24"/>
        </w:rPr>
        <w:t xml:space="preserve">. </w:t>
      </w:r>
      <w:r w:rsidRPr="00822914">
        <w:rPr>
          <w:rFonts w:ascii="Arial" w:hAnsi="Arial" w:cs="Arial"/>
          <w:sz w:val="24"/>
          <w:szCs w:val="24"/>
        </w:rPr>
        <w:t>No caso de não cumprimento ao artigo anterior, em caráter excepcional, a PCDP deverá apresentar justificativa dada pelo solicitante de passagem ou pela unidade solicitante, juntamente com os documentos comprobatórios.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xml:space="preserve">Art. </w:t>
      </w:r>
      <w:r>
        <w:rPr>
          <w:rStyle w:val="TextodocorpoNegrito4"/>
          <w:rFonts w:ascii="Arial" w:hAnsi="Arial" w:cs="Arial"/>
          <w:sz w:val="24"/>
          <w:szCs w:val="24"/>
        </w:rPr>
        <w:t>30</w:t>
      </w:r>
      <w:r w:rsidRPr="00822914">
        <w:rPr>
          <w:rStyle w:val="TextodocorpoNegrito4"/>
          <w:rFonts w:ascii="Arial" w:hAnsi="Arial" w:cs="Arial"/>
          <w:sz w:val="24"/>
          <w:szCs w:val="24"/>
        </w:rPr>
        <w:t xml:space="preserve">. </w:t>
      </w:r>
      <w:r w:rsidRPr="00822914">
        <w:rPr>
          <w:rFonts w:ascii="Arial" w:hAnsi="Arial" w:cs="Arial"/>
          <w:sz w:val="24"/>
          <w:szCs w:val="24"/>
        </w:rPr>
        <w:t>Na escolha do meio de transporte a ser utilizado nos deslocamentos deverá ser observado o princípio da economicidade.</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Pr>
          <w:rStyle w:val="TextodocorpoNegrito4"/>
          <w:rFonts w:ascii="Arial" w:hAnsi="Arial" w:cs="Arial"/>
          <w:sz w:val="24"/>
          <w:szCs w:val="24"/>
        </w:rPr>
        <w:lastRenderedPageBreak/>
        <w:t>Art. 31</w:t>
      </w:r>
      <w:r w:rsidRPr="00822914">
        <w:rPr>
          <w:rStyle w:val="TextodocorpoNegrito4"/>
          <w:rFonts w:ascii="Arial" w:hAnsi="Arial" w:cs="Arial"/>
          <w:sz w:val="24"/>
          <w:szCs w:val="24"/>
        </w:rPr>
        <w:t xml:space="preserve">. </w:t>
      </w:r>
      <w:r w:rsidRPr="00822914">
        <w:rPr>
          <w:rFonts w:ascii="Arial" w:hAnsi="Arial" w:cs="Arial"/>
          <w:sz w:val="24"/>
          <w:szCs w:val="24"/>
        </w:rPr>
        <w:t>Serão de inteira responsabilidade do proposto, quaisquer alterações de percurso, datas ou horários de deslocamento, quando não autorizados ou determinados pela Administração.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1°</w:t>
      </w:r>
      <w:r w:rsidRPr="00822914">
        <w:rPr>
          <w:rFonts w:ascii="Arial" w:hAnsi="Arial" w:cs="Arial"/>
          <w:sz w:val="24"/>
          <w:szCs w:val="24"/>
        </w:rPr>
        <w:t xml:space="preserve"> As despesas decorrentes das alterações de que trata este artigo, quando do interesse da Administração e justificadas pela autoridade que o convocou, poderão ser ressarcidas ao proposto.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2°</w:t>
      </w:r>
      <w:r w:rsidRPr="00822914">
        <w:rPr>
          <w:rFonts w:ascii="Arial" w:hAnsi="Arial" w:cs="Arial"/>
          <w:sz w:val="24"/>
          <w:szCs w:val="24"/>
        </w:rPr>
        <w:t xml:space="preserve"> Caso não ocorra à liberação do bilhete, eletrônico ou convencional, no prazo previsto, o proposto deverá aguardar novas orientações do Solicitante de Passagem, não devendo, em hipótese alguma, adquirir passagens com recursos próprios.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xml:space="preserve">§ 3° </w:t>
      </w:r>
      <w:proofErr w:type="spellStart"/>
      <w:proofErr w:type="gramStart"/>
      <w:r w:rsidRPr="00822914">
        <w:rPr>
          <w:rStyle w:val="TextodocorpoNegrito4"/>
          <w:rFonts w:ascii="Arial" w:hAnsi="Arial" w:cs="Arial"/>
          <w:b w:val="0"/>
          <w:sz w:val="24"/>
          <w:szCs w:val="24"/>
        </w:rPr>
        <w:t>A</w:t>
      </w:r>
      <w:r>
        <w:rPr>
          <w:rFonts w:ascii="Arial" w:hAnsi="Arial" w:cs="Arial"/>
          <w:sz w:val="24"/>
          <w:szCs w:val="24"/>
        </w:rPr>
        <w:t>Ufac</w:t>
      </w:r>
      <w:proofErr w:type="spellEnd"/>
      <w:proofErr w:type="gramEnd"/>
      <w:r w:rsidRPr="00822914">
        <w:rPr>
          <w:rFonts w:ascii="Arial" w:hAnsi="Arial" w:cs="Arial"/>
          <w:sz w:val="24"/>
          <w:szCs w:val="24"/>
        </w:rPr>
        <w:t xml:space="preserve"> somente poderá realizar alterações em passagens já emitidas nos seguintes casos:</w:t>
      </w:r>
    </w:p>
    <w:p w:rsidR="00A00C03" w:rsidRPr="00822914" w:rsidRDefault="00A00C03" w:rsidP="00A00C03">
      <w:pPr>
        <w:pStyle w:val="Textodocorpo1"/>
        <w:shd w:val="clear" w:color="auto" w:fill="auto"/>
        <w:tabs>
          <w:tab w:val="left" w:pos="1689"/>
        </w:tabs>
        <w:spacing w:before="0" w:after="0" w:line="360" w:lineRule="auto"/>
        <w:ind w:firstLine="709"/>
        <w:rPr>
          <w:rFonts w:ascii="Arial" w:hAnsi="Arial" w:cs="Arial"/>
          <w:sz w:val="24"/>
          <w:szCs w:val="24"/>
        </w:rPr>
      </w:pPr>
      <w:r w:rsidRPr="00822914">
        <w:rPr>
          <w:rFonts w:ascii="Arial" w:hAnsi="Arial" w:cs="Arial"/>
          <w:sz w:val="24"/>
          <w:szCs w:val="24"/>
        </w:rPr>
        <w:t>I - em que a alteração não representar ônus, ou seja, o valor da nova passagem e custos da modificação ficar igual ou inferior ao da passagem já emitida;</w:t>
      </w:r>
    </w:p>
    <w:p w:rsidR="00A00C03" w:rsidRPr="00822914" w:rsidRDefault="00A00C03" w:rsidP="00A00C03">
      <w:pPr>
        <w:pStyle w:val="Textodocorpo50"/>
        <w:shd w:val="clear" w:color="auto" w:fill="auto"/>
        <w:tabs>
          <w:tab w:val="left" w:pos="1701"/>
        </w:tabs>
        <w:spacing w:line="360" w:lineRule="auto"/>
        <w:ind w:firstLine="709"/>
        <w:jc w:val="both"/>
        <w:rPr>
          <w:rFonts w:ascii="Arial" w:hAnsi="Arial" w:cs="Arial"/>
          <w:sz w:val="24"/>
          <w:szCs w:val="24"/>
        </w:rPr>
      </w:pPr>
      <w:r w:rsidRPr="00822914">
        <w:rPr>
          <w:rFonts w:ascii="Arial" w:hAnsi="Arial" w:cs="Arial"/>
          <w:sz w:val="24"/>
          <w:szCs w:val="24"/>
        </w:rPr>
        <w:t xml:space="preserve">II – ou se a alteração for motivada por interesse institucional, neste caso, deverá ser apresentada justificativa detalhada, em documento com "de acordo" do diretor ou chefe da unidade administrativa relacionada e autorização da autoridade superior da </w:t>
      </w:r>
      <w:proofErr w:type="spellStart"/>
      <w:r>
        <w:rPr>
          <w:rFonts w:ascii="Arial" w:hAnsi="Arial" w:cs="Arial"/>
          <w:sz w:val="24"/>
          <w:szCs w:val="24"/>
        </w:rPr>
        <w:t>Ufac</w:t>
      </w:r>
      <w:proofErr w:type="spellEnd"/>
      <w:r w:rsidRPr="00822914">
        <w:rPr>
          <w:rFonts w:ascii="Arial" w:hAnsi="Arial" w:cs="Arial"/>
          <w:sz w:val="24"/>
          <w:szCs w:val="24"/>
        </w:rPr>
        <w:t>, tais documentos devem anexados no SCDP, quando da formalização do pedido de alteração no sistema.</w:t>
      </w:r>
    </w:p>
    <w:p w:rsidR="00A00C03" w:rsidRPr="00822914" w:rsidRDefault="00A00C03" w:rsidP="00A00C03">
      <w:pPr>
        <w:pStyle w:val="Textodocorpo50"/>
        <w:shd w:val="clear" w:color="auto" w:fill="auto"/>
        <w:tabs>
          <w:tab w:val="left" w:pos="1701"/>
        </w:tabs>
        <w:spacing w:line="360" w:lineRule="auto"/>
        <w:ind w:firstLine="709"/>
        <w:jc w:val="both"/>
        <w:rPr>
          <w:rFonts w:ascii="Arial" w:hAnsi="Arial" w:cs="Arial"/>
          <w:sz w:val="24"/>
          <w:szCs w:val="24"/>
        </w:rPr>
      </w:pPr>
      <w:r w:rsidRPr="00822914">
        <w:rPr>
          <w:rStyle w:val="TextodocorpoNegrito4"/>
          <w:rFonts w:ascii="Arial" w:hAnsi="Arial" w:cs="Arial"/>
          <w:sz w:val="24"/>
          <w:szCs w:val="24"/>
        </w:rPr>
        <w:t xml:space="preserve">§ 4º </w:t>
      </w:r>
      <w:r w:rsidRPr="00822914">
        <w:rPr>
          <w:rStyle w:val="TextodocorpoNegrito4"/>
          <w:rFonts w:ascii="Arial" w:hAnsi="Arial" w:cs="Arial"/>
          <w:b w:val="0"/>
          <w:sz w:val="24"/>
          <w:szCs w:val="24"/>
        </w:rPr>
        <w:t>É permitido postergar o horário ou data de retorno de viagem, visando atender exclusivamente o interesse do servidor desde que não haja prejuízo ao exercício de suas atribuições no primeiro dia útil após o encerramento do motivo da viagem (serviço ou evento). Neste caso, não haverá pagamento de diárias complementares e a eventual diferença de tarifa entre o preço do bilhete original e o bilhete alterado será de inteira responsabilidade do proposto.</w:t>
      </w:r>
    </w:p>
    <w:p w:rsidR="00A00C03" w:rsidRPr="00822914" w:rsidRDefault="00A00C03" w:rsidP="00A00C03">
      <w:pPr>
        <w:pStyle w:val="Textodocorpo1"/>
        <w:shd w:val="clear" w:color="auto" w:fill="auto"/>
        <w:tabs>
          <w:tab w:val="left" w:pos="861"/>
        </w:tabs>
        <w:spacing w:before="0" w:after="0" w:line="360" w:lineRule="auto"/>
        <w:ind w:firstLine="709"/>
        <w:rPr>
          <w:rFonts w:ascii="Arial" w:hAnsi="Arial" w:cs="Arial"/>
          <w:sz w:val="24"/>
          <w:szCs w:val="24"/>
        </w:rPr>
      </w:pPr>
      <w:r w:rsidRPr="00822914">
        <w:rPr>
          <w:rStyle w:val="TextodocorpoNegrito4"/>
          <w:rFonts w:ascii="Arial" w:hAnsi="Arial" w:cs="Arial"/>
          <w:sz w:val="24"/>
          <w:szCs w:val="24"/>
        </w:rPr>
        <w:t xml:space="preserve">§ 5º </w:t>
      </w:r>
      <w:r w:rsidRPr="00822914">
        <w:rPr>
          <w:rFonts w:ascii="Arial" w:hAnsi="Arial" w:cs="Arial"/>
          <w:sz w:val="24"/>
          <w:szCs w:val="24"/>
        </w:rPr>
        <w:t xml:space="preserve">De forma a orientar a equipe de emissão das passagens aéreas, cabe ao Solicitante de Viagem com base no formulário de proposta de concessão de diárias e passagens e demais documentos presentes no processo administrativo, no momento do cadastro no SCDP informar o horário máximo para o desembarque </w:t>
      </w:r>
      <w:r w:rsidRPr="00822914">
        <w:rPr>
          <w:rFonts w:ascii="Arial" w:hAnsi="Arial" w:cs="Arial"/>
          <w:sz w:val="24"/>
          <w:szCs w:val="24"/>
        </w:rPr>
        <w:lastRenderedPageBreak/>
        <w:t xml:space="preserve">no trecho de ida, e o horário mínimo de embarque no trecho de retorno, sendo proibida solicitação de </w:t>
      </w:r>
      <w:proofErr w:type="spellStart"/>
      <w:r w:rsidRPr="00822914">
        <w:rPr>
          <w:rFonts w:ascii="Arial" w:hAnsi="Arial" w:cs="Arial"/>
          <w:sz w:val="24"/>
          <w:szCs w:val="24"/>
        </w:rPr>
        <w:t>voo</w:t>
      </w:r>
      <w:proofErr w:type="spellEnd"/>
      <w:r w:rsidRPr="00822914">
        <w:rPr>
          <w:rFonts w:ascii="Arial" w:hAnsi="Arial" w:cs="Arial"/>
          <w:sz w:val="24"/>
          <w:szCs w:val="24"/>
        </w:rPr>
        <w:t xml:space="preserve"> específico. A não indicação dos horários limites será entendida pela equipe de emissão das passagens como possibilidade de emissão em qualquer horário nos dias de ida e retorno.</w:t>
      </w:r>
    </w:p>
    <w:p w:rsidR="00A00C03" w:rsidRPr="00822914" w:rsidRDefault="00A00C03" w:rsidP="00A00C03">
      <w:pPr>
        <w:pStyle w:val="Textodocorpo50"/>
        <w:shd w:val="clear" w:color="auto" w:fill="auto"/>
        <w:tabs>
          <w:tab w:val="left" w:pos="867"/>
        </w:tabs>
        <w:spacing w:line="360" w:lineRule="auto"/>
        <w:ind w:firstLine="709"/>
        <w:jc w:val="both"/>
        <w:rPr>
          <w:rFonts w:ascii="Arial" w:hAnsi="Arial" w:cs="Arial"/>
          <w:sz w:val="24"/>
          <w:szCs w:val="24"/>
        </w:rPr>
      </w:pPr>
      <w:r w:rsidRPr="00822914">
        <w:rPr>
          <w:rStyle w:val="TextodocorpoNegrito4"/>
          <w:rFonts w:ascii="Arial" w:hAnsi="Arial" w:cs="Arial"/>
          <w:sz w:val="24"/>
          <w:szCs w:val="24"/>
        </w:rPr>
        <w:t>Art. 3</w:t>
      </w:r>
      <w:r>
        <w:rPr>
          <w:rStyle w:val="TextodocorpoNegrito4"/>
          <w:rFonts w:ascii="Arial" w:hAnsi="Arial" w:cs="Arial"/>
          <w:sz w:val="24"/>
          <w:szCs w:val="24"/>
        </w:rPr>
        <w:t>2</w:t>
      </w:r>
      <w:r w:rsidRPr="00822914">
        <w:rPr>
          <w:rStyle w:val="TextodocorpoNegrito4"/>
          <w:rFonts w:ascii="Arial" w:hAnsi="Arial" w:cs="Arial"/>
          <w:sz w:val="24"/>
          <w:szCs w:val="24"/>
        </w:rPr>
        <w:t xml:space="preserve">.  </w:t>
      </w:r>
      <w:r w:rsidRPr="00822914">
        <w:rPr>
          <w:rFonts w:ascii="Arial" w:hAnsi="Arial" w:cs="Arial"/>
          <w:sz w:val="24"/>
          <w:szCs w:val="24"/>
        </w:rPr>
        <w:t xml:space="preserve">As passagens emitidas pela </w:t>
      </w:r>
      <w:proofErr w:type="spellStart"/>
      <w:r>
        <w:rPr>
          <w:rFonts w:ascii="Arial" w:hAnsi="Arial" w:cs="Arial"/>
          <w:sz w:val="24"/>
          <w:szCs w:val="24"/>
        </w:rPr>
        <w:t>Ufac</w:t>
      </w:r>
      <w:proofErr w:type="spellEnd"/>
      <w:r w:rsidRPr="00822914">
        <w:rPr>
          <w:rFonts w:ascii="Arial" w:hAnsi="Arial" w:cs="Arial"/>
          <w:sz w:val="24"/>
          <w:szCs w:val="24"/>
        </w:rPr>
        <w:t xml:space="preserve"> e não utilizadas, exceto em caso fortuito ou força maior, deverão ter seus valores ressarcidos pelos propostos na forma estabelecida neste dispositivo.</w:t>
      </w:r>
    </w:p>
    <w:p w:rsidR="00A00C03" w:rsidRPr="00822914" w:rsidRDefault="00A00C03" w:rsidP="00A00C03">
      <w:pPr>
        <w:pStyle w:val="Textodocorpo50"/>
        <w:shd w:val="clear" w:color="auto" w:fill="auto"/>
        <w:tabs>
          <w:tab w:val="left" w:pos="867"/>
        </w:tabs>
        <w:spacing w:line="360" w:lineRule="auto"/>
        <w:ind w:firstLine="709"/>
        <w:jc w:val="both"/>
        <w:rPr>
          <w:rFonts w:ascii="Arial" w:hAnsi="Arial" w:cs="Arial"/>
          <w:sz w:val="24"/>
          <w:szCs w:val="24"/>
        </w:rPr>
      </w:pPr>
      <w:bookmarkStart w:id="4" w:name="bookmark7"/>
      <w:r w:rsidRPr="00822914">
        <w:rPr>
          <w:rFonts w:ascii="Arial" w:hAnsi="Arial" w:cs="Arial"/>
          <w:b/>
          <w:sz w:val="24"/>
          <w:szCs w:val="24"/>
        </w:rPr>
        <w:t>§1º</w:t>
      </w:r>
      <w:r w:rsidRPr="00822914">
        <w:rPr>
          <w:rFonts w:ascii="Arial" w:hAnsi="Arial" w:cs="Arial"/>
          <w:sz w:val="24"/>
          <w:szCs w:val="24"/>
        </w:rPr>
        <w:t xml:space="preserve"> Nos casos em que a viagem não foi realizada, o processo que originou o pedido de passagem deverá ser encaminhado à Pró-Reitoria de Administração - PRAD pela unidade solicitante, a fim de que seja analisada a justificativa apresentada pelo proposto.   </w:t>
      </w:r>
    </w:p>
    <w:p w:rsidR="00A00C03" w:rsidRPr="00822914" w:rsidRDefault="00A00C03" w:rsidP="00A00C03">
      <w:pPr>
        <w:pStyle w:val="Textodocorpo50"/>
        <w:shd w:val="clear" w:color="auto" w:fill="auto"/>
        <w:tabs>
          <w:tab w:val="left" w:pos="867"/>
        </w:tabs>
        <w:spacing w:line="360" w:lineRule="auto"/>
        <w:ind w:firstLine="709"/>
        <w:jc w:val="both"/>
        <w:rPr>
          <w:rFonts w:ascii="Arial" w:hAnsi="Arial" w:cs="Arial"/>
          <w:sz w:val="24"/>
          <w:szCs w:val="24"/>
        </w:rPr>
      </w:pPr>
      <w:r w:rsidRPr="00822914">
        <w:rPr>
          <w:rFonts w:ascii="Arial" w:hAnsi="Arial" w:cs="Arial"/>
          <w:b/>
          <w:sz w:val="24"/>
          <w:szCs w:val="24"/>
        </w:rPr>
        <w:t>§ 2º</w:t>
      </w:r>
      <w:r w:rsidRPr="00822914">
        <w:rPr>
          <w:rFonts w:ascii="Arial" w:hAnsi="Arial" w:cs="Arial"/>
          <w:sz w:val="24"/>
          <w:szCs w:val="24"/>
        </w:rPr>
        <w:t xml:space="preserve"> O valor a ser ressarcido será a diferença entre o valor da passagem adquirida, composta pela soma da tarifa aérea com a taxa de embarque, e o valor do reembolso da referida passagem informada pela empresa aérea ou agência de viagem percebida pela </w:t>
      </w:r>
      <w:proofErr w:type="spellStart"/>
      <w:r>
        <w:rPr>
          <w:rFonts w:ascii="Arial" w:hAnsi="Arial" w:cs="Arial"/>
          <w:sz w:val="24"/>
          <w:szCs w:val="24"/>
        </w:rPr>
        <w:t>Ufac</w:t>
      </w:r>
      <w:proofErr w:type="spellEnd"/>
      <w:r w:rsidRPr="00822914">
        <w:rPr>
          <w:rFonts w:ascii="Arial" w:hAnsi="Arial" w:cs="Arial"/>
          <w:sz w:val="24"/>
          <w:szCs w:val="24"/>
        </w:rPr>
        <w:t xml:space="preserve">.  </w:t>
      </w:r>
    </w:p>
    <w:p w:rsidR="00A00C03" w:rsidRPr="00822914" w:rsidRDefault="00A00C03" w:rsidP="00A00C03">
      <w:pPr>
        <w:pStyle w:val="Textodocorpo50"/>
        <w:shd w:val="clear" w:color="auto" w:fill="auto"/>
        <w:tabs>
          <w:tab w:val="left" w:pos="867"/>
        </w:tabs>
        <w:spacing w:line="360" w:lineRule="auto"/>
        <w:ind w:firstLine="709"/>
        <w:jc w:val="both"/>
        <w:rPr>
          <w:rFonts w:ascii="Arial" w:hAnsi="Arial" w:cs="Arial"/>
          <w:sz w:val="24"/>
          <w:szCs w:val="24"/>
        </w:rPr>
      </w:pPr>
      <w:r w:rsidRPr="00822914">
        <w:rPr>
          <w:rFonts w:ascii="Arial" w:hAnsi="Arial" w:cs="Arial"/>
          <w:b/>
          <w:sz w:val="24"/>
          <w:szCs w:val="24"/>
        </w:rPr>
        <w:t>§ 3º</w:t>
      </w:r>
      <w:r w:rsidRPr="00822914">
        <w:rPr>
          <w:rFonts w:ascii="Arial" w:hAnsi="Arial" w:cs="Arial"/>
          <w:sz w:val="24"/>
          <w:szCs w:val="24"/>
        </w:rPr>
        <w:t xml:space="preserve"> O ressarcimento da despesa deverá ocorrer por meio de GRU, no prazo de 30 (trinta) dias, a contar da notificação enviada pela PRAD, na qual será deverá constar que a justificativa apresentada não foi acolhida. </w:t>
      </w:r>
    </w:p>
    <w:p w:rsidR="00A00C03" w:rsidRDefault="00A00C03" w:rsidP="00A00C03">
      <w:pPr>
        <w:pStyle w:val="Textodocorpo50"/>
        <w:shd w:val="clear" w:color="auto" w:fill="auto"/>
        <w:tabs>
          <w:tab w:val="left" w:pos="867"/>
        </w:tabs>
        <w:spacing w:line="360" w:lineRule="auto"/>
        <w:ind w:firstLine="709"/>
        <w:jc w:val="both"/>
        <w:rPr>
          <w:rFonts w:ascii="Arial" w:hAnsi="Arial" w:cs="Arial"/>
          <w:sz w:val="24"/>
          <w:szCs w:val="24"/>
        </w:rPr>
      </w:pPr>
      <w:r w:rsidRPr="00822914">
        <w:rPr>
          <w:rFonts w:ascii="Arial" w:hAnsi="Arial" w:cs="Arial"/>
          <w:b/>
          <w:sz w:val="24"/>
          <w:szCs w:val="24"/>
        </w:rPr>
        <w:t>§ 4º</w:t>
      </w:r>
      <w:r w:rsidRPr="00822914">
        <w:rPr>
          <w:rFonts w:ascii="Arial" w:hAnsi="Arial" w:cs="Arial"/>
          <w:sz w:val="24"/>
          <w:szCs w:val="24"/>
        </w:rPr>
        <w:t xml:space="preserve"> A prestação de contas no SCDP somente será encerrada após a entrega da GRU quitada. </w:t>
      </w:r>
    </w:p>
    <w:p w:rsidR="00A00C03" w:rsidRDefault="00A00C03" w:rsidP="00A00C03">
      <w:pPr>
        <w:pStyle w:val="Textodocorpo50"/>
        <w:shd w:val="clear" w:color="auto" w:fill="auto"/>
        <w:tabs>
          <w:tab w:val="left" w:pos="867"/>
        </w:tabs>
        <w:spacing w:line="360" w:lineRule="auto"/>
        <w:ind w:firstLine="709"/>
        <w:jc w:val="both"/>
        <w:rPr>
          <w:rFonts w:ascii="Arial" w:hAnsi="Arial" w:cs="Arial"/>
          <w:sz w:val="24"/>
          <w:szCs w:val="24"/>
        </w:rPr>
      </w:pPr>
    </w:p>
    <w:p w:rsidR="00A00C03" w:rsidRPr="00822914" w:rsidRDefault="00A00C03" w:rsidP="00A00C03">
      <w:pPr>
        <w:pStyle w:val="Textodocorpo50"/>
        <w:shd w:val="clear" w:color="auto" w:fill="auto"/>
        <w:tabs>
          <w:tab w:val="left" w:pos="867"/>
        </w:tabs>
        <w:spacing w:line="360" w:lineRule="auto"/>
        <w:ind w:firstLine="709"/>
        <w:jc w:val="center"/>
        <w:rPr>
          <w:rFonts w:ascii="Arial" w:hAnsi="Arial" w:cs="Arial"/>
          <w:b/>
          <w:sz w:val="24"/>
          <w:szCs w:val="24"/>
        </w:rPr>
      </w:pPr>
      <w:r w:rsidRPr="00822914">
        <w:rPr>
          <w:rFonts w:ascii="Arial" w:hAnsi="Arial" w:cs="Arial"/>
          <w:b/>
          <w:sz w:val="24"/>
          <w:szCs w:val="24"/>
        </w:rPr>
        <w:t>CAPÍTULO V</w:t>
      </w:r>
      <w:bookmarkStart w:id="5" w:name="bookmark8"/>
      <w:bookmarkEnd w:id="4"/>
    </w:p>
    <w:p w:rsidR="00A00C03" w:rsidRDefault="00A00C03" w:rsidP="00A00C03">
      <w:pPr>
        <w:pStyle w:val="Textodocorpo50"/>
        <w:shd w:val="clear" w:color="auto" w:fill="auto"/>
        <w:tabs>
          <w:tab w:val="left" w:pos="867"/>
        </w:tabs>
        <w:spacing w:line="360" w:lineRule="auto"/>
        <w:ind w:firstLine="709"/>
        <w:jc w:val="center"/>
        <w:rPr>
          <w:rFonts w:ascii="Arial" w:hAnsi="Arial" w:cs="Arial"/>
          <w:b/>
          <w:sz w:val="24"/>
          <w:szCs w:val="24"/>
        </w:rPr>
      </w:pPr>
      <w:r w:rsidRPr="00822914">
        <w:rPr>
          <w:rFonts w:ascii="Arial" w:hAnsi="Arial" w:cs="Arial"/>
          <w:b/>
          <w:sz w:val="24"/>
          <w:szCs w:val="24"/>
        </w:rPr>
        <w:t>DA RESTITUIÇÃO DE PASSAGEM TERRESTRE OU AÉREA</w:t>
      </w:r>
      <w:bookmarkEnd w:id="5"/>
    </w:p>
    <w:p w:rsidR="00A00C03" w:rsidRPr="00822914" w:rsidRDefault="00A00C03" w:rsidP="00A00C03">
      <w:pPr>
        <w:pStyle w:val="Textodocorpo50"/>
        <w:shd w:val="clear" w:color="auto" w:fill="auto"/>
        <w:tabs>
          <w:tab w:val="left" w:pos="867"/>
        </w:tabs>
        <w:spacing w:line="360" w:lineRule="auto"/>
        <w:ind w:firstLine="709"/>
        <w:jc w:val="both"/>
        <w:rPr>
          <w:rFonts w:ascii="Arial" w:hAnsi="Arial" w:cs="Arial"/>
          <w:sz w:val="24"/>
          <w:szCs w:val="24"/>
        </w:rPr>
      </w:pPr>
      <w:r w:rsidRPr="00822914">
        <w:rPr>
          <w:rStyle w:val="TextodocorpoNegrito4"/>
          <w:rFonts w:ascii="Arial" w:hAnsi="Arial" w:cs="Arial"/>
          <w:sz w:val="24"/>
          <w:szCs w:val="24"/>
        </w:rPr>
        <w:t>Art. 3</w:t>
      </w:r>
      <w:r>
        <w:rPr>
          <w:rStyle w:val="TextodocorpoNegrito4"/>
          <w:rFonts w:ascii="Arial" w:hAnsi="Arial" w:cs="Arial"/>
          <w:sz w:val="24"/>
          <w:szCs w:val="24"/>
        </w:rPr>
        <w:t>3</w:t>
      </w:r>
      <w:r w:rsidRPr="00822914">
        <w:rPr>
          <w:rStyle w:val="TextodocorpoNegrito4"/>
          <w:rFonts w:ascii="Arial" w:hAnsi="Arial" w:cs="Arial"/>
          <w:sz w:val="24"/>
          <w:szCs w:val="24"/>
        </w:rPr>
        <w:t xml:space="preserve">. </w:t>
      </w:r>
      <w:r w:rsidRPr="00822914">
        <w:rPr>
          <w:rFonts w:ascii="Arial" w:hAnsi="Arial" w:cs="Arial"/>
          <w:sz w:val="24"/>
          <w:szCs w:val="24"/>
        </w:rPr>
        <w:t>Será concedida restituição de valores gastos com passagens ao proposto que se afastar no interesse da administração e formalmente autorizado pela autoridade superior da instituição, verificado o constante no §2° do art. 3</w:t>
      </w:r>
      <w:r>
        <w:rPr>
          <w:rFonts w:ascii="Arial" w:hAnsi="Arial" w:cs="Arial"/>
          <w:sz w:val="24"/>
          <w:szCs w:val="24"/>
        </w:rPr>
        <w:t>1</w:t>
      </w:r>
      <w:r w:rsidRPr="00822914">
        <w:rPr>
          <w:rFonts w:ascii="Arial" w:hAnsi="Arial" w:cs="Arial"/>
          <w:sz w:val="24"/>
          <w:szCs w:val="24"/>
        </w:rPr>
        <w:t>.</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Art. 3</w:t>
      </w:r>
      <w:r>
        <w:rPr>
          <w:rStyle w:val="TextodocorpoNegrito4"/>
          <w:rFonts w:ascii="Arial" w:hAnsi="Arial" w:cs="Arial"/>
          <w:sz w:val="24"/>
          <w:szCs w:val="24"/>
        </w:rPr>
        <w:t>4</w:t>
      </w:r>
      <w:r w:rsidRPr="00822914">
        <w:rPr>
          <w:rStyle w:val="TextodocorpoNegrito4"/>
          <w:rFonts w:ascii="Arial" w:hAnsi="Arial" w:cs="Arial"/>
          <w:sz w:val="24"/>
          <w:szCs w:val="24"/>
        </w:rPr>
        <w:t xml:space="preserve">. </w:t>
      </w:r>
      <w:r w:rsidRPr="00822914">
        <w:rPr>
          <w:rFonts w:ascii="Arial" w:hAnsi="Arial" w:cs="Arial"/>
          <w:sz w:val="24"/>
          <w:szCs w:val="24"/>
        </w:rPr>
        <w:t>Para efeito de restituição de despesas com passagens, considerar-se-ão as passagens que, porventura, não sejam passíveis de aquisição pela compra direta ou pela agência de viagem contratada.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lastRenderedPageBreak/>
        <w:t>Art. 3</w:t>
      </w:r>
      <w:r>
        <w:rPr>
          <w:rStyle w:val="TextodocorpoNegrito4"/>
          <w:rFonts w:ascii="Arial" w:hAnsi="Arial" w:cs="Arial"/>
          <w:sz w:val="24"/>
          <w:szCs w:val="24"/>
        </w:rPr>
        <w:t>5</w:t>
      </w:r>
      <w:r w:rsidRPr="00822914">
        <w:rPr>
          <w:rStyle w:val="TextodocorpoNegrito4"/>
          <w:rFonts w:ascii="Arial" w:hAnsi="Arial" w:cs="Arial"/>
          <w:sz w:val="24"/>
          <w:szCs w:val="24"/>
        </w:rPr>
        <w:t xml:space="preserve">. </w:t>
      </w:r>
      <w:r w:rsidRPr="00822914">
        <w:rPr>
          <w:rFonts w:ascii="Arial" w:hAnsi="Arial" w:cs="Arial"/>
          <w:sz w:val="24"/>
          <w:szCs w:val="24"/>
        </w:rPr>
        <w:t>Para restituição de valores gastos com passagens por ocasião de viagem no interesse da administração será necessária a solicitação através de processo administrativo a Pró-Reitoria de Administração, este deve conter, obrigatoriamente, os originais dos bilhetes de passagens e comprovantes de pagamento.</w:t>
      </w:r>
    </w:p>
    <w:p w:rsidR="00A00C03" w:rsidRPr="00822914" w:rsidRDefault="00A00C03" w:rsidP="00A00C03">
      <w:pPr>
        <w:pStyle w:val="Textodocorpo1"/>
        <w:shd w:val="clear" w:color="auto" w:fill="auto"/>
        <w:spacing w:before="0" w:after="0" w:line="360" w:lineRule="auto"/>
        <w:ind w:firstLine="709"/>
        <w:jc w:val="center"/>
        <w:rPr>
          <w:rFonts w:ascii="Arial" w:hAnsi="Arial" w:cs="Arial"/>
          <w:sz w:val="24"/>
          <w:szCs w:val="24"/>
        </w:rPr>
      </w:pPr>
    </w:p>
    <w:p w:rsidR="00A00C03" w:rsidRPr="00822914" w:rsidRDefault="00A00C03" w:rsidP="00A00C03">
      <w:pPr>
        <w:pStyle w:val="Ttulo11"/>
        <w:keepNext/>
        <w:keepLines/>
        <w:shd w:val="clear" w:color="auto" w:fill="auto"/>
        <w:spacing w:before="0" w:after="0" w:line="360" w:lineRule="auto"/>
        <w:ind w:firstLine="709"/>
        <w:jc w:val="center"/>
        <w:outlineLvl w:val="9"/>
        <w:rPr>
          <w:rFonts w:ascii="Arial" w:hAnsi="Arial" w:cs="Arial"/>
          <w:b/>
          <w:sz w:val="24"/>
          <w:szCs w:val="24"/>
        </w:rPr>
      </w:pPr>
      <w:bookmarkStart w:id="6" w:name="bookmark9"/>
      <w:proofErr w:type="gramStart"/>
      <w:r w:rsidRPr="00822914">
        <w:rPr>
          <w:rFonts w:ascii="Arial" w:hAnsi="Arial" w:cs="Arial"/>
          <w:b/>
          <w:sz w:val="24"/>
          <w:szCs w:val="24"/>
        </w:rPr>
        <w:t>CAPÍTULO VI</w:t>
      </w:r>
      <w:bookmarkEnd w:id="6"/>
      <w:proofErr w:type="gramEnd"/>
    </w:p>
    <w:p w:rsidR="00A00C03" w:rsidRPr="00822914" w:rsidRDefault="00A00C03" w:rsidP="00A00C03">
      <w:pPr>
        <w:pStyle w:val="Ttulo11"/>
        <w:keepNext/>
        <w:keepLines/>
        <w:shd w:val="clear" w:color="auto" w:fill="auto"/>
        <w:spacing w:before="0" w:after="0" w:line="360" w:lineRule="auto"/>
        <w:ind w:firstLine="709"/>
        <w:jc w:val="center"/>
        <w:outlineLvl w:val="9"/>
        <w:rPr>
          <w:rFonts w:ascii="Arial" w:hAnsi="Arial" w:cs="Arial"/>
          <w:b/>
          <w:sz w:val="24"/>
          <w:szCs w:val="24"/>
        </w:rPr>
      </w:pPr>
      <w:bookmarkStart w:id="7" w:name="bookmark10"/>
      <w:r w:rsidRPr="00822914">
        <w:rPr>
          <w:rFonts w:ascii="Arial" w:hAnsi="Arial" w:cs="Arial"/>
          <w:b/>
          <w:sz w:val="24"/>
          <w:szCs w:val="24"/>
        </w:rPr>
        <w:t>DA INDENIZAÇÃO POR UTILIZAÇÃO DE VEÍCULO PRÓPRIO</w:t>
      </w:r>
      <w:bookmarkEnd w:id="7"/>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4"/>
          <w:rFonts w:ascii="Arial" w:hAnsi="Arial" w:cs="Arial"/>
          <w:sz w:val="24"/>
          <w:szCs w:val="24"/>
        </w:rPr>
        <w:t>Art. 3</w:t>
      </w:r>
      <w:r>
        <w:rPr>
          <w:rStyle w:val="TextodocorpoNegrito4"/>
          <w:rFonts w:ascii="Arial" w:hAnsi="Arial" w:cs="Arial"/>
          <w:sz w:val="24"/>
          <w:szCs w:val="24"/>
        </w:rPr>
        <w:t>6</w:t>
      </w:r>
      <w:r w:rsidRPr="00822914">
        <w:rPr>
          <w:rStyle w:val="TextodocorpoNegrito4"/>
          <w:rFonts w:ascii="Arial" w:hAnsi="Arial" w:cs="Arial"/>
          <w:sz w:val="24"/>
          <w:szCs w:val="24"/>
        </w:rPr>
        <w:t xml:space="preserve">.  </w:t>
      </w:r>
      <w:r w:rsidRPr="00822914">
        <w:rPr>
          <w:rFonts w:ascii="Arial" w:hAnsi="Arial" w:cs="Arial"/>
          <w:sz w:val="24"/>
          <w:szCs w:val="24"/>
        </w:rPr>
        <w:t xml:space="preserve">Conceder-se-á indenização de transporte ao servidor que, por opção e condicionada ao interesse da administração, realizar despesas com utilização de meio próprio de locomoção para execução de serviços inerentes às atribuições do cargo que </w:t>
      </w:r>
      <w:proofErr w:type="gramStart"/>
      <w:r w:rsidRPr="00822914">
        <w:rPr>
          <w:rFonts w:ascii="Arial" w:hAnsi="Arial" w:cs="Arial"/>
          <w:sz w:val="24"/>
          <w:szCs w:val="24"/>
        </w:rPr>
        <w:t>ocupa,</w:t>
      </w:r>
      <w:proofErr w:type="gramEnd"/>
      <w:r w:rsidRPr="00822914">
        <w:rPr>
          <w:rFonts w:ascii="Arial" w:hAnsi="Arial" w:cs="Arial"/>
          <w:sz w:val="24"/>
          <w:szCs w:val="24"/>
        </w:rPr>
        <w:t xml:space="preserve"> efetivo ou comissionado fora do município de sua unidade de lotação.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 1°</w:t>
      </w:r>
      <w:r w:rsidRPr="00822914">
        <w:rPr>
          <w:rFonts w:ascii="Arial" w:hAnsi="Arial" w:cs="Arial"/>
          <w:sz w:val="24"/>
          <w:szCs w:val="24"/>
        </w:rPr>
        <w:t xml:space="preserve"> Somente fará jus à indenização de transporte o servidor que estiver no efetivo desempenho das atribuições do cargo, efetivo ou comissionado, vedado o cômputo das ausências e afastamentos, ainda que considerados em lei como de efetivo exercício. (Redação dada pelo Decreto n° 7.132, de 2010).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 2°</w:t>
      </w:r>
      <w:r w:rsidRPr="00822914">
        <w:rPr>
          <w:rFonts w:ascii="Arial" w:hAnsi="Arial" w:cs="Arial"/>
          <w:sz w:val="24"/>
          <w:szCs w:val="24"/>
        </w:rPr>
        <w:t xml:space="preserve"> Para efeito de concessão da indenização de transporte, considerar-se-á meio próprio de locomoção o veículo automotor particular utilizado à conta e risco do servidor, não fornecido pela administração e não disponível à população em geral.</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 3°</w:t>
      </w:r>
      <w:r w:rsidRPr="00822914">
        <w:rPr>
          <w:rFonts w:ascii="Arial" w:hAnsi="Arial" w:cs="Arial"/>
          <w:sz w:val="24"/>
          <w:szCs w:val="24"/>
        </w:rPr>
        <w:t xml:space="preserve"> É vedada a incorporação do auxílio a que se refere este artigo aos vencimentos, remuneração, provento ou pensão e a caracterização como salário-utilidade ou prestação salarial in natura.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 4°</w:t>
      </w:r>
      <w:r w:rsidRPr="00822914">
        <w:rPr>
          <w:rFonts w:ascii="Arial" w:hAnsi="Arial" w:cs="Arial"/>
          <w:sz w:val="24"/>
          <w:szCs w:val="24"/>
        </w:rPr>
        <w:t xml:space="preserve"> O pagamento da indenização de transporte será efetuado pelo Sistema Integrado de Administração de Recursos Humanos - SIAPE, no mês seguinte ao da utilização do meio próprio de locomoção.</w:t>
      </w:r>
    </w:p>
    <w:p w:rsidR="00A00C03" w:rsidRPr="00822914" w:rsidRDefault="00A00C03" w:rsidP="00A00C03">
      <w:pPr>
        <w:pStyle w:val="Textodocorpo1"/>
        <w:shd w:val="clear" w:color="auto" w:fill="auto"/>
        <w:spacing w:before="0" w:after="0" w:line="360" w:lineRule="auto"/>
        <w:ind w:firstLine="709"/>
        <w:jc w:val="center"/>
        <w:rPr>
          <w:rFonts w:ascii="Arial" w:hAnsi="Arial" w:cs="Arial"/>
          <w:sz w:val="24"/>
          <w:szCs w:val="24"/>
        </w:rPr>
      </w:pPr>
    </w:p>
    <w:p w:rsidR="00A00C03" w:rsidRPr="00822914" w:rsidRDefault="00A00C03" w:rsidP="00A00C03">
      <w:pPr>
        <w:pStyle w:val="Ttulo11"/>
        <w:keepNext/>
        <w:keepLines/>
        <w:shd w:val="clear" w:color="auto" w:fill="auto"/>
        <w:spacing w:before="0" w:after="0" w:line="360" w:lineRule="auto"/>
        <w:ind w:firstLine="709"/>
        <w:jc w:val="center"/>
        <w:outlineLvl w:val="9"/>
        <w:rPr>
          <w:rFonts w:ascii="Arial" w:hAnsi="Arial" w:cs="Arial"/>
          <w:b/>
          <w:sz w:val="24"/>
          <w:szCs w:val="24"/>
        </w:rPr>
      </w:pPr>
      <w:bookmarkStart w:id="8" w:name="bookmark11"/>
      <w:r w:rsidRPr="00822914">
        <w:rPr>
          <w:rFonts w:ascii="Arial" w:hAnsi="Arial" w:cs="Arial"/>
          <w:b/>
          <w:sz w:val="24"/>
          <w:szCs w:val="24"/>
        </w:rPr>
        <w:lastRenderedPageBreak/>
        <w:t>CAPÍTULO VII</w:t>
      </w:r>
    </w:p>
    <w:p w:rsidR="00A00C03" w:rsidRPr="00822914" w:rsidRDefault="00A00C03" w:rsidP="00A00C03">
      <w:pPr>
        <w:pStyle w:val="Ttulo11"/>
        <w:keepNext/>
        <w:keepLines/>
        <w:shd w:val="clear" w:color="auto" w:fill="auto"/>
        <w:spacing w:before="0" w:after="0" w:line="360" w:lineRule="auto"/>
        <w:ind w:firstLine="709"/>
        <w:jc w:val="center"/>
        <w:outlineLvl w:val="9"/>
        <w:rPr>
          <w:rFonts w:ascii="Arial" w:hAnsi="Arial" w:cs="Arial"/>
          <w:b/>
          <w:sz w:val="24"/>
          <w:szCs w:val="24"/>
        </w:rPr>
      </w:pPr>
      <w:r w:rsidRPr="00822914">
        <w:rPr>
          <w:rFonts w:ascii="Arial" w:hAnsi="Arial" w:cs="Arial"/>
          <w:b/>
          <w:sz w:val="24"/>
          <w:szCs w:val="24"/>
        </w:rPr>
        <w:t>DA PRESTAÇÃO DE CONTAS</w:t>
      </w:r>
      <w:bookmarkEnd w:id="8"/>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Art. 3</w:t>
      </w:r>
      <w:r>
        <w:rPr>
          <w:rStyle w:val="TextodocorpoNegrito3"/>
          <w:rFonts w:ascii="Arial" w:hAnsi="Arial" w:cs="Arial"/>
          <w:sz w:val="24"/>
          <w:szCs w:val="24"/>
        </w:rPr>
        <w:t>7</w:t>
      </w:r>
      <w:r w:rsidRPr="00822914">
        <w:rPr>
          <w:rStyle w:val="TextodocorpoNegrito3"/>
          <w:rFonts w:ascii="Arial" w:hAnsi="Arial" w:cs="Arial"/>
          <w:sz w:val="24"/>
          <w:szCs w:val="24"/>
        </w:rPr>
        <w:t xml:space="preserve">. </w:t>
      </w:r>
      <w:r w:rsidRPr="00822914">
        <w:rPr>
          <w:rFonts w:ascii="Arial" w:hAnsi="Arial" w:cs="Arial"/>
          <w:sz w:val="24"/>
          <w:szCs w:val="24"/>
        </w:rPr>
        <w:t xml:space="preserve"> O proposto que se beneficie de diárias e/ou passagens concedidas pela </w:t>
      </w:r>
      <w:proofErr w:type="spellStart"/>
      <w:r>
        <w:rPr>
          <w:rFonts w:ascii="Arial" w:hAnsi="Arial" w:cs="Arial"/>
          <w:sz w:val="24"/>
          <w:szCs w:val="24"/>
        </w:rPr>
        <w:t>Ufac</w:t>
      </w:r>
      <w:proofErr w:type="spellEnd"/>
      <w:r w:rsidRPr="00822914">
        <w:rPr>
          <w:rFonts w:ascii="Arial" w:hAnsi="Arial" w:cs="Arial"/>
          <w:sz w:val="24"/>
          <w:szCs w:val="24"/>
        </w:rPr>
        <w:t xml:space="preserve"> deverá prestar contas a unidade administrativa solicitante no prazo máximo de 05 (cinco) dias corridos contados do retorno da viagem, para isso deverá apresentar o relatório de viagem (ANEXO V), documentos comprobatórios da realização do serviço ou de participação no evento e comprovantes de embarque para que sejam incluídos no SCDP.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Fonts w:ascii="Arial" w:hAnsi="Arial" w:cs="Arial"/>
          <w:b/>
          <w:sz w:val="24"/>
          <w:szCs w:val="24"/>
        </w:rPr>
        <w:t>§ 1º</w:t>
      </w:r>
      <w:r w:rsidRPr="00822914">
        <w:rPr>
          <w:rFonts w:ascii="Arial" w:hAnsi="Arial" w:cs="Arial"/>
          <w:sz w:val="24"/>
          <w:szCs w:val="24"/>
        </w:rPr>
        <w:t xml:space="preserve"> Serão aceitos como documentos comprobatórios da realização do serviço ou da participação do beneficiário nas atividades previstas: foto, lista de presença, certificado, declaração de participação, cópia do diário de classe, boletim de tráfego, matéria publicada em jornal ou revista, etc.</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Fonts w:ascii="Arial" w:hAnsi="Arial" w:cs="Arial"/>
          <w:b/>
          <w:sz w:val="24"/>
          <w:szCs w:val="24"/>
        </w:rPr>
        <w:t xml:space="preserve">§ 2º </w:t>
      </w:r>
      <w:r w:rsidRPr="00822914">
        <w:rPr>
          <w:rFonts w:ascii="Arial" w:hAnsi="Arial" w:cs="Arial"/>
          <w:sz w:val="24"/>
          <w:szCs w:val="24"/>
        </w:rPr>
        <w:t xml:space="preserve">Para comprovação do embarque poderão ser apresentados original ou segunda via dos canhotos dos cartões de embarque, ou recibo do passageiro obtido quando da realização do </w:t>
      </w:r>
      <w:proofErr w:type="spellStart"/>
      <w:r w:rsidRPr="00822914">
        <w:rPr>
          <w:rFonts w:ascii="Arial" w:hAnsi="Arial" w:cs="Arial"/>
          <w:sz w:val="24"/>
          <w:szCs w:val="24"/>
        </w:rPr>
        <w:t>check-in</w:t>
      </w:r>
      <w:proofErr w:type="spellEnd"/>
      <w:r w:rsidRPr="00822914">
        <w:rPr>
          <w:rFonts w:ascii="Arial" w:hAnsi="Arial" w:cs="Arial"/>
          <w:sz w:val="24"/>
          <w:szCs w:val="24"/>
        </w:rPr>
        <w:t xml:space="preserve"> via internet, bilhetes (exceto de passagem aérea), ou a declaração fornecida pela empresa de transporte, bem como por meio do registro eletrônico da situação da passagem no SCDP.</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 3°</w:t>
      </w:r>
      <w:r w:rsidRPr="00822914">
        <w:rPr>
          <w:rFonts w:ascii="Arial" w:hAnsi="Arial" w:cs="Arial"/>
          <w:sz w:val="24"/>
          <w:szCs w:val="24"/>
        </w:rPr>
        <w:t xml:space="preserve"> Na impossibilidade do colaborador eventual apresentar a prestação de contas de que trata o caput, a responsabilidade será da unidade administrativa ou servidor que gerou o motivo da viagem.</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 4°</w:t>
      </w:r>
      <w:r w:rsidRPr="00822914">
        <w:rPr>
          <w:rFonts w:ascii="Arial" w:hAnsi="Arial" w:cs="Arial"/>
          <w:sz w:val="24"/>
          <w:szCs w:val="24"/>
        </w:rPr>
        <w:t xml:space="preserve"> O proposto com prestação de contas pendentes que, impreterivelmente, necessite realizar nova viagem, deverá regularizar a pendência até 05 (cinco) dias corridos antes da referida viagem.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 5°</w:t>
      </w:r>
      <w:r w:rsidRPr="00822914">
        <w:rPr>
          <w:rFonts w:ascii="Arial" w:hAnsi="Arial" w:cs="Arial"/>
          <w:sz w:val="24"/>
          <w:szCs w:val="24"/>
        </w:rPr>
        <w:t xml:space="preserve"> O não atendimento ao disposto neste artigo impossibilita a concessão de novas diárias e/ou passagens.</w:t>
      </w:r>
    </w:p>
    <w:p w:rsidR="00A00C03" w:rsidRPr="00822914" w:rsidRDefault="00A00C03" w:rsidP="00A00C03">
      <w:pPr>
        <w:autoSpaceDE w:val="0"/>
        <w:autoSpaceDN w:val="0"/>
        <w:adjustRightInd w:val="0"/>
        <w:spacing w:line="360" w:lineRule="auto"/>
        <w:ind w:firstLine="709"/>
        <w:jc w:val="both"/>
        <w:rPr>
          <w:rFonts w:ascii="Arial" w:hAnsi="Arial" w:cs="Arial"/>
          <w:sz w:val="24"/>
          <w:szCs w:val="24"/>
        </w:rPr>
      </w:pPr>
      <w:r w:rsidRPr="00822914">
        <w:rPr>
          <w:rStyle w:val="TextodocorpoNegrito3"/>
          <w:rFonts w:ascii="Arial" w:hAnsi="Arial" w:cs="Arial"/>
          <w:sz w:val="24"/>
          <w:szCs w:val="24"/>
        </w:rPr>
        <w:t xml:space="preserve">§ 6º </w:t>
      </w:r>
      <w:r w:rsidRPr="00822914">
        <w:rPr>
          <w:rFonts w:ascii="Arial" w:hAnsi="Arial" w:cs="Arial"/>
          <w:sz w:val="24"/>
          <w:szCs w:val="24"/>
        </w:rPr>
        <w:t>Em caso de viagens ao exterior, com ônus ou com ônus limitado, o servidor ficará obrigado, dentro do prazo de 30 (trinta) dias, contado da data do término do afastamento do país, a apresentar relatório circunstanciado das atividades exercidas no exterior, conforme previsão contida no art. 16 do Decreto n.º 91.800, de 18 de outubro de 1985, além do cumprimento do que dispõe o caput.</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lastRenderedPageBreak/>
        <w:t>Art. 3</w:t>
      </w:r>
      <w:r>
        <w:rPr>
          <w:rStyle w:val="TextodocorpoNegrito3"/>
          <w:rFonts w:ascii="Arial" w:hAnsi="Arial" w:cs="Arial"/>
          <w:sz w:val="24"/>
          <w:szCs w:val="24"/>
        </w:rPr>
        <w:t>8</w:t>
      </w:r>
      <w:r w:rsidRPr="00822914">
        <w:rPr>
          <w:rStyle w:val="TextodocorpoNegrito3"/>
          <w:rFonts w:ascii="Arial" w:hAnsi="Arial" w:cs="Arial"/>
          <w:sz w:val="24"/>
          <w:szCs w:val="24"/>
        </w:rPr>
        <w:t xml:space="preserve">. </w:t>
      </w:r>
      <w:r w:rsidRPr="00822914">
        <w:rPr>
          <w:rFonts w:ascii="Arial" w:hAnsi="Arial" w:cs="Arial"/>
          <w:sz w:val="24"/>
          <w:szCs w:val="24"/>
        </w:rPr>
        <w:t>A redução do período da viagem ou presença de divergências entre os dados da PCDP (provenientes do processo administrativo) e os da prestação de contas ocasionarão a devolução dos recursos ao Tesouro da União por parte do beneficiário de diárias e/ou passagens, no prazo de 05 (cinco) dias corridos, por meio de GRU.</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3"/>
          <w:rFonts w:ascii="Arial" w:hAnsi="Arial" w:cs="Arial"/>
          <w:sz w:val="24"/>
          <w:szCs w:val="24"/>
        </w:rPr>
        <w:t>Art. 3</w:t>
      </w:r>
      <w:r>
        <w:rPr>
          <w:rStyle w:val="TextodocorpoNegrito3"/>
          <w:rFonts w:ascii="Arial" w:hAnsi="Arial" w:cs="Arial"/>
          <w:sz w:val="24"/>
          <w:szCs w:val="24"/>
        </w:rPr>
        <w:t>9</w:t>
      </w:r>
      <w:r w:rsidRPr="00822914">
        <w:rPr>
          <w:rStyle w:val="TextodocorpoNegrito3"/>
          <w:rFonts w:ascii="Arial" w:hAnsi="Arial" w:cs="Arial"/>
          <w:sz w:val="24"/>
          <w:szCs w:val="24"/>
        </w:rPr>
        <w:t xml:space="preserve">. </w:t>
      </w:r>
      <w:r w:rsidRPr="00822914">
        <w:rPr>
          <w:rFonts w:ascii="Arial" w:hAnsi="Arial" w:cs="Arial"/>
          <w:sz w:val="24"/>
          <w:szCs w:val="24"/>
        </w:rPr>
        <w:t xml:space="preserve">A não devolução de valores de diárias e/ou passagens no prazo caracteriza inadimplência do servidor, sujeitando-o, inclusive, a inscrição do débito em dívida ativa e a adoção de todos os procedimentos administrativos </w:t>
      </w:r>
      <w:proofErr w:type="spellStart"/>
      <w:r w:rsidRPr="00822914">
        <w:rPr>
          <w:rFonts w:ascii="Arial" w:hAnsi="Arial" w:cs="Arial"/>
          <w:sz w:val="24"/>
          <w:szCs w:val="24"/>
        </w:rPr>
        <w:t>subsequentes</w:t>
      </w:r>
      <w:proofErr w:type="spellEnd"/>
      <w:r w:rsidRPr="00822914">
        <w:rPr>
          <w:rFonts w:ascii="Arial" w:hAnsi="Arial" w:cs="Arial"/>
          <w:sz w:val="24"/>
          <w:szCs w:val="24"/>
        </w:rPr>
        <w:t xml:space="preserve"> com o fito de reaver os valores.</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Fonts w:ascii="Arial" w:hAnsi="Arial" w:cs="Arial"/>
          <w:b/>
          <w:sz w:val="24"/>
          <w:szCs w:val="24"/>
        </w:rPr>
        <w:t xml:space="preserve">Art. </w:t>
      </w:r>
      <w:r>
        <w:rPr>
          <w:rFonts w:ascii="Arial" w:hAnsi="Arial" w:cs="Arial"/>
          <w:b/>
          <w:sz w:val="24"/>
          <w:szCs w:val="24"/>
        </w:rPr>
        <w:t>40</w:t>
      </w:r>
      <w:r w:rsidRPr="00822914">
        <w:rPr>
          <w:rFonts w:ascii="Arial" w:hAnsi="Arial" w:cs="Arial"/>
          <w:b/>
          <w:sz w:val="24"/>
          <w:szCs w:val="24"/>
        </w:rPr>
        <w:t>.</w:t>
      </w:r>
      <w:r w:rsidRPr="00822914">
        <w:rPr>
          <w:rFonts w:ascii="Arial" w:hAnsi="Arial" w:cs="Arial"/>
          <w:sz w:val="24"/>
          <w:szCs w:val="24"/>
        </w:rPr>
        <w:t xml:space="preserve"> O solicitante de viagem da unidade administrativa solicitante é responsável pela verificação dos documentos referentes à prestação de contas e pela inclusão dos mesmos no SCDP, este procedimento deve ocorrer no mesmo dia do recebimento dos referidos documento. </w:t>
      </w:r>
      <w:bookmarkStart w:id="9" w:name="bookmark12"/>
    </w:p>
    <w:p w:rsidR="00A00C03" w:rsidRDefault="00A00C03" w:rsidP="00A00C03">
      <w:pPr>
        <w:pStyle w:val="Textodocorpo1"/>
        <w:shd w:val="clear" w:color="auto" w:fill="auto"/>
        <w:spacing w:before="0" w:after="0" w:line="360" w:lineRule="auto"/>
        <w:ind w:firstLine="709"/>
        <w:rPr>
          <w:rStyle w:val="TextodocorpoNegrito3"/>
          <w:rFonts w:ascii="Arial" w:hAnsi="Arial" w:cs="Arial"/>
          <w:b w:val="0"/>
          <w:sz w:val="24"/>
          <w:szCs w:val="24"/>
        </w:rPr>
      </w:pPr>
      <w:r w:rsidRPr="00822914">
        <w:rPr>
          <w:rStyle w:val="TextodocorpoNegrito3"/>
          <w:rFonts w:ascii="Arial" w:hAnsi="Arial" w:cs="Arial"/>
          <w:sz w:val="24"/>
          <w:szCs w:val="24"/>
        </w:rPr>
        <w:t>Parágrafo único.</w:t>
      </w:r>
      <w:r w:rsidRPr="00822914">
        <w:rPr>
          <w:rStyle w:val="TextodocorpoNegrito3"/>
          <w:rFonts w:ascii="Arial" w:hAnsi="Arial" w:cs="Arial"/>
          <w:b w:val="0"/>
          <w:sz w:val="24"/>
          <w:szCs w:val="24"/>
        </w:rPr>
        <w:t xml:space="preserve"> Caso ocorra </w:t>
      </w:r>
      <w:r w:rsidRPr="00822914">
        <w:rPr>
          <w:rFonts w:ascii="Arial" w:hAnsi="Arial" w:cs="Arial"/>
          <w:sz w:val="24"/>
          <w:szCs w:val="24"/>
        </w:rPr>
        <w:t>antecipação, prorrogação, complementação ou cancelamento da viagem o</w:t>
      </w:r>
      <w:r w:rsidRPr="00822914">
        <w:rPr>
          <w:rStyle w:val="TextodocorpoNegrito3"/>
          <w:rFonts w:ascii="Arial" w:hAnsi="Arial" w:cs="Arial"/>
          <w:b w:val="0"/>
          <w:sz w:val="24"/>
          <w:szCs w:val="24"/>
        </w:rPr>
        <w:t xml:space="preserve"> solicitante viagem deverá realizar as alterações necessárias na PCDP no início da prestação de contas no SCDP, conforme informações presentes no relatório de viagem e demais documentos apresentados pelo proposto.</w:t>
      </w:r>
    </w:p>
    <w:p w:rsidR="00A00C03" w:rsidRDefault="00A00C03" w:rsidP="00A00C03">
      <w:pPr>
        <w:pStyle w:val="Textodocorpo1"/>
        <w:shd w:val="clear" w:color="auto" w:fill="auto"/>
        <w:spacing w:before="0" w:after="0" w:line="360" w:lineRule="auto"/>
        <w:ind w:firstLine="709"/>
        <w:rPr>
          <w:rStyle w:val="TextodocorpoNegrito3"/>
          <w:rFonts w:ascii="Arial" w:hAnsi="Arial" w:cs="Arial"/>
          <w:b w:val="0"/>
          <w:sz w:val="24"/>
          <w:szCs w:val="24"/>
        </w:rPr>
      </w:pPr>
    </w:p>
    <w:p w:rsidR="00A00C03" w:rsidRPr="00822914" w:rsidRDefault="00A00C03" w:rsidP="00A00C03">
      <w:pPr>
        <w:pStyle w:val="Textodocorpo1"/>
        <w:shd w:val="clear" w:color="auto" w:fill="auto"/>
        <w:spacing w:before="0" w:after="0" w:line="360" w:lineRule="auto"/>
        <w:ind w:firstLine="709"/>
        <w:jc w:val="center"/>
        <w:rPr>
          <w:rFonts w:ascii="Arial" w:hAnsi="Arial" w:cs="Arial"/>
          <w:b/>
          <w:sz w:val="24"/>
          <w:szCs w:val="24"/>
        </w:rPr>
      </w:pPr>
      <w:r w:rsidRPr="00822914">
        <w:rPr>
          <w:rFonts w:ascii="Arial" w:hAnsi="Arial" w:cs="Arial"/>
          <w:b/>
          <w:sz w:val="24"/>
          <w:szCs w:val="24"/>
        </w:rPr>
        <w:t>CAPÍTULO VIII</w:t>
      </w:r>
    </w:p>
    <w:p w:rsidR="00A00C03" w:rsidRPr="00822914" w:rsidRDefault="00A00C03" w:rsidP="00A00C03">
      <w:pPr>
        <w:pStyle w:val="Ttulo11"/>
        <w:keepNext/>
        <w:keepLines/>
        <w:shd w:val="clear" w:color="auto" w:fill="auto"/>
        <w:spacing w:before="0" w:after="0" w:line="360" w:lineRule="auto"/>
        <w:ind w:firstLine="709"/>
        <w:jc w:val="center"/>
        <w:outlineLvl w:val="9"/>
        <w:rPr>
          <w:rFonts w:ascii="Arial" w:hAnsi="Arial" w:cs="Arial"/>
          <w:b/>
          <w:sz w:val="24"/>
          <w:szCs w:val="24"/>
        </w:rPr>
      </w:pPr>
      <w:r w:rsidRPr="00822914">
        <w:rPr>
          <w:rFonts w:ascii="Arial" w:hAnsi="Arial" w:cs="Arial"/>
          <w:b/>
          <w:sz w:val="24"/>
          <w:szCs w:val="24"/>
        </w:rPr>
        <w:t>DAS DISPOSIÇÕES GERAIS</w:t>
      </w:r>
      <w:bookmarkEnd w:id="9"/>
    </w:p>
    <w:p w:rsidR="00A00C03" w:rsidRDefault="00A00C03" w:rsidP="00A00C03">
      <w:pPr>
        <w:pStyle w:val="Textodocorpo1"/>
        <w:shd w:val="clear" w:color="auto" w:fill="auto"/>
        <w:spacing w:before="0" w:after="0" w:line="360" w:lineRule="auto"/>
        <w:ind w:firstLine="709"/>
        <w:rPr>
          <w:rStyle w:val="TextodocorpoNegrito3"/>
          <w:rFonts w:ascii="Arial" w:hAnsi="Arial" w:cs="Arial"/>
          <w:sz w:val="24"/>
          <w:szCs w:val="24"/>
        </w:rPr>
      </w:pP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bookmarkStart w:id="10" w:name="_GoBack"/>
      <w:bookmarkEnd w:id="10"/>
      <w:r w:rsidRPr="00822914">
        <w:rPr>
          <w:rStyle w:val="TextodocorpoNegrito3"/>
          <w:rFonts w:ascii="Arial" w:hAnsi="Arial" w:cs="Arial"/>
          <w:sz w:val="24"/>
          <w:szCs w:val="24"/>
        </w:rPr>
        <w:t>Art. 4</w:t>
      </w:r>
      <w:r>
        <w:rPr>
          <w:rStyle w:val="TextodocorpoNegrito3"/>
          <w:rFonts w:ascii="Arial" w:hAnsi="Arial" w:cs="Arial"/>
          <w:sz w:val="24"/>
          <w:szCs w:val="24"/>
        </w:rPr>
        <w:t>1</w:t>
      </w:r>
      <w:r w:rsidRPr="00822914">
        <w:rPr>
          <w:rStyle w:val="TextodocorpoNegrito3"/>
          <w:rFonts w:ascii="Arial" w:hAnsi="Arial" w:cs="Arial"/>
          <w:sz w:val="24"/>
          <w:szCs w:val="24"/>
        </w:rPr>
        <w:t xml:space="preserve">. </w:t>
      </w:r>
      <w:r w:rsidRPr="00822914">
        <w:rPr>
          <w:rFonts w:ascii="Arial" w:hAnsi="Arial" w:cs="Arial"/>
          <w:sz w:val="24"/>
          <w:szCs w:val="24"/>
        </w:rPr>
        <w:t>A participação de servidores em feiras, fóruns, seminários, congressos, simpósios, grupos de trabalho e outros eventos serão de, no máximo: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Fonts w:ascii="Arial" w:hAnsi="Arial" w:cs="Arial"/>
          <w:sz w:val="24"/>
          <w:szCs w:val="24"/>
        </w:rPr>
        <w:t>I - eventos no país: dois representantes por unidade administrativa;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Fonts w:ascii="Arial" w:hAnsi="Arial" w:cs="Arial"/>
          <w:sz w:val="24"/>
          <w:szCs w:val="24"/>
        </w:rPr>
        <w:t>II - eventos no exterior: um representante por unidade administrativa.</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2"/>
          <w:rFonts w:ascii="Arial" w:hAnsi="Arial" w:cs="Arial"/>
          <w:sz w:val="24"/>
          <w:szCs w:val="24"/>
        </w:rPr>
        <w:t>Parágrafo Único.</w:t>
      </w:r>
      <w:r w:rsidRPr="00822914">
        <w:rPr>
          <w:rFonts w:ascii="Arial" w:hAnsi="Arial" w:cs="Arial"/>
          <w:sz w:val="24"/>
          <w:szCs w:val="24"/>
        </w:rPr>
        <w:t xml:space="preserve"> Somente em caráter excepcional e quando houver necessidade devidamente justificada, por meio de exposição de motivo da chefia imediata, o número de participantes poderá ser ampliado, mediante autorização prévia do reitor.</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2"/>
          <w:rFonts w:ascii="Arial" w:hAnsi="Arial" w:cs="Arial"/>
          <w:sz w:val="24"/>
          <w:szCs w:val="24"/>
        </w:rPr>
        <w:lastRenderedPageBreak/>
        <w:t>Art. 4</w:t>
      </w:r>
      <w:r>
        <w:rPr>
          <w:rStyle w:val="TextodocorpoNegrito2"/>
          <w:rFonts w:ascii="Arial" w:hAnsi="Arial" w:cs="Arial"/>
          <w:sz w:val="24"/>
          <w:szCs w:val="24"/>
        </w:rPr>
        <w:t>2</w:t>
      </w:r>
      <w:r w:rsidRPr="00822914">
        <w:rPr>
          <w:rStyle w:val="TextodocorpoNegrito2"/>
          <w:rFonts w:ascii="Arial" w:hAnsi="Arial" w:cs="Arial"/>
          <w:sz w:val="24"/>
          <w:szCs w:val="24"/>
        </w:rPr>
        <w:t xml:space="preserve">. </w:t>
      </w:r>
      <w:r w:rsidRPr="00822914">
        <w:rPr>
          <w:rFonts w:ascii="Arial" w:hAnsi="Arial" w:cs="Arial"/>
          <w:sz w:val="24"/>
          <w:szCs w:val="24"/>
        </w:rPr>
        <w:t>Somente o reitor poderá autorizar despesas referentes à:</w:t>
      </w:r>
    </w:p>
    <w:p w:rsidR="00A00C03" w:rsidRPr="00822914" w:rsidRDefault="00A00C03" w:rsidP="00A00C03">
      <w:pPr>
        <w:pStyle w:val="Textodocorpo1"/>
        <w:shd w:val="clear" w:color="auto" w:fill="auto"/>
        <w:tabs>
          <w:tab w:val="left" w:pos="155"/>
        </w:tabs>
        <w:spacing w:before="0" w:after="0" w:line="360" w:lineRule="auto"/>
        <w:ind w:firstLine="709"/>
        <w:rPr>
          <w:rFonts w:ascii="Arial" w:hAnsi="Arial" w:cs="Arial"/>
          <w:sz w:val="24"/>
          <w:szCs w:val="24"/>
        </w:rPr>
      </w:pPr>
      <w:r w:rsidRPr="00822914">
        <w:rPr>
          <w:rFonts w:ascii="Arial" w:hAnsi="Arial" w:cs="Arial"/>
          <w:sz w:val="24"/>
          <w:szCs w:val="24"/>
        </w:rPr>
        <w:t>I - deslocamentos de servidores por prazo superior a dez dias contínuos;</w:t>
      </w:r>
    </w:p>
    <w:p w:rsidR="00A00C03" w:rsidRPr="00822914" w:rsidRDefault="00A00C03" w:rsidP="00A00C03">
      <w:pPr>
        <w:pStyle w:val="Textodocorpo1"/>
        <w:shd w:val="clear" w:color="auto" w:fill="auto"/>
        <w:tabs>
          <w:tab w:val="left" w:pos="238"/>
        </w:tabs>
        <w:spacing w:before="0" w:after="0" w:line="360" w:lineRule="auto"/>
        <w:ind w:firstLine="709"/>
        <w:rPr>
          <w:rFonts w:ascii="Arial" w:hAnsi="Arial" w:cs="Arial"/>
          <w:sz w:val="24"/>
          <w:szCs w:val="24"/>
        </w:rPr>
      </w:pPr>
      <w:r w:rsidRPr="00822914">
        <w:rPr>
          <w:rStyle w:val="TextodocorpoNegrito2"/>
          <w:rFonts w:ascii="Arial" w:hAnsi="Arial" w:cs="Arial"/>
          <w:b w:val="0"/>
          <w:sz w:val="24"/>
          <w:szCs w:val="24"/>
        </w:rPr>
        <w:t>II -</w:t>
      </w:r>
      <w:r w:rsidRPr="00822914">
        <w:rPr>
          <w:rFonts w:ascii="Arial" w:hAnsi="Arial" w:cs="Arial"/>
          <w:sz w:val="24"/>
          <w:szCs w:val="24"/>
        </w:rPr>
        <w:t xml:space="preserve"> mais de quarenta diárias intercaladas por servidor no ano; </w:t>
      </w:r>
    </w:p>
    <w:p w:rsidR="00A00C03" w:rsidRPr="00822914" w:rsidRDefault="00A00C03" w:rsidP="00A00C03">
      <w:pPr>
        <w:pStyle w:val="Textodocorpo1"/>
        <w:shd w:val="clear" w:color="auto" w:fill="auto"/>
        <w:tabs>
          <w:tab w:val="left" w:pos="238"/>
        </w:tabs>
        <w:spacing w:before="0" w:after="0" w:line="360" w:lineRule="auto"/>
        <w:ind w:firstLine="709"/>
        <w:rPr>
          <w:rFonts w:ascii="Arial" w:hAnsi="Arial" w:cs="Arial"/>
          <w:sz w:val="24"/>
          <w:szCs w:val="24"/>
        </w:rPr>
      </w:pPr>
      <w:r w:rsidRPr="00822914">
        <w:rPr>
          <w:rFonts w:ascii="Arial" w:hAnsi="Arial" w:cs="Arial"/>
          <w:sz w:val="24"/>
          <w:szCs w:val="24"/>
        </w:rPr>
        <w:t>III – proposto com prestação de contas pendente; e</w:t>
      </w:r>
    </w:p>
    <w:p w:rsidR="00A00C03" w:rsidRPr="00822914" w:rsidRDefault="00A00C03" w:rsidP="00A00C03">
      <w:pPr>
        <w:pStyle w:val="Textodocorpo1"/>
        <w:shd w:val="clear" w:color="auto" w:fill="auto"/>
        <w:tabs>
          <w:tab w:val="left" w:pos="324"/>
        </w:tabs>
        <w:spacing w:before="0" w:after="0" w:line="360" w:lineRule="auto"/>
        <w:ind w:firstLine="709"/>
        <w:rPr>
          <w:rFonts w:ascii="Arial" w:hAnsi="Arial" w:cs="Arial"/>
          <w:sz w:val="24"/>
          <w:szCs w:val="24"/>
        </w:rPr>
      </w:pPr>
      <w:r w:rsidRPr="00822914">
        <w:rPr>
          <w:rStyle w:val="TextodocorpoNegrito2"/>
          <w:rFonts w:ascii="Arial" w:hAnsi="Arial" w:cs="Arial"/>
          <w:b w:val="0"/>
          <w:sz w:val="24"/>
          <w:szCs w:val="24"/>
        </w:rPr>
        <w:t>IV -</w:t>
      </w:r>
      <w:r w:rsidRPr="00822914">
        <w:rPr>
          <w:rFonts w:ascii="Arial" w:hAnsi="Arial" w:cs="Arial"/>
          <w:sz w:val="24"/>
          <w:szCs w:val="24"/>
        </w:rPr>
        <w:t xml:space="preserve"> deslocamentos de mais de dez pessoas para o mesmo evento.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2"/>
          <w:rFonts w:ascii="Arial" w:hAnsi="Arial" w:cs="Arial"/>
          <w:sz w:val="24"/>
          <w:szCs w:val="24"/>
        </w:rPr>
        <w:t>Art. 4</w:t>
      </w:r>
      <w:r>
        <w:rPr>
          <w:rStyle w:val="TextodocorpoNegrito2"/>
          <w:rFonts w:ascii="Arial" w:hAnsi="Arial" w:cs="Arial"/>
          <w:sz w:val="24"/>
          <w:szCs w:val="24"/>
        </w:rPr>
        <w:t>3</w:t>
      </w:r>
      <w:r w:rsidRPr="00822914">
        <w:rPr>
          <w:rStyle w:val="TextodocorpoNegrito2"/>
          <w:rFonts w:ascii="Arial" w:hAnsi="Arial" w:cs="Arial"/>
          <w:sz w:val="24"/>
          <w:szCs w:val="24"/>
        </w:rPr>
        <w:t xml:space="preserve">. </w:t>
      </w:r>
      <w:r>
        <w:rPr>
          <w:rFonts w:ascii="Arial" w:hAnsi="Arial" w:cs="Arial"/>
          <w:sz w:val="24"/>
          <w:szCs w:val="24"/>
        </w:rPr>
        <w:t xml:space="preserve">Todas as viagens no âmbito da </w:t>
      </w:r>
      <w:proofErr w:type="spellStart"/>
      <w:r>
        <w:rPr>
          <w:rFonts w:ascii="Arial" w:hAnsi="Arial" w:cs="Arial"/>
          <w:sz w:val="24"/>
          <w:szCs w:val="24"/>
        </w:rPr>
        <w:t>Ufac</w:t>
      </w:r>
      <w:proofErr w:type="spellEnd"/>
      <w:r>
        <w:rPr>
          <w:rFonts w:ascii="Arial" w:hAnsi="Arial" w:cs="Arial"/>
          <w:sz w:val="24"/>
          <w:szCs w:val="24"/>
        </w:rPr>
        <w:t xml:space="preserve"> devem ser registradas pelo solicitante de viagem e aprovadas pelas autoridades competentes (proponente – autoridade superior – ordenador de despesa – ministro/dirigente) no SCDP, mesmo nos casos de afastamento sem ônus ou com ônus limitado.</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2"/>
          <w:rFonts w:ascii="Arial" w:hAnsi="Arial" w:cs="Arial"/>
          <w:sz w:val="24"/>
          <w:szCs w:val="24"/>
        </w:rPr>
        <w:t>Art. 4</w:t>
      </w:r>
      <w:r>
        <w:rPr>
          <w:rStyle w:val="TextodocorpoNegrito2"/>
          <w:rFonts w:ascii="Arial" w:hAnsi="Arial" w:cs="Arial"/>
          <w:sz w:val="24"/>
          <w:szCs w:val="24"/>
        </w:rPr>
        <w:t>4</w:t>
      </w:r>
      <w:r w:rsidRPr="00822914">
        <w:rPr>
          <w:rStyle w:val="TextodocorpoNegrito2"/>
          <w:rFonts w:ascii="Arial" w:hAnsi="Arial" w:cs="Arial"/>
          <w:sz w:val="24"/>
          <w:szCs w:val="24"/>
        </w:rPr>
        <w:t xml:space="preserve">. </w:t>
      </w:r>
      <w:r w:rsidRPr="00822914">
        <w:rPr>
          <w:rFonts w:ascii="Arial" w:hAnsi="Arial" w:cs="Arial"/>
          <w:sz w:val="24"/>
          <w:szCs w:val="24"/>
        </w:rPr>
        <w:t>Os procedimentos administrativos de concessão de diárias e passagens deverão ser executados por servidor efetivo, formalmente designado pela autoridade competente.</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2"/>
          <w:rFonts w:ascii="Arial" w:hAnsi="Arial" w:cs="Arial"/>
          <w:sz w:val="24"/>
          <w:szCs w:val="24"/>
        </w:rPr>
        <w:t>Art. 4</w:t>
      </w:r>
      <w:r>
        <w:rPr>
          <w:rStyle w:val="TextodocorpoNegrito2"/>
          <w:rFonts w:ascii="Arial" w:hAnsi="Arial" w:cs="Arial"/>
          <w:sz w:val="24"/>
          <w:szCs w:val="24"/>
        </w:rPr>
        <w:t>5</w:t>
      </w:r>
      <w:r w:rsidRPr="00822914">
        <w:rPr>
          <w:rStyle w:val="TextodocorpoNegrito2"/>
          <w:rFonts w:ascii="Arial" w:hAnsi="Arial" w:cs="Arial"/>
          <w:sz w:val="24"/>
          <w:szCs w:val="24"/>
        </w:rPr>
        <w:t xml:space="preserve">. </w:t>
      </w:r>
      <w:r w:rsidRPr="00822914">
        <w:rPr>
          <w:rFonts w:ascii="Arial" w:hAnsi="Arial" w:cs="Arial"/>
          <w:sz w:val="24"/>
          <w:szCs w:val="24"/>
        </w:rPr>
        <w:t>Os pedidos de diárias e passagens devem pautar-se pela economicidade, efetividade e pertinência com os propósitos da respectiva organização.</w:t>
      </w:r>
    </w:p>
    <w:p w:rsidR="00A00C03" w:rsidRPr="00822914" w:rsidRDefault="00A00C03" w:rsidP="00A00C03">
      <w:pPr>
        <w:pStyle w:val="Textodocorpo1"/>
        <w:shd w:val="clear" w:color="auto" w:fill="auto"/>
        <w:spacing w:before="0" w:after="0" w:line="360" w:lineRule="auto"/>
        <w:ind w:firstLine="709"/>
        <w:rPr>
          <w:rFonts w:ascii="Arial" w:hAnsi="Arial" w:cs="Arial"/>
          <w:b/>
          <w:sz w:val="24"/>
          <w:szCs w:val="24"/>
        </w:rPr>
      </w:pPr>
      <w:r w:rsidRPr="00822914">
        <w:rPr>
          <w:rStyle w:val="TextodocorpoNegrito2"/>
          <w:rFonts w:ascii="Arial" w:hAnsi="Arial" w:cs="Arial"/>
          <w:sz w:val="24"/>
          <w:szCs w:val="24"/>
        </w:rPr>
        <w:t>Art. 4</w:t>
      </w:r>
      <w:r>
        <w:rPr>
          <w:rStyle w:val="TextodocorpoNegrito2"/>
          <w:rFonts w:ascii="Arial" w:hAnsi="Arial" w:cs="Arial"/>
          <w:sz w:val="24"/>
          <w:szCs w:val="24"/>
        </w:rPr>
        <w:t>6</w:t>
      </w:r>
      <w:r w:rsidRPr="00822914">
        <w:rPr>
          <w:rStyle w:val="TextodocorpoNegrito2"/>
          <w:rFonts w:ascii="Arial" w:hAnsi="Arial" w:cs="Arial"/>
          <w:sz w:val="24"/>
          <w:szCs w:val="24"/>
        </w:rPr>
        <w:t xml:space="preserve">. </w:t>
      </w:r>
      <w:r w:rsidRPr="00822914">
        <w:rPr>
          <w:rStyle w:val="TextodocorpoNegrito2"/>
          <w:rFonts w:ascii="Arial" w:hAnsi="Arial" w:cs="Arial"/>
          <w:b w:val="0"/>
          <w:sz w:val="24"/>
          <w:szCs w:val="24"/>
        </w:rPr>
        <w:t xml:space="preserve">O proposto poderá renunciar ao recebimento das diárias por motivo </w:t>
      </w:r>
      <w:r w:rsidRPr="00822914">
        <w:rPr>
          <w:rFonts w:ascii="Arial" w:hAnsi="Arial" w:cs="Arial"/>
          <w:sz w:val="24"/>
          <w:szCs w:val="24"/>
          <w:lang w:eastAsia="ar-SA"/>
        </w:rPr>
        <w:t xml:space="preserve">de escassez de recursos financeiros da unidade concedente desde que seja comprovado e justificado tal fato (ANEXO VI).  </w:t>
      </w:r>
    </w:p>
    <w:p w:rsidR="00A00C03" w:rsidRPr="00822914" w:rsidRDefault="00A00C03" w:rsidP="00A00C03">
      <w:pPr>
        <w:pStyle w:val="Textodocorpo1"/>
        <w:shd w:val="clear" w:color="auto" w:fill="auto"/>
        <w:spacing w:before="0" w:after="0" w:line="360" w:lineRule="auto"/>
        <w:ind w:firstLine="709"/>
        <w:rPr>
          <w:rFonts w:ascii="Arial" w:hAnsi="Arial" w:cs="Arial"/>
          <w:sz w:val="24"/>
          <w:szCs w:val="24"/>
        </w:rPr>
      </w:pPr>
      <w:r w:rsidRPr="00822914">
        <w:rPr>
          <w:rStyle w:val="TextodocorpoNegrito2"/>
          <w:rFonts w:ascii="Arial" w:hAnsi="Arial" w:cs="Arial"/>
          <w:sz w:val="24"/>
          <w:szCs w:val="24"/>
        </w:rPr>
        <w:t>Art. 4</w:t>
      </w:r>
      <w:r>
        <w:rPr>
          <w:rStyle w:val="TextodocorpoNegrito2"/>
          <w:rFonts w:ascii="Arial" w:hAnsi="Arial" w:cs="Arial"/>
          <w:sz w:val="24"/>
          <w:szCs w:val="24"/>
        </w:rPr>
        <w:t>7</w:t>
      </w:r>
      <w:r w:rsidRPr="00822914">
        <w:rPr>
          <w:rStyle w:val="TextodocorpoNegrito2"/>
          <w:rFonts w:ascii="Arial" w:hAnsi="Arial" w:cs="Arial"/>
          <w:sz w:val="24"/>
          <w:szCs w:val="24"/>
        </w:rPr>
        <w:t xml:space="preserve">. </w:t>
      </w:r>
      <w:r w:rsidRPr="00822914">
        <w:rPr>
          <w:rFonts w:ascii="Arial" w:hAnsi="Arial" w:cs="Arial"/>
          <w:sz w:val="24"/>
          <w:szCs w:val="24"/>
        </w:rPr>
        <w:t>Responderão solidariamente pelos atos praticados em desacordo com o disposto neste regulamento a autoridade proponente, a autoridade concedente, o ordenador de despesas e o proposto que houver recebido as diárias e/ou passagens.</w:t>
      </w:r>
    </w:p>
    <w:p w:rsidR="00A00C03" w:rsidRPr="00197B8F" w:rsidRDefault="00A00C03" w:rsidP="00A00C03">
      <w:pPr>
        <w:spacing w:after="120" w:line="360" w:lineRule="auto"/>
        <w:ind w:right="-1" w:firstLine="708"/>
        <w:jc w:val="both"/>
        <w:rPr>
          <w:rFonts w:ascii="Arial" w:eastAsia="Arial Unicode MS" w:hAnsi="Arial" w:cs="Arial"/>
          <w:b/>
          <w:sz w:val="24"/>
          <w:szCs w:val="24"/>
        </w:rPr>
      </w:pPr>
      <w:r w:rsidRPr="00AE0297">
        <w:rPr>
          <w:rFonts w:ascii="Arial" w:eastAsia="Arial Unicode MS" w:hAnsi="Arial" w:cs="Arial"/>
          <w:b/>
          <w:sz w:val="24"/>
          <w:szCs w:val="24"/>
        </w:rPr>
        <w:t>Art. 48</w:t>
      </w:r>
      <w:r>
        <w:rPr>
          <w:rFonts w:ascii="Arial" w:eastAsia="Arial Unicode MS" w:hAnsi="Arial" w:cs="Arial"/>
          <w:sz w:val="24"/>
          <w:szCs w:val="24"/>
        </w:rPr>
        <w:t xml:space="preserve">. </w:t>
      </w:r>
      <w:r w:rsidRPr="00197B8F">
        <w:rPr>
          <w:rFonts w:ascii="Arial" w:eastAsia="Arial Unicode MS" w:hAnsi="Arial" w:cs="Arial"/>
          <w:sz w:val="24"/>
          <w:szCs w:val="24"/>
        </w:rPr>
        <w:t>Esta Resolução entra em vigor a partir da presente data, revogando-se as disposições em contrário.</w:t>
      </w:r>
    </w:p>
    <w:p w:rsidR="00A00C03" w:rsidRPr="00197B8F" w:rsidRDefault="00A00C03" w:rsidP="00A00C03">
      <w:pPr>
        <w:spacing w:line="360" w:lineRule="auto"/>
        <w:ind w:right="-1"/>
        <w:jc w:val="center"/>
        <w:rPr>
          <w:rFonts w:ascii="Arial" w:eastAsia="Arial Unicode MS" w:hAnsi="Arial" w:cs="Arial"/>
          <w:sz w:val="24"/>
          <w:szCs w:val="24"/>
        </w:rPr>
      </w:pPr>
      <w:r w:rsidRPr="00197B8F">
        <w:rPr>
          <w:rFonts w:ascii="Arial" w:eastAsia="Arial Unicode MS" w:hAnsi="Arial" w:cs="Arial"/>
          <w:sz w:val="24"/>
          <w:szCs w:val="24"/>
        </w:rPr>
        <w:t>Registre-se, Publique-se, Cumpra-se.</w:t>
      </w:r>
    </w:p>
    <w:p w:rsidR="00A00C03" w:rsidRDefault="00A00C03" w:rsidP="00A00C03">
      <w:pPr>
        <w:spacing w:line="360" w:lineRule="auto"/>
        <w:ind w:right="-1"/>
        <w:jc w:val="center"/>
        <w:rPr>
          <w:rFonts w:ascii="Arial" w:eastAsia="Arial Unicode MS" w:hAnsi="Arial" w:cs="Arial"/>
          <w:sz w:val="24"/>
          <w:szCs w:val="24"/>
        </w:rPr>
      </w:pPr>
    </w:p>
    <w:p w:rsidR="00A00C03" w:rsidRPr="00197B8F" w:rsidRDefault="00A00C03" w:rsidP="00A00C03">
      <w:pPr>
        <w:spacing w:line="360" w:lineRule="auto"/>
        <w:ind w:right="-1"/>
        <w:jc w:val="center"/>
        <w:rPr>
          <w:rFonts w:ascii="Arial" w:eastAsia="Arial Unicode MS" w:hAnsi="Arial" w:cs="Arial"/>
          <w:sz w:val="24"/>
          <w:szCs w:val="24"/>
        </w:rPr>
      </w:pPr>
    </w:p>
    <w:p w:rsidR="00A00C03" w:rsidRPr="00B621FD" w:rsidRDefault="00A00C03" w:rsidP="00A00C03">
      <w:pPr>
        <w:jc w:val="center"/>
        <w:rPr>
          <w:rFonts w:ascii="Arial" w:eastAsia="Arial Unicode MS" w:hAnsi="Arial" w:cs="Arial"/>
          <w:b/>
          <w:i/>
        </w:rPr>
      </w:pPr>
      <w:r w:rsidRPr="00B621FD">
        <w:rPr>
          <w:rFonts w:ascii="Arial" w:eastAsia="Arial Unicode MS" w:hAnsi="Arial" w:cs="Arial"/>
          <w:b/>
          <w:i/>
        </w:rPr>
        <w:t>Prof. Dr. Josimar Batista Ferreira</w:t>
      </w:r>
    </w:p>
    <w:p w:rsidR="00A00C03" w:rsidRPr="00B621FD" w:rsidRDefault="00A00C03" w:rsidP="00A00C03">
      <w:pPr>
        <w:jc w:val="center"/>
        <w:rPr>
          <w:rFonts w:ascii="Arial" w:eastAsia="Arial Unicode MS" w:hAnsi="Arial" w:cs="Arial"/>
          <w:color w:val="000000"/>
        </w:rPr>
      </w:pPr>
      <w:r w:rsidRPr="00B621FD">
        <w:rPr>
          <w:rFonts w:ascii="Arial" w:eastAsia="Arial Unicode MS" w:hAnsi="Arial" w:cs="Arial"/>
          <w:b/>
        </w:rPr>
        <w:t>Reitor em exercício</w:t>
      </w: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tbl>
      <w:tblPr>
        <w:tblW w:w="99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9997"/>
      </w:tblGrid>
      <w:tr w:rsidR="00A00C03" w:rsidRPr="004D3B43" w:rsidTr="005711FB">
        <w:trPr>
          <w:cantSplit/>
          <w:trHeight w:val="323"/>
        </w:trPr>
        <w:tc>
          <w:tcPr>
            <w:tcW w:w="9997" w:type="dxa"/>
            <w:tcBorders>
              <w:top w:val="nil"/>
              <w:left w:val="nil"/>
              <w:bottom w:val="nil"/>
              <w:right w:val="nil"/>
            </w:tcBorders>
            <w:shd w:val="clear" w:color="auto" w:fill="FFFFFF"/>
            <w:vAlign w:val="center"/>
          </w:tcPr>
          <w:p w:rsidR="00A00C03" w:rsidRDefault="00A00C03" w:rsidP="005711FB">
            <w:r>
              <w:lastRenderedPageBreak/>
              <w:t xml:space="preserve">ANEXO I – Resolução CONSAD nº 019, de </w:t>
            </w:r>
            <w:proofErr w:type="gramStart"/>
            <w:r>
              <w:t>17.</w:t>
            </w:r>
            <w:proofErr w:type="gramEnd"/>
            <w:r>
              <w:t>dez.2015.</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9"/>
              <w:gridCol w:w="5306"/>
              <w:gridCol w:w="2980"/>
            </w:tblGrid>
            <w:tr w:rsidR="00A00C03" w:rsidRPr="00B31A4C" w:rsidTr="00A00C03">
              <w:trPr>
                <w:trHeight w:val="894"/>
                <w:jc w:val="center"/>
              </w:trPr>
              <w:tc>
                <w:tcPr>
                  <w:tcW w:w="929" w:type="dxa"/>
                  <w:tcBorders>
                    <w:top w:val="single" w:sz="4" w:space="0" w:color="auto"/>
                    <w:left w:val="single" w:sz="4" w:space="0" w:color="auto"/>
                    <w:bottom w:val="single" w:sz="4" w:space="0" w:color="auto"/>
                    <w:right w:val="single" w:sz="4" w:space="0" w:color="auto"/>
                  </w:tcBorders>
                  <w:vAlign w:val="bottom"/>
                </w:tcPr>
                <w:p w:rsidR="00A00C03" w:rsidRPr="00B31A4C" w:rsidRDefault="00A00C03" w:rsidP="005711FB">
                  <w:pPr>
                    <w:snapToGrid w:val="0"/>
                    <w:jc w:val="both"/>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4pt;margin-top:-1.05pt;width:27.75pt;height:31.5pt;z-index:251661312" fillcolor="window">
                        <v:imagedata r:id="rId7" o:title=""/>
                      </v:shape>
                      <o:OLEObject Type="Embed" ProgID="Paint.Picture" ShapeID="_x0000_s2068" DrawAspect="Content" ObjectID="_1515583052" r:id="rId8"/>
                    </w:pict>
                  </w:r>
                </w:p>
                <w:p w:rsidR="00A00C03" w:rsidRPr="00B31A4C" w:rsidRDefault="00A00C03" w:rsidP="005711FB">
                  <w:pPr>
                    <w:jc w:val="both"/>
                    <w:rPr>
                      <w:rFonts w:ascii="Arial" w:hAnsi="Arial" w:cs="Arial"/>
                    </w:rPr>
                  </w:pPr>
                </w:p>
              </w:tc>
              <w:tc>
                <w:tcPr>
                  <w:tcW w:w="5306" w:type="dxa"/>
                  <w:tcBorders>
                    <w:top w:val="single" w:sz="4" w:space="0" w:color="auto"/>
                    <w:left w:val="single" w:sz="4" w:space="0" w:color="auto"/>
                    <w:bottom w:val="single" w:sz="4" w:space="0" w:color="auto"/>
                    <w:right w:val="single" w:sz="4" w:space="0" w:color="auto"/>
                  </w:tcBorders>
                  <w:vAlign w:val="center"/>
                </w:tcPr>
                <w:p w:rsidR="00A00C03" w:rsidRPr="00B31A4C" w:rsidRDefault="00A00C03" w:rsidP="005711FB">
                  <w:pPr>
                    <w:jc w:val="center"/>
                    <w:rPr>
                      <w:rFonts w:ascii="Arial" w:hAnsi="Arial" w:cs="Arial"/>
                      <w:b/>
                    </w:rPr>
                  </w:pPr>
                  <w:r>
                    <w:rPr>
                      <w:rFonts w:ascii="Arial" w:hAnsi="Arial" w:cs="Arial"/>
                      <w:b/>
                    </w:rPr>
                    <w:t>UNIVERSIDADE FEDERAL DO ACRE</w:t>
                  </w:r>
                </w:p>
              </w:tc>
              <w:tc>
                <w:tcPr>
                  <w:tcW w:w="2980" w:type="dxa"/>
                  <w:tcBorders>
                    <w:top w:val="single" w:sz="4" w:space="0" w:color="auto"/>
                    <w:left w:val="single" w:sz="4" w:space="0" w:color="auto"/>
                    <w:bottom w:val="single" w:sz="4" w:space="0" w:color="auto"/>
                    <w:right w:val="single" w:sz="4" w:space="0" w:color="auto"/>
                  </w:tcBorders>
                </w:tcPr>
                <w:p w:rsidR="00A00C03" w:rsidRPr="00B31A4C" w:rsidRDefault="00A00C03" w:rsidP="005711FB">
                  <w:pPr>
                    <w:jc w:val="both"/>
                    <w:rPr>
                      <w:rFonts w:ascii="Arial" w:hAnsi="Arial" w:cs="Arial"/>
                      <w:sz w:val="18"/>
                    </w:rPr>
                  </w:pPr>
                </w:p>
                <w:p w:rsidR="00A00C03" w:rsidRDefault="00A00C03" w:rsidP="005711FB">
                  <w:pPr>
                    <w:rPr>
                      <w:rFonts w:ascii="Arial" w:hAnsi="Arial" w:cs="Arial"/>
                      <w:sz w:val="18"/>
                    </w:rPr>
                  </w:pPr>
                  <w:r w:rsidRPr="00B31A4C">
                    <w:rPr>
                      <w:rFonts w:ascii="Arial" w:hAnsi="Arial" w:cs="Arial"/>
                      <w:sz w:val="18"/>
                    </w:rPr>
                    <w:t>Proc</w:t>
                  </w:r>
                  <w:r>
                    <w:rPr>
                      <w:rFonts w:ascii="Arial" w:hAnsi="Arial" w:cs="Arial"/>
                      <w:sz w:val="18"/>
                    </w:rPr>
                    <w:t>.</w:t>
                  </w:r>
                  <w:r w:rsidRPr="00B31A4C">
                    <w:rPr>
                      <w:rFonts w:ascii="Arial" w:hAnsi="Arial" w:cs="Arial"/>
                      <w:sz w:val="18"/>
                    </w:rPr>
                    <w:t xml:space="preserve"> nº 23107.</w:t>
                  </w:r>
                </w:p>
                <w:p w:rsidR="00A00C03" w:rsidRPr="00B31A4C" w:rsidRDefault="00A00C03" w:rsidP="005711FB">
                  <w:pPr>
                    <w:rPr>
                      <w:rFonts w:ascii="Arial" w:hAnsi="Arial" w:cs="Arial"/>
                      <w:sz w:val="18"/>
                    </w:rPr>
                  </w:pPr>
                  <w:r>
                    <w:rPr>
                      <w:rFonts w:ascii="Arial" w:hAnsi="Arial" w:cs="Arial"/>
                      <w:sz w:val="18"/>
                    </w:rPr>
                    <w:t>Fl.</w:t>
                  </w:r>
                  <w:r w:rsidRPr="00B31A4C">
                    <w:rPr>
                      <w:rFonts w:ascii="Arial" w:hAnsi="Arial" w:cs="Arial"/>
                      <w:sz w:val="18"/>
                    </w:rPr>
                    <w:t xml:space="preserve"> nº</w:t>
                  </w:r>
                  <w:r>
                    <w:rPr>
                      <w:rFonts w:ascii="Arial" w:hAnsi="Arial" w:cs="Arial"/>
                      <w:sz w:val="18"/>
                    </w:rPr>
                    <w:t xml:space="preserve"> </w:t>
                  </w:r>
                  <w:r w:rsidRPr="00B31A4C">
                    <w:rPr>
                      <w:rFonts w:ascii="Arial" w:hAnsi="Arial" w:cs="Arial"/>
                      <w:sz w:val="18"/>
                    </w:rPr>
                    <w:t xml:space="preserve">     </w:t>
                  </w:r>
                </w:p>
              </w:tc>
            </w:tr>
            <w:tr w:rsidR="00A00C03" w:rsidRPr="00B31A4C" w:rsidTr="00A00C03">
              <w:trPr>
                <w:trHeight w:val="356"/>
                <w:jc w:val="center"/>
              </w:trPr>
              <w:tc>
                <w:tcPr>
                  <w:tcW w:w="921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rsidR="00A00C03" w:rsidRPr="00B31A4C" w:rsidRDefault="00A00C03" w:rsidP="005711FB">
                  <w:pPr>
                    <w:jc w:val="center"/>
                    <w:rPr>
                      <w:rFonts w:ascii="Arial" w:hAnsi="Arial" w:cs="Arial"/>
                      <w:sz w:val="18"/>
                    </w:rPr>
                  </w:pPr>
                  <w:r w:rsidRPr="00B31A4C">
                    <w:rPr>
                      <w:rFonts w:ascii="Arial" w:hAnsi="Arial" w:cs="Arial"/>
                      <w:b/>
                    </w:rPr>
                    <w:t xml:space="preserve">PROPOSTA DE CONCESSÃO </w:t>
                  </w:r>
                  <w:r>
                    <w:rPr>
                      <w:rFonts w:ascii="Arial" w:hAnsi="Arial" w:cs="Arial"/>
                      <w:b/>
                    </w:rPr>
                    <w:t>D</w:t>
                  </w:r>
                  <w:r w:rsidRPr="00B31A4C">
                    <w:rPr>
                      <w:rFonts w:ascii="Arial" w:hAnsi="Arial" w:cs="Arial"/>
                      <w:b/>
                    </w:rPr>
                    <w:t>E DIÁRIAS E PASSAGENS</w:t>
                  </w:r>
                  <w:r>
                    <w:rPr>
                      <w:rFonts w:ascii="Arial" w:hAnsi="Arial" w:cs="Arial"/>
                      <w:b/>
                    </w:rPr>
                    <w:t xml:space="preserve"> - PCDP</w:t>
                  </w:r>
                </w:p>
              </w:tc>
            </w:tr>
          </w:tbl>
          <w:p w:rsidR="00A00C03" w:rsidRPr="008202DB" w:rsidRDefault="00A00C03" w:rsidP="005711FB">
            <w:pPr>
              <w:spacing w:before="40" w:after="20"/>
              <w:jc w:val="both"/>
              <w:rPr>
                <w:rFonts w:ascii="Calibri" w:hAnsi="Calibri"/>
                <w:b/>
                <w:bCs/>
                <w:spacing w:val="40"/>
                <w:sz w:val="16"/>
                <w:szCs w:val="16"/>
              </w:rPr>
            </w:pPr>
          </w:p>
        </w:tc>
      </w:tr>
    </w:tbl>
    <w:p w:rsidR="00A00C03" w:rsidRPr="004D3B43" w:rsidRDefault="00A00C03" w:rsidP="00A00C03">
      <w:pPr>
        <w:jc w:val="both"/>
        <w:rPr>
          <w:rFonts w:ascii="Calibri" w:hAnsi="Calibri"/>
          <w:sz w:val="16"/>
          <w:szCs w:val="16"/>
        </w:rPr>
      </w:pPr>
    </w:p>
    <w:tbl>
      <w:tblPr>
        <w:tblW w:w="9663" w:type="dxa"/>
        <w:tblInd w:w="-72" w:type="dxa"/>
        <w:tblBorders>
          <w:top w:val="single" w:sz="4" w:space="0" w:color="auto"/>
          <w:left w:val="single" w:sz="4" w:space="0" w:color="auto"/>
          <w:bottom w:val="single" w:sz="4" w:space="0" w:color="auto"/>
          <w:right w:val="single" w:sz="4" w:space="0" w:color="auto"/>
          <w:insideH w:val="dotted" w:sz="4" w:space="0" w:color="auto"/>
        </w:tblBorders>
        <w:tblLayout w:type="fixed"/>
        <w:tblCellMar>
          <w:left w:w="70" w:type="dxa"/>
          <w:right w:w="70" w:type="dxa"/>
        </w:tblCellMar>
        <w:tblLook w:val="0000"/>
      </w:tblPr>
      <w:tblGrid>
        <w:gridCol w:w="1607"/>
        <w:gridCol w:w="279"/>
        <w:gridCol w:w="980"/>
        <w:gridCol w:w="558"/>
        <w:gridCol w:w="839"/>
        <w:gridCol w:w="979"/>
        <w:gridCol w:w="1259"/>
        <w:gridCol w:w="1816"/>
        <w:gridCol w:w="1346"/>
      </w:tblGrid>
      <w:tr w:rsidR="00A00C03" w:rsidRPr="004D3B43" w:rsidTr="00A00C03">
        <w:trPr>
          <w:cantSplit/>
          <w:trHeight w:val="309"/>
        </w:trPr>
        <w:tc>
          <w:tcPr>
            <w:tcW w:w="5242" w:type="dxa"/>
            <w:gridSpan w:val="6"/>
            <w:tcBorders>
              <w:top w:val="single" w:sz="4" w:space="0" w:color="auto"/>
            </w:tcBorders>
            <w:vAlign w:val="center"/>
          </w:tcPr>
          <w:p w:rsidR="00A00C03" w:rsidRPr="00D83203" w:rsidRDefault="00A00C03" w:rsidP="005711FB">
            <w:pPr>
              <w:jc w:val="both"/>
              <w:rPr>
                <w:color w:val="000000"/>
              </w:rPr>
            </w:pPr>
            <w:r>
              <w:rPr>
                <w:rFonts w:ascii="Calibri" w:hAnsi="Calibri"/>
                <w:bCs/>
                <w:color w:val="000000"/>
                <w:sz w:val="16"/>
                <w:szCs w:val="16"/>
              </w:rPr>
              <w:t>PROPOSTO/</w:t>
            </w:r>
            <w:r w:rsidRPr="00D83203">
              <w:rPr>
                <w:rFonts w:ascii="Calibri" w:hAnsi="Calibri"/>
                <w:bCs/>
                <w:color w:val="000000"/>
                <w:sz w:val="16"/>
                <w:szCs w:val="16"/>
              </w:rPr>
              <w:t xml:space="preserve">BENEFICIÁRIO: </w:t>
            </w:r>
          </w:p>
        </w:tc>
        <w:tc>
          <w:tcPr>
            <w:tcW w:w="4421" w:type="dxa"/>
            <w:gridSpan w:val="3"/>
            <w:tcBorders>
              <w:top w:val="single" w:sz="4" w:space="0" w:color="auto"/>
            </w:tcBorders>
            <w:vAlign w:val="center"/>
          </w:tcPr>
          <w:p w:rsidR="00A00C03" w:rsidRDefault="00A00C03" w:rsidP="005711FB">
            <w:pPr>
              <w:jc w:val="both"/>
            </w:pPr>
            <w:r>
              <w:rPr>
                <w:rFonts w:ascii="Calibri" w:hAnsi="Calibri"/>
                <w:bCs/>
                <w:sz w:val="16"/>
                <w:szCs w:val="16"/>
              </w:rPr>
              <w:t>CPF:                                        Data de nascimento:</w:t>
            </w:r>
            <w:proofErr w:type="gramStart"/>
            <w:r>
              <w:rPr>
                <w:rFonts w:ascii="Calibri" w:hAnsi="Calibri"/>
                <w:bCs/>
                <w:sz w:val="16"/>
                <w:szCs w:val="16"/>
              </w:rPr>
              <w:t xml:space="preserve">    </w:t>
            </w:r>
            <w:proofErr w:type="gramEnd"/>
            <w:r>
              <w:rPr>
                <w:rFonts w:ascii="Calibri" w:hAnsi="Calibri"/>
                <w:bCs/>
                <w:sz w:val="16"/>
                <w:szCs w:val="16"/>
              </w:rPr>
              <w:t>/    /</w:t>
            </w:r>
          </w:p>
        </w:tc>
      </w:tr>
      <w:tr w:rsidR="00A00C03" w:rsidRPr="004D3B43" w:rsidTr="00A00C03">
        <w:trPr>
          <w:cantSplit/>
          <w:trHeight w:val="309"/>
        </w:trPr>
        <w:tc>
          <w:tcPr>
            <w:tcW w:w="1607" w:type="dxa"/>
            <w:tcBorders>
              <w:top w:val="nil"/>
              <w:bottom w:val="nil"/>
              <w:right w:val="nil"/>
            </w:tcBorders>
            <w:vAlign w:val="center"/>
          </w:tcPr>
          <w:p w:rsidR="00A00C03" w:rsidRPr="004D3B43" w:rsidRDefault="00A00C03" w:rsidP="005711FB">
            <w:pPr>
              <w:spacing w:before="60" w:after="20"/>
              <w:jc w:val="both"/>
              <w:rPr>
                <w:rFonts w:ascii="Calibri" w:hAnsi="Calibri"/>
                <w:sz w:val="16"/>
                <w:szCs w:val="16"/>
              </w:rPr>
            </w:pPr>
            <w:r>
              <w:rPr>
                <w:sz w:val="16"/>
                <w:szCs w:val="16"/>
              </w:rPr>
              <w:t xml:space="preserve">     </w:t>
            </w:r>
            <w:r w:rsidRPr="005F1221">
              <w:rPr>
                <w:sz w:val="16"/>
                <w:szCs w:val="16"/>
              </w:rPr>
              <w:object w:dxaOrig="1440" w:dyaOrig="1440">
                <v:shape id="_x0000_i1142" type="#_x0000_t75" style="width:49.4pt;height:17.6pt" o:ole="">
                  <v:imagedata r:id="rId9" o:title=""/>
                </v:shape>
                <w:control r:id="rId10" w:name="OptionButton1" w:shapeid="_x0000_i1142"/>
              </w:object>
            </w:r>
          </w:p>
        </w:tc>
        <w:tc>
          <w:tcPr>
            <w:tcW w:w="3635" w:type="dxa"/>
            <w:gridSpan w:val="5"/>
            <w:tcBorders>
              <w:top w:val="nil"/>
              <w:left w:val="nil"/>
              <w:bottom w:val="nil"/>
              <w:right w:val="nil"/>
            </w:tcBorders>
            <w:vAlign w:val="center"/>
          </w:tcPr>
          <w:p w:rsidR="00A00C03" w:rsidRPr="004D3B43" w:rsidRDefault="00A00C03" w:rsidP="005711FB">
            <w:pPr>
              <w:spacing w:before="60" w:after="20"/>
              <w:jc w:val="both"/>
              <w:rPr>
                <w:rFonts w:ascii="Calibri" w:hAnsi="Calibri"/>
                <w:sz w:val="16"/>
                <w:szCs w:val="16"/>
              </w:rPr>
            </w:pPr>
            <w:r>
              <w:rPr>
                <w:sz w:val="16"/>
                <w:szCs w:val="16"/>
              </w:rPr>
              <w:t xml:space="preserve">   </w:t>
            </w:r>
            <w:r>
              <w:rPr>
                <w:sz w:val="16"/>
                <w:szCs w:val="16"/>
              </w:rPr>
              <w:object w:dxaOrig="1440" w:dyaOrig="1440">
                <v:shape id="_x0000_i1141" type="#_x0000_t75" style="width:54.4pt;height:18.4pt" o:ole="">
                  <v:imagedata r:id="rId11" o:title=""/>
                </v:shape>
                <w:control r:id="rId12" w:name="OptionButton11" w:shapeid="_x0000_i1141"/>
              </w:object>
            </w:r>
            <w:r>
              <w:rPr>
                <w:sz w:val="16"/>
                <w:szCs w:val="16"/>
              </w:rPr>
              <w:t xml:space="preserve">                       </w:t>
            </w:r>
            <w:r>
              <w:rPr>
                <w:sz w:val="16"/>
                <w:szCs w:val="16"/>
              </w:rPr>
              <w:object w:dxaOrig="1440" w:dyaOrig="1440">
                <v:shape id="_x0000_i1140" type="#_x0000_t75" style="width:50.25pt;height:18.4pt" o:ole="">
                  <v:imagedata r:id="rId13" o:title=""/>
                </v:shape>
                <w:control r:id="rId14" w:name="OptionButton4" w:shapeid="_x0000_i1140"/>
              </w:object>
            </w:r>
          </w:p>
        </w:tc>
        <w:tc>
          <w:tcPr>
            <w:tcW w:w="3075" w:type="dxa"/>
            <w:gridSpan w:val="2"/>
            <w:tcBorders>
              <w:left w:val="nil"/>
              <w:right w:val="nil"/>
            </w:tcBorders>
            <w:vAlign w:val="center"/>
          </w:tcPr>
          <w:p w:rsidR="00A00C03" w:rsidRPr="004D3B43" w:rsidRDefault="00A00C03" w:rsidP="005711FB">
            <w:pPr>
              <w:spacing w:before="60" w:after="20"/>
              <w:jc w:val="both"/>
              <w:rPr>
                <w:rFonts w:ascii="Calibri" w:hAnsi="Calibri"/>
                <w:sz w:val="16"/>
                <w:szCs w:val="16"/>
              </w:rPr>
            </w:pPr>
            <w:r>
              <w:rPr>
                <w:sz w:val="16"/>
                <w:szCs w:val="16"/>
              </w:rPr>
              <w:t xml:space="preserve">    </w:t>
            </w:r>
            <w:r>
              <w:rPr>
                <w:sz w:val="16"/>
                <w:szCs w:val="16"/>
              </w:rPr>
              <w:object w:dxaOrig="1440" w:dyaOrig="1440">
                <v:shape id="_x0000_i1139" type="#_x0000_t75" style="width:110.5pt;height:18.4pt" o:ole="">
                  <v:imagedata r:id="rId15" o:title=""/>
                </v:shape>
                <w:control r:id="rId16" w:name="OptionButton3" w:shapeid="_x0000_i1139"/>
              </w:object>
            </w:r>
          </w:p>
        </w:tc>
        <w:tc>
          <w:tcPr>
            <w:tcW w:w="1346" w:type="dxa"/>
            <w:tcBorders>
              <w:left w:val="nil"/>
            </w:tcBorders>
            <w:vAlign w:val="center"/>
          </w:tcPr>
          <w:p w:rsidR="00A00C03" w:rsidRPr="004D3B43" w:rsidRDefault="00A00C03" w:rsidP="005711FB">
            <w:pPr>
              <w:spacing w:before="60" w:after="20"/>
              <w:jc w:val="both"/>
              <w:rPr>
                <w:rFonts w:ascii="Calibri" w:hAnsi="Calibri"/>
                <w:sz w:val="16"/>
                <w:szCs w:val="16"/>
              </w:rPr>
            </w:pPr>
            <w:r>
              <w:rPr>
                <w:sz w:val="16"/>
                <w:szCs w:val="16"/>
              </w:rPr>
              <w:object w:dxaOrig="1440" w:dyaOrig="1440">
                <v:shape id="_x0000_i1138" type="#_x0000_t75" style="width:50.25pt;height:18.4pt" o:ole="">
                  <v:imagedata r:id="rId17" o:title=""/>
                </v:shape>
                <w:control r:id="rId18" w:name="OptionButton41" w:shapeid="_x0000_i1138"/>
              </w:object>
            </w:r>
          </w:p>
        </w:tc>
      </w:tr>
      <w:tr w:rsidR="00A00C03" w:rsidRPr="004D3B43" w:rsidTr="00A00C03">
        <w:trPr>
          <w:cantSplit/>
          <w:trHeight w:val="309"/>
        </w:trPr>
        <w:tc>
          <w:tcPr>
            <w:tcW w:w="3424" w:type="dxa"/>
            <w:gridSpan w:val="4"/>
            <w:vAlign w:val="center"/>
          </w:tcPr>
          <w:p w:rsidR="00A00C03" w:rsidRPr="004D3B43" w:rsidRDefault="00A00C03" w:rsidP="005711FB">
            <w:pPr>
              <w:spacing w:before="60" w:after="20"/>
              <w:jc w:val="both"/>
              <w:rPr>
                <w:rFonts w:ascii="Calibri" w:hAnsi="Calibri"/>
                <w:sz w:val="16"/>
                <w:szCs w:val="16"/>
              </w:rPr>
            </w:pPr>
            <w:r w:rsidRPr="004D3B43">
              <w:rPr>
                <w:rFonts w:ascii="Calibri" w:hAnsi="Calibri"/>
                <w:sz w:val="16"/>
                <w:szCs w:val="16"/>
              </w:rPr>
              <w:t xml:space="preserve">CARGO/ FUNÇÃO: </w:t>
            </w:r>
            <w:r>
              <w:rPr>
                <w:rFonts w:ascii="Calibri" w:hAnsi="Calibri"/>
                <w:sz w:val="16"/>
                <w:szCs w:val="16"/>
              </w:rPr>
              <w:t xml:space="preserve"> </w:t>
            </w:r>
          </w:p>
        </w:tc>
        <w:tc>
          <w:tcPr>
            <w:tcW w:w="3076" w:type="dxa"/>
            <w:gridSpan w:val="3"/>
            <w:vAlign w:val="center"/>
          </w:tcPr>
          <w:p w:rsidR="00A00C03" w:rsidRPr="004D3B43" w:rsidRDefault="00A00C03" w:rsidP="005711FB">
            <w:pPr>
              <w:spacing w:before="60" w:after="20"/>
              <w:jc w:val="both"/>
              <w:rPr>
                <w:rFonts w:ascii="Calibri" w:hAnsi="Calibri"/>
                <w:sz w:val="16"/>
                <w:szCs w:val="16"/>
              </w:rPr>
            </w:pPr>
          </w:p>
        </w:tc>
        <w:tc>
          <w:tcPr>
            <w:tcW w:w="3162" w:type="dxa"/>
            <w:gridSpan w:val="2"/>
            <w:vAlign w:val="center"/>
          </w:tcPr>
          <w:p w:rsidR="00A00C03" w:rsidRPr="004D3B43" w:rsidRDefault="00A00C03" w:rsidP="005711FB">
            <w:pPr>
              <w:spacing w:before="60" w:after="20"/>
              <w:jc w:val="both"/>
              <w:rPr>
                <w:rFonts w:ascii="Calibri" w:hAnsi="Calibri"/>
                <w:sz w:val="16"/>
                <w:szCs w:val="16"/>
              </w:rPr>
            </w:pPr>
            <w:r>
              <w:rPr>
                <w:rFonts w:ascii="Calibri" w:hAnsi="Calibri"/>
                <w:sz w:val="16"/>
                <w:szCs w:val="16"/>
              </w:rPr>
              <w:t xml:space="preserve"> </w:t>
            </w:r>
            <w:r w:rsidRPr="004D3B43">
              <w:rPr>
                <w:rFonts w:ascii="Calibri" w:hAnsi="Calibri"/>
                <w:sz w:val="16"/>
                <w:szCs w:val="16"/>
              </w:rPr>
              <w:t>MATR</w:t>
            </w:r>
            <w:r>
              <w:rPr>
                <w:rFonts w:ascii="Calibri" w:hAnsi="Calibri"/>
                <w:sz w:val="16"/>
                <w:szCs w:val="16"/>
              </w:rPr>
              <w:t>Í</w:t>
            </w:r>
            <w:r w:rsidRPr="004D3B43">
              <w:rPr>
                <w:rFonts w:ascii="Calibri" w:hAnsi="Calibri"/>
                <w:sz w:val="16"/>
                <w:szCs w:val="16"/>
              </w:rPr>
              <w:t xml:space="preserve">CULA SIAPE: </w:t>
            </w:r>
          </w:p>
        </w:tc>
      </w:tr>
      <w:tr w:rsidR="00A00C03" w:rsidRPr="004D3B43" w:rsidTr="00A00C03">
        <w:trPr>
          <w:cantSplit/>
          <w:trHeight w:val="309"/>
        </w:trPr>
        <w:tc>
          <w:tcPr>
            <w:tcW w:w="2866" w:type="dxa"/>
            <w:gridSpan w:val="3"/>
            <w:vAlign w:val="center"/>
          </w:tcPr>
          <w:p w:rsidR="00A00C03" w:rsidRPr="004D3B43" w:rsidRDefault="00A00C03" w:rsidP="005711FB">
            <w:pPr>
              <w:spacing w:before="60" w:after="20"/>
              <w:jc w:val="both"/>
              <w:rPr>
                <w:rFonts w:ascii="Calibri" w:hAnsi="Calibri"/>
                <w:sz w:val="16"/>
                <w:szCs w:val="16"/>
              </w:rPr>
            </w:pPr>
            <w:r w:rsidRPr="004D3B43">
              <w:rPr>
                <w:rFonts w:ascii="Calibri" w:hAnsi="Calibri"/>
                <w:sz w:val="16"/>
                <w:szCs w:val="16"/>
              </w:rPr>
              <w:t>TELEFONE:</w:t>
            </w:r>
          </w:p>
        </w:tc>
        <w:tc>
          <w:tcPr>
            <w:tcW w:w="3635" w:type="dxa"/>
            <w:gridSpan w:val="4"/>
            <w:tcBorders>
              <w:right w:val="single" w:sz="4" w:space="0" w:color="auto"/>
            </w:tcBorders>
            <w:vAlign w:val="center"/>
          </w:tcPr>
          <w:p w:rsidR="00A00C03" w:rsidRPr="004D3B43" w:rsidRDefault="00A00C03" w:rsidP="005711FB">
            <w:pPr>
              <w:spacing w:before="60" w:after="20"/>
              <w:jc w:val="both"/>
              <w:rPr>
                <w:rFonts w:ascii="Calibri" w:hAnsi="Calibri"/>
                <w:sz w:val="16"/>
                <w:szCs w:val="16"/>
              </w:rPr>
            </w:pPr>
            <w:r>
              <w:rPr>
                <w:rFonts w:ascii="Calibri" w:hAnsi="Calibri"/>
                <w:sz w:val="16"/>
                <w:szCs w:val="16"/>
              </w:rPr>
              <w:t>E-MAIL:</w:t>
            </w:r>
            <w:r w:rsidRPr="004D3B43">
              <w:rPr>
                <w:rFonts w:ascii="Calibri" w:hAnsi="Calibri"/>
                <w:sz w:val="16"/>
                <w:szCs w:val="16"/>
              </w:rPr>
              <w:t xml:space="preserve"> </w:t>
            </w:r>
            <w:r>
              <w:rPr>
                <w:rFonts w:ascii="Calibri" w:hAnsi="Calibri"/>
                <w:sz w:val="16"/>
                <w:szCs w:val="16"/>
              </w:rPr>
              <w:t xml:space="preserve"> </w:t>
            </w:r>
          </w:p>
        </w:tc>
        <w:tc>
          <w:tcPr>
            <w:tcW w:w="3162" w:type="dxa"/>
            <w:gridSpan w:val="2"/>
            <w:tcBorders>
              <w:left w:val="single" w:sz="4" w:space="0" w:color="auto"/>
            </w:tcBorders>
            <w:vAlign w:val="center"/>
          </w:tcPr>
          <w:p w:rsidR="00A00C03" w:rsidRPr="0070248F" w:rsidRDefault="00A00C03" w:rsidP="005711FB">
            <w:pPr>
              <w:jc w:val="both"/>
              <w:rPr>
                <w:rFonts w:ascii="Calibri" w:hAnsi="Calibri" w:cs="Calibri"/>
                <w:i/>
                <w:sz w:val="16"/>
                <w:szCs w:val="16"/>
              </w:rPr>
            </w:pPr>
            <w:r w:rsidRPr="0070248F">
              <w:rPr>
                <w:rFonts w:ascii="Calibri" w:hAnsi="Calibri" w:cs="Calibri"/>
                <w:sz w:val="16"/>
                <w:szCs w:val="16"/>
              </w:rPr>
              <w:t>UNIDADE DE LOTAÇÃO:</w:t>
            </w:r>
            <w:r>
              <w:rPr>
                <w:rFonts w:ascii="Calibri" w:hAnsi="Calibri" w:cs="Calibri"/>
                <w:sz w:val="16"/>
                <w:szCs w:val="16"/>
              </w:rPr>
              <w:t xml:space="preserve"> </w:t>
            </w:r>
            <w:r w:rsidRPr="0070248F">
              <w:rPr>
                <w:rFonts w:ascii="Calibri" w:hAnsi="Calibri" w:cs="Calibri"/>
                <w:i/>
                <w:sz w:val="16"/>
                <w:szCs w:val="16"/>
              </w:rPr>
              <w:t xml:space="preserve">                    </w:t>
            </w:r>
          </w:p>
        </w:tc>
      </w:tr>
      <w:tr w:rsidR="00A00C03" w:rsidRPr="004D3B43" w:rsidTr="00A00C03">
        <w:trPr>
          <w:cantSplit/>
          <w:trHeight w:val="378"/>
        </w:trPr>
        <w:tc>
          <w:tcPr>
            <w:tcW w:w="1886" w:type="dxa"/>
            <w:gridSpan w:val="2"/>
            <w:tcBorders>
              <w:right w:val="nil"/>
            </w:tcBorders>
            <w:vAlign w:val="center"/>
          </w:tcPr>
          <w:p w:rsidR="00A00C03" w:rsidRPr="004D3B43" w:rsidRDefault="00A00C03" w:rsidP="005711FB">
            <w:pPr>
              <w:spacing w:before="60" w:after="20"/>
              <w:jc w:val="both"/>
              <w:rPr>
                <w:rFonts w:ascii="Calibri" w:hAnsi="Calibri"/>
                <w:sz w:val="16"/>
                <w:szCs w:val="16"/>
              </w:rPr>
            </w:pPr>
            <w:r w:rsidRPr="004D3B43">
              <w:rPr>
                <w:rFonts w:ascii="Calibri" w:hAnsi="Calibri"/>
                <w:sz w:val="16"/>
                <w:szCs w:val="16"/>
              </w:rPr>
              <w:t xml:space="preserve">BANCO: </w:t>
            </w:r>
          </w:p>
        </w:tc>
        <w:tc>
          <w:tcPr>
            <w:tcW w:w="979" w:type="dxa"/>
            <w:tcBorders>
              <w:left w:val="nil"/>
            </w:tcBorders>
            <w:vAlign w:val="center"/>
          </w:tcPr>
          <w:p w:rsidR="00A00C03" w:rsidRPr="004D3B43" w:rsidRDefault="00A00C03" w:rsidP="005711FB">
            <w:pPr>
              <w:spacing w:before="60" w:after="20"/>
              <w:jc w:val="both"/>
              <w:rPr>
                <w:rFonts w:ascii="Calibri" w:hAnsi="Calibri"/>
                <w:sz w:val="16"/>
                <w:szCs w:val="16"/>
              </w:rPr>
            </w:pPr>
            <w:r w:rsidRPr="004D3B43">
              <w:rPr>
                <w:rFonts w:ascii="Calibri" w:hAnsi="Calibri"/>
                <w:sz w:val="16"/>
                <w:szCs w:val="16"/>
              </w:rPr>
              <w:t>AGÊNCIA:</w:t>
            </w:r>
          </w:p>
        </w:tc>
        <w:tc>
          <w:tcPr>
            <w:tcW w:w="3635" w:type="dxa"/>
            <w:gridSpan w:val="4"/>
            <w:vAlign w:val="center"/>
          </w:tcPr>
          <w:p w:rsidR="00A00C03" w:rsidRPr="004D3B43" w:rsidRDefault="00A00C03" w:rsidP="005711FB">
            <w:pPr>
              <w:spacing w:before="60" w:after="20"/>
              <w:jc w:val="both"/>
              <w:rPr>
                <w:rFonts w:ascii="Calibri" w:hAnsi="Calibri"/>
                <w:sz w:val="16"/>
                <w:szCs w:val="16"/>
              </w:rPr>
            </w:pPr>
            <w:r>
              <w:rPr>
                <w:rFonts w:ascii="Calibri" w:hAnsi="Calibri"/>
                <w:sz w:val="16"/>
                <w:szCs w:val="16"/>
              </w:rPr>
              <w:t xml:space="preserve">                             </w:t>
            </w:r>
            <w:r w:rsidRPr="004D3B43">
              <w:rPr>
                <w:rFonts w:ascii="Calibri" w:hAnsi="Calibri"/>
                <w:sz w:val="16"/>
                <w:szCs w:val="16"/>
              </w:rPr>
              <w:t>CONTA:</w:t>
            </w:r>
          </w:p>
        </w:tc>
        <w:tc>
          <w:tcPr>
            <w:tcW w:w="3162" w:type="dxa"/>
            <w:gridSpan w:val="2"/>
            <w:vAlign w:val="center"/>
          </w:tcPr>
          <w:p w:rsidR="00A00C03" w:rsidRPr="004D3B43" w:rsidRDefault="00A00C03" w:rsidP="005711FB">
            <w:pPr>
              <w:spacing w:before="60" w:after="20"/>
              <w:jc w:val="both"/>
              <w:rPr>
                <w:rFonts w:ascii="Calibri" w:hAnsi="Calibri"/>
                <w:sz w:val="16"/>
                <w:szCs w:val="16"/>
              </w:rPr>
            </w:pPr>
            <w:r>
              <w:rPr>
                <w:sz w:val="16"/>
                <w:szCs w:val="16"/>
              </w:rPr>
              <w:object w:dxaOrig="1440" w:dyaOrig="1440">
                <v:shape id="_x0000_i1137" type="#_x0000_t75" style="width:113.85pt;height:18.4pt" o:ole="">
                  <v:imagedata r:id="rId19" o:title=""/>
                </v:shape>
                <w:control r:id="rId20" w:name="CheckBox42" w:shapeid="_x0000_i1137"/>
              </w:object>
            </w:r>
          </w:p>
        </w:tc>
      </w:tr>
      <w:tr w:rsidR="00A00C03" w:rsidRPr="004D3B43" w:rsidTr="00A00C03">
        <w:trPr>
          <w:cantSplit/>
          <w:trHeight w:val="378"/>
        </w:trPr>
        <w:tc>
          <w:tcPr>
            <w:tcW w:w="1886" w:type="dxa"/>
            <w:gridSpan w:val="2"/>
            <w:tcBorders>
              <w:bottom w:val="single" w:sz="4" w:space="0" w:color="auto"/>
              <w:right w:val="nil"/>
            </w:tcBorders>
            <w:vAlign w:val="center"/>
          </w:tcPr>
          <w:p w:rsidR="00A00C03" w:rsidRPr="004D3B43" w:rsidRDefault="00A00C03" w:rsidP="005711FB">
            <w:pPr>
              <w:spacing w:before="60" w:after="20"/>
              <w:jc w:val="both"/>
              <w:rPr>
                <w:rFonts w:ascii="Calibri" w:hAnsi="Calibri"/>
                <w:sz w:val="16"/>
                <w:szCs w:val="16"/>
              </w:rPr>
            </w:pPr>
            <w:r>
              <w:rPr>
                <w:rFonts w:ascii="Calibri" w:hAnsi="Calibri"/>
                <w:sz w:val="16"/>
                <w:szCs w:val="16"/>
              </w:rPr>
              <w:t xml:space="preserve">SEPE (Órgão): </w:t>
            </w:r>
          </w:p>
        </w:tc>
        <w:tc>
          <w:tcPr>
            <w:tcW w:w="2377" w:type="dxa"/>
            <w:gridSpan w:val="3"/>
            <w:tcBorders>
              <w:left w:val="nil"/>
              <w:bottom w:val="single" w:sz="4" w:space="0" w:color="auto"/>
              <w:right w:val="single" w:sz="4" w:space="0" w:color="auto"/>
            </w:tcBorders>
            <w:vAlign w:val="center"/>
          </w:tcPr>
          <w:p w:rsidR="00A00C03" w:rsidRDefault="00A00C03" w:rsidP="005711FB">
            <w:pPr>
              <w:spacing w:before="60" w:after="20"/>
              <w:jc w:val="both"/>
              <w:rPr>
                <w:rFonts w:ascii="Calibri" w:hAnsi="Calibri"/>
                <w:sz w:val="16"/>
                <w:szCs w:val="16"/>
              </w:rPr>
            </w:pPr>
          </w:p>
        </w:tc>
        <w:tc>
          <w:tcPr>
            <w:tcW w:w="2237" w:type="dxa"/>
            <w:gridSpan w:val="2"/>
            <w:tcBorders>
              <w:left w:val="nil"/>
              <w:bottom w:val="single" w:sz="4" w:space="0" w:color="auto"/>
              <w:right w:val="single" w:sz="4" w:space="0" w:color="auto"/>
            </w:tcBorders>
            <w:vAlign w:val="center"/>
          </w:tcPr>
          <w:p w:rsidR="00A00C03" w:rsidRDefault="00A00C03" w:rsidP="005711FB">
            <w:pPr>
              <w:spacing w:before="60" w:after="20"/>
              <w:jc w:val="both"/>
              <w:rPr>
                <w:rFonts w:ascii="Calibri" w:hAnsi="Calibri"/>
                <w:sz w:val="16"/>
                <w:szCs w:val="16"/>
              </w:rPr>
            </w:pPr>
            <w:r>
              <w:rPr>
                <w:rFonts w:ascii="Calibri" w:hAnsi="Calibri"/>
                <w:sz w:val="16"/>
                <w:szCs w:val="16"/>
              </w:rPr>
              <w:t>AUXÍLIO-ALIMENTAÇÃO:</w:t>
            </w:r>
          </w:p>
        </w:tc>
        <w:tc>
          <w:tcPr>
            <w:tcW w:w="3162" w:type="dxa"/>
            <w:gridSpan w:val="2"/>
            <w:tcBorders>
              <w:left w:val="single" w:sz="4" w:space="0" w:color="auto"/>
              <w:bottom w:val="single" w:sz="4" w:space="0" w:color="auto"/>
            </w:tcBorders>
            <w:vAlign w:val="center"/>
          </w:tcPr>
          <w:p w:rsidR="00A00C03" w:rsidRDefault="00A00C03" w:rsidP="005711FB">
            <w:pPr>
              <w:spacing w:before="60" w:after="20"/>
              <w:jc w:val="both"/>
              <w:rPr>
                <w:sz w:val="16"/>
                <w:szCs w:val="16"/>
              </w:rPr>
            </w:pPr>
            <w:r>
              <w:rPr>
                <w:rFonts w:ascii="Calibri" w:hAnsi="Calibri"/>
                <w:sz w:val="16"/>
                <w:szCs w:val="16"/>
              </w:rPr>
              <w:t>AUXÍLIO-TRANSPORTE:</w:t>
            </w:r>
          </w:p>
        </w:tc>
      </w:tr>
    </w:tbl>
    <w:p w:rsidR="00A00C03" w:rsidRDefault="00A00C03" w:rsidP="00A00C03">
      <w:pPr>
        <w:jc w:val="both"/>
        <w:rPr>
          <w:rFonts w:ascii="Calibri" w:hAnsi="Calibri"/>
          <w:sz w:val="16"/>
          <w:szCs w:val="16"/>
        </w:rPr>
      </w:pPr>
    </w:p>
    <w:tbl>
      <w:tblPr>
        <w:tblW w:w="9640" w:type="dxa"/>
        <w:tblInd w:w="-72" w:type="dxa"/>
        <w:tblLayout w:type="fixed"/>
        <w:tblCellMar>
          <w:left w:w="70" w:type="dxa"/>
          <w:right w:w="70" w:type="dxa"/>
        </w:tblCellMar>
        <w:tblLook w:val="0000"/>
      </w:tblPr>
      <w:tblGrid>
        <w:gridCol w:w="2548"/>
        <w:gridCol w:w="1698"/>
        <w:gridCol w:w="850"/>
        <w:gridCol w:w="990"/>
        <w:gridCol w:w="2123"/>
        <w:gridCol w:w="1431"/>
      </w:tblGrid>
      <w:tr w:rsidR="00A00C03" w:rsidRPr="004D3B43" w:rsidTr="00A00C03">
        <w:trPr>
          <w:cantSplit/>
          <w:trHeight w:val="298"/>
        </w:trPr>
        <w:tc>
          <w:tcPr>
            <w:tcW w:w="9640" w:type="dxa"/>
            <w:gridSpan w:val="6"/>
            <w:tcBorders>
              <w:top w:val="single" w:sz="6" w:space="0" w:color="auto"/>
              <w:left w:val="single" w:sz="6" w:space="0" w:color="auto"/>
              <w:right w:val="single" w:sz="6" w:space="0" w:color="auto"/>
            </w:tcBorders>
            <w:shd w:val="clear" w:color="auto" w:fill="C6D9F1"/>
            <w:vAlign w:val="center"/>
          </w:tcPr>
          <w:p w:rsidR="00A00C03" w:rsidRPr="003D6FB5" w:rsidRDefault="00A00C03" w:rsidP="005711FB">
            <w:pPr>
              <w:pStyle w:val="Legenda1"/>
              <w:tabs>
                <w:tab w:val="left" w:pos="3285"/>
                <w:tab w:val="center" w:pos="5033"/>
              </w:tabs>
              <w:jc w:val="center"/>
              <w:rPr>
                <w:rFonts w:ascii="Calibri" w:hAnsi="Calibri" w:cs="Arial"/>
                <w:b/>
                <w:i w:val="0"/>
                <w:sz w:val="16"/>
                <w:szCs w:val="16"/>
              </w:rPr>
            </w:pPr>
            <w:r w:rsidRPr="003D6FB5">
              <w:rPr>
                <w:rFonts w:ascii="Calibri" w:hAnsi="Calibri"/>
                <w:b/>
                <w:i w:val="0"/>
                <w:sz w:val="16"/>
                <w:szCs w:val="16"/>
              </w:rPr>
              <w:t>INFORMAÇÕES DA VIAGEM</w:t>
            </w: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2548" w:type="dxa"/>
            <w:tcBorders>
              <w:left w:val="single" w:sz="6" w:space="0" w:color="auto"/>
              <w:bottom w:val="dotted" w:sz="4" w:space="0" w:color="auto"/>
              <w:right w:val="dotted" w:sz="4" w:space="0" w:color="auto"/>
            </w:tcBorders>
            <w:vAlign w:val="center"/>
          </w:tcPr>
          <w:p w:rsidR="00A00C03" w:rsidRPr="004D13BC" w:rsidRDefault="00A00C03" w:rsidP="005711FB">
            <w:pPr>
              <w:spacing w:before="60" w:after="20"/>
              <w:jc w:val="both"/>
              <w:rPr>
                <w:rFonts w:ascii="Calibri" w:hAnsi="Calibri"/>
                <w:sz w:val="16"/>
                <w:szCs w:val="16"/>
              </w:rPr>
            </w:pPr>
          </w:p>
          <w:p w:rsidR="00A00C03" w:rsidRPr="004D13BC" w:rsidRDefault="00A00C03" w:rsidP="005711FB">
            <w:pPr>
              <w:spacing w:before="60" w:after="20"/>
              <w:jc w:val="both"/>
              <w:rPr>
                <w:rFonts w:ascii="Calibri" w:hAnsi="Calibri"/>
                <w:sz w:val="16"/>
                <w:szCs w:val="16"/>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67" type="#_x0000_t13" style="position:absolute;left:0;text-align:left;margin-left:96.55pt;margin-top:2.65pt;width:22.55pt;height:9.85pt;z-index:251660288" fillcolor="#bfbfbf"/>
              </w:pict>
            </w:r>
            <w:r w:rsidRPr="004D13BC">
              <w:rPr>
                <w:rFonts w:ascii="Calibri" w:hAnsi="Calibri"/>
                <w:sz w:val="16"/>
                <w:szCs w:val="16"/>
              </w:rPr>
              <w:t>MOTIVO DO AFASTAMENTO:</w:t>
            </w:r>
          </w:p>
          <w:p w:rsidR="00A00C03" w:rsidRPr="004D13BC" w:rsidRDefault="00A00C03" w:rsidP="005711FB">
            <w:pPr>
              <w:spacing w:before="60" w:after="20"/>
              <w:jc w:val="both"/>
              <w:rPr>
                <w:rFonts w:ascii="Calibri" w:hAnsi="Calibri"/>
                <w:sz w:val="16"/>
                <w:szCs w:val="16"/>
              </w:rPr>
            </w:pPr>
          </w:p>
        </w:tc>
        <w:tc>
          <w:tcPr>
            <w:tcW w:w="7092" w:type="dxa"/>
            <w:gridSpan w:val="5"/>
            <w:tcBorders>
              <w:left w:val="dotted" w:sz="4" w:space="0" w:color="auto"/>
              <w:bottom w:val="dotted" w:sz="4" w:space="0" w:color="auto"/>
              <w:right w:val="single" w:sz="6" w:space="0" w:color="auto"/>
            </w:tcBorders>
          </w:tcPr>
          <w:p w:rsidR="00A00C03" w:rsidRPr="00CE2CA7" w:rsidRDefault="00A00C03" w:rsidP="005711FB">
            <w:pPr>
              <w:spacing w:before="60" w:after="20"/>
              <w:jc w:val="both"/>
              <w:rPr>
                <w:rFonts w:ascii="Calibri" w:hAnsi="Calibri"/>
                <w:b/>
                <w:bCs/>
                <w:i/>
                <w:sz w:val="16"/>
                <w:szCs w:val="16"/>
              </w:rPr>
            </w:pP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2548" w:type="dxa"/>
            <w:tcBorders>
              <w:left w:val="single" w:sz="6" w:space="0" w:color="auto"/>
              <w:bottom w:val="dotted" w:sz="4" w:space="0" w:color="auto"/>
              <w:right w:val="dotted" w:sz="4" w:space="0" w:color="auto"/>
            </w:tcBorders>
            <w:vAlign w:val="center"/>
          </w:tcPr>
          <w:p w:rsidR="00A00C03" w:rsidRPr="0070248F" w:rsidRDefault="00A00C03" w:rsidP="005711FB">
            <w:pPr>
              <w:spacing w:before="60" w:after="20"/>
              <w:jc w:val="both"/>
              <w:rPr>
                <w:rFonts w:ascii="Calibri" w:hAnsi="Calibri"/>
                <w:sz w:val="16"/>
                <w:szCs w:val="16"/>
              </w:rPr>
            </w:pPr>
            <w:r w:rsidRPr="0070248F">
              <w:rPr>
                <w:rFonts w:ascii="Calibri" w:hAnsi="Calibri" w:cs="Arial"/>
                <w:snapToGrid w:val="0"/>
                <w:sz w:val="16"/>
                <w:szCs w:val="16"/>
              </w:rPr>
              <w:t>QUAL A CORRELAÇÃO ENTRE A</w:t>
            </w:r>
            <w:r w:rsidRPr="0070248F">
              <w:rPr>
                <w:rFonts w:ascii="Calibri" w:hAnsi="Calibri" w:cs="Arial"/>
                <w:sz w:val="16"/>
                <w:szCs w:val="16"/>
              </w:rPr>
              <w:t xml:space="preserve"> PARTICIPAÇÃO DO BENEFICIÁRIO NOS EVENTOS E AS ATIVIDADES POR ELE DESENVOLVIDAS NO ÓRGÃO?</w:t>
            </w:r>
          </w:p>
        </w:tc>
        <w:tc>
          <w:tcPr>
            <w:tcW w:w="7092" w:type="dxa"/>
            <w:gridSpan w:val="5"/>
            <w:tcBorders>
              <w:left w:val="dotted" w:sz="4" w:space="0" w:color="auto"/>
              <w:bottom w:val="dotted" w:sz="4" w:space="0" w:color="auto"/>
              <w:right w:val="single" w:sz="6" w:space="0" w:color="auto"/>
            </w:tcBorders>
          </w:tcPr>
          <w:p w:rsidR="00A00C03" w:rsidRPr="00CE2CA7" w:rsidRDefault="00A00C03" w:rsidP="005711FB">
            <w:pPr>
              <w:spacing w:before="60" w:after="20"/>
              <w:jc w:val="both"/>
              <w:rPr>
                <w:rFonts w:ascii="Calibri" w:hAnsi="Calibri"/>
                <w:b/>
                <w:bCs/>
                <w:i/>
                <w:sz w:val="16"/>
                <w:szCs w:val="16"/>
              </w:rPr>
            </w:pP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2548" w:type="dxa"/>
            <w:tcBorders>
              <w:left w:val="single" w:sz="6" w:space="0" w:color="auto"/>
              <w:bottom w:val="dotted" w:sz="4" w:space="0" w:color="auto"/>
              <w:right w:val="dotted" w:sz="4" w:space="0" w:color="auto"/>
            </w:tcBorders>
            <w:vAlign w:val="center"/>
          </w:tcPr>
          <w:p w:rsidR="00A00C03" w:rsidRPr="0070248F" w:rsidRDefault="00A00C03" w:rsidP="005711FB">
            <w:pPr>
              <w:spacing w:before="60" w:after="20"/>
              <w:jc w:val="both"/>
              <w:rPr>
                <w:rFonts w:ascii="Calibri" w:hAnsi="Calibri" w:cs="Arial"/>
                <w:snapToGrid w:val="0"/>
                <w:sz w:val="16"/>
                <w:szCs w:val="16"/>
              </w:rPr>
            </w:pPr>
            <w:r w:rsidRPr="0070248F">
              <w:rPr>
                <w:rFonts w:ascii="Calibri" w:hAnsi="Calibri" w:cs="Arial"/>
                <w:sz w:val="16"/>
                <w:szCs w:val="16"/>
              </w:rPr>
              <w:t>QUAL A RELEVÂNCIA DE TAL PARTICIPAÇÃO E OS BENEFÍCIOS EFETIVOS OU POTENCIAIS QUE POSSAM REVERTER A UFAC?</w:t>
            </w:r>
          </w:p>
        </w:tc>
        <w:tc>
          <w:tcPr>
            <w:tcW w:w="7092" w:type="dxa"/>
            <w:gridSpan w:val="5"/>
            <w:tcBorders>
              <w:left w:val="dotted" w:sz="4" w:space="0" w:color="auto"/>
              <w:bottom w:val="dotted" w:sz="4" w:space="0" w:color="auto"/>
              <w:right w:val="single" w:sz="6" w:space="0" w:color="auto"/>
            </w:tcBorders>
          </w:tcPr>
          <w:p w:rsidR="00A00C03" w:rsidRPr="00CE2CA7" w:rsidRDefault="00A00C03" w:rsidP="005711FB">
            <w:pPr>
              <w:spacing w:before="60" w:after="20"/>
              <w:jc w:val="both"/>
              <w:rPr>
                <w:rFonts w:ascii="Calibri" w:hAnsi="Calibri"/>
                <w:b/>
                <w:bCs/>
                <w:i/>
                <w:sz w:val="16"/>
                <w:szCs w:val="16"/>
              </w:rPr>
            </w:pP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0"/>
        </w:trPr>
        <w:tc>
          <w:tcPr>
            <w:tcW w:w="2548" w:type="dxa"/>
            <w:tcBorders>
              <w:top w:val="dotted" w:sz="4" w:space="0" w:color="auto"/>
              <w:left w:val="single" w:sz="6" w:space="0" w:color="auto"/>
              <w:bottom w:val="nil"/>
              <w:right w:val="dotted" w:sz="4" w:space="0" w:color="auto"/>
            </w:tcBorders>
            <w:vAlign w:val="center"/>
          </w:tcPr>
          <w:p w:rsidR="00A00C03" w:rsidRDefault="00A00C03" w:rsidP="005711FB">
            <w:pPr>
              <w:spacing w:before="60" w:after="20"/>
              <w:jc w:val="center"/>
              <w:rPr>
                <w:rFonts w:ascii="Calibri" w:hAnsi="Calibri"/>
                <w:sz w:val="16"/>
                <w:szCs w:val="16"/>
              </w:rPr>
            </w:pPr>
            <w:r w:rsidRPr="004D13BC">
              <w:rPr>
                <w:rFonts w:ascii="Calibri" w:hAnsi="Calibri"/>
                <w:sz w:val="16"/>
                <w:szCs w:val="16"/>
              </w:rPr>
              <w:t>PERÍODO</w:t>
            </w:r>
            <w:r>
              <w:rPr>
                <w:rFonts w:ascii="Calibri" w:hAnsi="Calibri"/>
                <w:sz w:val="16"/>
                <w:szCs w:val="16"/>
              </w:rPr>
              <w:t xml:space="preserve"> DO AFASTAMENTO:</w:t>
            </w:r>
          </w:p>
          <w:p w:rsidR="00A00C03" w:rsidRPr="004D13BC" w:rsidRDefault="00A00C03" w:rsidP="005711FB">
            <w:pPr>
              <w:spacing w:before="60" w:after="20"/>
              <w:jc w:val="center"/>
              <w:rPr>
                <w:rFonts w:ascii="Calibri" w:hAnsi="Calibri"/>
                <w:sz w:val="16"/>
                <w:szCs w:val="16"/>
              </w:rPr>
            </w:pPr>
            <w:r>
              <w:rPr>
                <w:rFonts w:ascii="Calibri" w:hAnsi="Calibri"/>
                <w:b/>
                <w:i/>
                <w:sz w:val="16"/>
                <w:szCs w:val="16"/>
              </w:rPr>
              <w:t>__/__ a __/__</w:t>
            </w:r>
          </w:p>
        </w:tc>
        <w:tc>
          <w:tcPr>
            <w:tcW w:w="7092" w:type="dxa"/>
            <w:gridSpan w:val="5"/>
            <w:tcBorders>
              <w:top w:val="dotted" w:sz="4" w:space="0" w:color="auto"/>
              <w:left w:val="dotted" w:sz="4" w:space="0" w:color="auto"/>
              <w:bottom w:val="nil"/>
              <w:right w:val="single" w:sz="6" w:space="0" w:color="auto"/>
            </w:tcBorders>
            <w:vAlign w:val="center"/>
          </w:tcPr>
          <w:tbl>
            <w:tblPr>
              <w:tblW w:w="7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03"/>
              <w:gridCol w:w="1471"/>
              <w:gridCol w:w="1739"/>
              <w:gridCol w:w="2798"/>
            </w:tblGrid>
            <w:tr w:rsidR="00A00C03" w:rsidRPr="004D13BC" w:rsidTr="00A00C03">
              <w:trPr>
                <w:trHeight w:val="231"/>
              </w:trPr>
              <w:tc>
                <w:tcPr>
                  <w:tcW w:w="4213" w:type="dxa"/>
                  <w:gridSpan w:val="3"/>
                  <w:tcBorders>
                    <w:top w:val="single" w:sz="4" w:space="0" w:color="auto"/>
                    <w:left w:val="dotted" w:sz="4" w:space="0" w:color="auto"/>
                    <w:bottom w:val="dotted" w:sz="4" w:space="0" w:color="auto"/>
                    <w:right w:val="single" w:sz="4" w:space="0" w:color="auto"/>
                  </w:tcBorders>
                  <w:shd w:val="clear" w:color="auto" w:fill="C6D9F1"/>
                  <w:noWrap/>
                  <w:vAlign w:val="center"/>
                </w:tcPr>
                <w:p w:rsidR="00A00C03" w:rsidRPr="004D13BC" w:rsidRDefault="00A00C03" w:rsidP="005711FB">
                  <w:pPr>
                    <w:jc w:val="center"/>
                    <w:rPr>
                      <w:rFonts w:ascii="Calibri" w:hAnsi="Calibri"/>
                      <w:b/>
                      <w:color w:val="000000"/>
                      <w:sz w:val="16"/>
                      <w:szCs w:val="16"/>
                    </w:rPr>
                  </w:pPr>
                  <w:r>
                    <w:rPr>
                      <w:rFonts w:ascii="Calibri" w:hAnsi="Calibri"/>
                      <w:b/>
                      <w:color w:val="000000"/>
                      <w:sz w:val="16"/>
                      <w:szCs w:val="16"/>
                    </w:rPr>
                    <w:t>ROTEIROS</w:t>
                  </w:r>
                </w:p>
              </w:tc>
              <w:tc>
                <w:tcPr>
                  <w:tcW w:w="2798" w:type="dxa"/>
                  <w:tcBorders>
                    <w:top w:val="single" w:sz="4" w:space="0" w:color="auto"/>
                    <w:left w:val="dotted" w:sz="4" w:space="0" w:color="auto"/>
                    <w:right w:val="single" w:sz="4" w:space="0" w:color="auto"/>
                  </w:tcBorders>
                  <w:shd w:val="clear" w:color="auto" w:fill="C6D9F1"/>
                  <w:vAlign w:val="center"/>
                </w:tcPr>
                <w:p w:rsidR="00A00C03" w:rsidRDefault="00A00C03" w:rsidP="005711FB">
                  <w:pPr>
                    <w:jc w:val="center"/>
                    <w:rPr>
                      <w:rFonts w:ascii="Calibri" w:hAnsi="Calibri"/>
                      <w:b/>
                      <w:sz w:val="16"/>
                      <w:szCs w:val="16"/>
                    </w:rPr>
                  </w:pPr>
                </w:p>
                <w:p w:rsidR="00A00C03" w:rsidRPr="004D13BC" w:rsidRDefault="00A00C03" w:rsidP="005711FB">
                  <w:pPr>
                    <w:jc w:val="center"/>
                    <w:rPr>
                      <w:rFonts w:ascii="Calibri" w:hAnsi="Calibri"/>
                      <w:b/>
                      <w:color w:val="000000"/>
                      <w:sz w:val="16"/>
                      <w:szCs w:val="16"/>
                    </w:rPr>
                  </w:pPr>
                  <w:r>
                    <w:rPr>
                      <w:rFonts w:ascii="Calibri" w:hAnsi="Calibri"/>
                      <w:b/>
                      <w:sz w:val="16"/>
                      <w:szCs w:val="16"/>
                    </w:rPr>
                    <w:t>INFORMAÇÕES</w:t>
                  </w:r>
                  <w:r w:rsidRPr="007B2F60">
                    <w:rPr>
                      <w:rFonts w:ascii="Calibri" w:hAnsi="Calibri"/>
                      <w:b/>
                      <w:sz w:val="16"/>
                      <w:szCs w:val="16"/>
                    </w:rPr>
                    <w:t xml:space="preserve"> DO EVENTO</w:t>
                  </w:r>
                </w:p>
              </w:tc>
            </w:tr>
            <w:tr w:rsidR="00A00C03" w:rsidRPr="004D13BC" w:rsidTr="00A00C03">
              <w:trPr>
                <w:trHeight w:val="245"/>
              </w:trPr>
              <w:tc>
                <w:tcPr>
                  <w:tcW w:w="1003" w:type="dxa"/>
                  <w:vMerge w:val="restart"/>
                  <w:tcBorders>
                    <w:top w:val="dotted" w:sz="4" w:space="0" w:color="auto"/>
                    <w:left w:val="dotted" w:sz="4" w:space="0" w:color="auto"/>
                    <w:bottom w:val="single" w:sz="4" w:space="0" w:color="auto"/>
                    <w:right w:val="dotted" w:sz="4" w:space="0" w:color="auto"/>
                  </w:tcBorders>
                  <w:noWrap/>
                  <w:vAlign w:val="center"/>
                </w:tcPr>
                <w:p w:rsidR="00A00C03" w:rsidRDefault="00A00C03" w:rsidP="005711FB">
                  <w:pPr>
                    <w:jc w:val="center"/>
                    <w:rPr>
                      <w:rFonts w:ascii="Calibri" w:hAnsi="Calibri"/>
                      <w:sz w:val="16"/>
                      <w:szCs w:val="16"/>
                    </w:rPr>
                  </w:pPr>
                  <w:r>
                    <w:rPr>
                      <w:rFonts w:ascii="Calibri" w:hAnsi="Calibri"/>
                      <w:sz w:val="16"/>
                      <w:szCs w:val="16"/>
                    </w:rPr>
                    <w:t>Data</w:t>
                  </w:r>
                </w:p>
                <w:p w:rsidR="00A00C03" w:rsidRPr="004D13BC" w:rsidRDefault="00A00C03" w:rsidP="005711FB">
                  <w:pPr>
                    <w:jc w:val="center"/>
                    <w:rPr>
                      <w:rFonts w:ascii="Calibri" w:hAnsi="Calibri"/>
                      <w:sz w:val="16"/>
                      <w:szCs w:val="16"/>
                    </w:rPr>
                  </w:pPr>
                </w:p>
              </w:tc>
              <w:tc>
                <w:tcPr>
                  <w:tcW w:w="3210" w:type="dxa"/>
                  <w:gridSpan w:val="2"/>
                  <w:tcBorders>
                    <w:top w:val="dotted" w:sz="4" w:space="0" w:color="auto"/>
                    <w:left w:val="dotted" w:sz="4" w:space="0" w:color="auto"/>
                    <w:bottom w:val="dotted" w:sz="4" w:space="0" w:color="auto"/>
                    <w:right w:val="dotted" w:sz="4" w:space="0" w:color="auto"/>
                  </w:tcBorders>
                  <w:vAlign w:val="center"/>
                </w:tcPr>
                <w:p w:rsidR="00A00C03" w:rsidRPr="008F1DA8" w:rsidRDefault="00A00C03" w:rsidP="005711FB">
                  <w:pPr>
                    <w:jc w:val="center"/>
                    <w:rPr>
                      <w:rFonts w:ascii="Calibri" w:hAnsi="Calibri"/>
                      <w:sz w:val="16"/>
                      <w:szCs w:val="16"/>
                    </w:rPr>
                  </w:pPr>
                  <w:r w:rsidRPr="008F1DA8">
                    <w:rPr>
                      <w:rFonts w:ascii="Calibri" w:hAnsi="Calibri"/>
                      <w:sz w:val="16"/>
                      <w:szCs w:val="16"/>
                    </w:rPr>
                    <w:t>CIDADE</w:t>
                  </w:r>
                </w:p>
              </w:tc>
              <w:tc>
                <w:tcPr>
                  <w:tcW w:w="2798" w:type="dxa"/>
                  <w:tcBorders>
                    <w:left w:val="dotted" w:sz="4" w:space="0" w:color="auto"/>
                    <w:bottom w:val="single" w:sz="4" w:space="0" w:color="auto"/>
                    <w:right w:val="single" w:sz="4" w:space="0" w:color="auto"/>
                  </w:tcBorders>
                  <w:shd w:val="clear" w:color="auto" w:fill="auto"/>
                  <w:vAlign w:val="center"/>
                </w:tcPr>
                <w:p w:rsidR="00A00C03" w:rsidRPr="004D13BC" w:rsidRDefault="00A00C03" w:rsidP="005711FB">
                  <w:pPr>
                    <w:jc w:val="center"/>
                    <w:rPr>
                      <w:rFonts w:ascii="Calibri" w:hAnsi="Calibri"/>
                      <w:sz w:val="16"/>
                      <w:szCs w:val="16"/>
                    </w:rPr>
                  </w:pPr>
                  <w:r>
                    <w:rPr>
                      <w:rFonts w:ascii="Calibri" w:hAnsi="Calibri"/>
                      <w:sz w:val="16"/>
                      <w:szCs w:val="16"/>
                    </w:rPr>
                    <w:t xml:space="preserve">DATA E HORÁRIO DE </w:t>
                  </w:r>
                  <w:r w:rsidRPr="008F1DA8">
                    <w:rPr>
                      <w:rFonts w:ascii="Calibri" w:hAnsi="Calibri"/>
                      <w:sz w:val="16"/>
                      <w:szCs w:val="16"/>
                    </w:rPr>
                    <w:t>INÍCIO</w:t>
                  </w:r>
                </w:p>
              </w:tc>
            </w:tr>
            <w:tr w:rsidR="00A00C03" w:rsidRPr="004D13BC" w:rsidTr="00A00C03">
              <w:trPr>
                <w:trHeight w:val="243"/>
              </w:trPr>
              <w:tc>
                <w:tcPr>
                  <w:tcW w:w="1003" w:type="dxa"/>
                  <w:vMerge/>
                  <w:tcBorders>
                    <w:top w:val="single" w:sz="4" w:space="0" w:color="auto"/>
                    <w:left w:val="dotted" w:sz="4" w:space="0" w:color="auto"/>
                    <w:bottom w:val="dotted" w:sz="4" w:space="0" w:color="auto"/>
                    <w:right w:val="dotted" w:sz="4" w:space="0" w:color="auto"/>
                  </w:tcBorders>
                  <w:noWrap/>
                  <w:vAlign w:val="center"/>
                </w:tcPr>
                <w:p w:rsidR="00A00C03" w:rsidRPr="004D13BC" w:rsidRDefault="00A00C03" w:rsidP="005711FB">
                  <w:pPr>
                    <w:jc w:val="both"/>
                    <w:rPr>
                      <w:rFonts w:ascii="Calibri" w:hAnsi="Calibri"/>
                      <w:sz w:val="16"/>
                      <w:szCs w:val="16"/>
                      <w:u w:val="single"/>
                    </w:rPr>
                  </w:pPr>
                </w:p>
              </w:tc>
              <w:tc>
                <w:tcPr>
                  <w:tcW w:w="1471" w:type="dxa"/>
                  <w:tcBorders>
                    <w:top w:val="dotted" w:sz="4" w:space="0" w:color="auto"/>
                    <w:left w:val="dotted" w:sz="4" w:space="0" w:color="auto"/>
                    <w:bottom w:val="dotted" w:sz="4" w:space="0" w:color="auto"/>
                    <w:right w:val="dotted" w:sz="4" w:space="0" w:color="auto"/>
                  </w:tcBorders>
                  <w:vAlign w:val="center"/>
                </w:tcPr>
                <w:p w:rsidR="00A00C03" w:rsidRPr="004D13BC" w:rsidRDefault="00A00C03" w:rsidP="005711FB">
                  <w:pPr>
                    <w:jc w:val="center"/>
                    <w:rPr>
                      <w:rFonts w:ascii="Calibri" w:hAnsi="Calibri"/>
                      <w:sz w:val="16"/>
                      <w:szCs w:val="16"/>
                    </w:rPr>
                  </w:pPr>
                  <w:r>
                    <w:rPr>
                      <w:rFonts w:ascii="Calibri" w:hAnsi="Calibri"/>
                      <w:sz w:val="16"/>
                      <w:szCs w:val="16"/>
                    </w:rPr>
                    <w:t>ORIGEM</w:t>
                  </w:r>
                </w:p>
              </w:tc>
              <w:tc>
                <w:tcPr>
                  <w:tcW w:w="1739" w:type="dxa"/>
                  <w:tcBorders>
                    <w:top w:val="single" w:sz="4" w:space="0" w:color="auto"/>
                    <w:left w:val="dotted" w:sz="4" w:space="0" w:color="auto"/>
                    <w:bottom w:val="dotted" w:sz="4" w:space="0" w:color="auto"/>
                    <w:right w:val="dotted" w:sz="4" w:space="0" w:color="auto"/>
                  </w:tcBorders>
                  <w:vAlign w:val="center"/>
                </w:tcPr>
                <w:p w:rsidR="00A00C03" w:rsidRPr="004D13BC" w:rsidRDefault="00A00C03" w:rsidP="005711FB">
                  <w:pPr>
                    <w:jc w:val="center"/>
                    <w:rPr>
                      <w:rFonts w:ascii="Calibri" w:hAnsi="Calibri"/>
                      <w:sz w:val="16"/>
                      <w:szCs w:val="16"/>
                    </w:rPr>
                  </w:pPr>
                  <w:r>
                    <w:rPr>
                      <w:rFonts w:ascii="Calibri" w:hAnsi="Calibri"/>
                      <w:sz w:val="16"/>
                      <w:szCs w:val="16"/>
                    </w:rPr>
                    <w:t>DESTINO</w:t>
                  </w:r>
                </w:p>
              </w:tc>
              <w:tc>
                <w:tcPr>
                  <w:tcW w:w="2798" w:type="dxa"/>
                  <w:vMerge w:val="restart"/>
                  <w:tcBorders>
                    <w:top w:val="single" w:sz="4" w:space="0" w:color="auto"/>
                    <w:left w:val="dotted" w:sz="4" w:space="0" w:color="auto"/>
                    <w:right w:val="dotted" w:sz="4" w:space="0" w:color="auto"/>
                  </w:tcBorders>
                  <w:vAlign w:val="center"/>
                </w:tcPr>
                <w:p w:rsidR="00A00C03" w:rsidRPr="008F1DA8" w:rsidRDefault="00A00C03" w:rsidP="005711FB">
                  <w:pPr>
                    <w:jc w:val="both"/>
                    <w:rPr>
                      <w:rFonts w:ascii="Calibri" w:hAnsi="Calibri"/>
                      <w:sz w:val="16"/>
                      <w:szCs w:val="16"/>
                    </w:rPr>
                  </w:pPr>
                </w:p>
                <w:p w:rsidR="00A00C03" w:rsidRPr="008F1DA8" w:rsidRDefault="00A00C03" w:rsidP="005711FB">
                  <w:pPr>
                    <w:jc w:val="both"/>
                    <w:rPr>
                      <w:rFonts w:ascii="Calibri" w:hAnsi="Calibri"/>
                      <w:sz w:val="16"/>
                      <w:szCs w:val="16"/>
                    </w:rPr>
                  </w:pPr>
                </w:p>
              </w:tc>
            </w:tr>
            <w:tr w:rsidR="00A00C03" w:rsidRPr="004D13BC" w:rsidTr="00A00C03">
              <w:trPr>
                <w:trHeight w:val="245"/>
              </w:trPr>
              <w:tc>
                <w:tcPr>
                  <w:tcW w:w="1003" w:type="dxa"/>
                  <w:tcBorders>
                    <w:top w:val="dotted" w:sz="4" w:space="0" w:color="auto"/>
                    <w:left w:val="dotted" w:sz="4" w:space="0" w:color="auto"/>
                    <w:bottom w:val="dotted" w:sz="4" w:space="0" w:color="auto"/>
                    <w:right w:val="dotted" w:sz="4" w:space="0" w:color="auto"/>
                  </w:tcBorders>
                  <w:noWrap/>
                  <w:vAlign w:val="bottom"/>
                </w:tcPr>
                <w:p w:rsidR="00A00C03" w:rsidRPr="00C0070C" w:rsidRDefault="00A00C03" w:rsidP="005711FB">
                  <w:pPr>
                    <w:jc w:val="both"/>
                    <w:rPr>
                      <w:rFonts w:ascii="Calibri" w:hAnsi="Calibri"/>
                      <w:b/>
                      <w:i/>
                      <w:sz w:val="16"/>
                      <w:szCs w:val="16"/>
                    </w:rPr>
                  </w:pPr>
                </w:p>
              </w:tc>
              <w:tc>
                <w:tcPr>
                  <w:tcW w:w="1471" w:type="dxa"/>
                  <w:tcBorders>
                    <w:top w:val="dotted" w:sz="4" w:space="0" w:color="auto"/>
                    <w:left w:val="dotted" w:sz="4" w:space="0" w:color="auto"/>
                    <w:bottom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1739" w:type="dxa"/>
                  <w:tcBorders>
                    <w:top w:val="dotted" w:sz="4" w:space="0" w:color="auto"/>
                    <w:left w:val="dotted" w:sz="4" w:space="0" w:color="auto"/>
                    <w:bottom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2798" w:type="dxa"/>
                  <w:vMerge/>
                  <w:tcBorders>
                    <w:left w:val="dotted" w:sz="4" w:space="0" w:color="auto"/>
                    <w:bottom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r>
            <w:tr w:rsidR="00A00C03" w:rsidRPr="004D13BC" w:rsidTr="00A00C03">
              <w:trPr>
                <w:trHeight w:val="243"/>
              </w:trPr>
              <w:tc>
                <w:tcPr>
                  <w:tcW w:w="1003" w:type="dxa"/>
                  <w:tcBorders>
                    <w:top w:val="dotted" w:sz="4" w:space="0" w:color="auto"/>
                    <w:left w:val="dotted" w:sz="4" w:space="0" w:color="auto"/>
                    <w:bottom w:val="dotted" w:sz="4" w:space="0" w:color="auto"/>
                    <w:right w:val="dotted" w:sz="4" w:space="0" w:color="auto"/>
                  </w:tcBorders>
                  <w:noWrap/>
                  <w:vAlign w:val="bottom"/>
                </w:tcPr>
                <w:p w:rsidR="00A00C03" w:rsidRPr="00C0070C" w:rsidRDefault="00A00C03" w:rsidP="005711FB">
                  <w:pPr>
                    <w:jc w:val="both"/>
                    <w:rPr>
                      <w:rFonts w:ascii="Calibri" w:hAnsi="Calibri"/>
                      <w:b/>
                      <w:i/>
                      <w:sz w:val="16"/>
                      <w:szCs w:val="16"/>
                    </w:rPr>
                  </w:pPr>
                </w:p>
              </w:tc>
              <w:tc>
                <w:tcPr>
                  <w:tcW w:w="1471" w:type="dxa"/>
                  <w:tcBorders>
                    <w:top w:val="dotted" w:sz="4" w:space="0" w:color="auto"/>
                    <w:left w:val="dotted" w:sz="4" w:space="0" w:color="auto"/>
                    <w:bottom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1739" w:type="dxa"/>
                  <w:tcBorders>
                    <w:top w:val="dotted" w:sz="4" w:space="0" w:color="auto"/>
                    <w:left w:val="dotted" w:sz="4" w:space="0" w:color="auto"/>
                    <w:bottom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2798" w:type="dxa"/>
                  <w:tcBorders>
                    <w:top w:val="dotted" w:sz="4" w:space="0" w:color="auto"/>
                    <w:left w:val="dotted" w:sz="4" w:space="0" w:color="auto"/>
                    <w:bottom w:val="dotted" w:sz="4" w:space="0" w:color="auto"/>
                    <w:right w:val="dotted" w:sz="4" w:space="0" w:color="auto"/>
                  </w:tcBorders>
                  <w:vAlign w:val="center"/>
                </w:tcPr>
                <w:p w:rsidR="00A00C03" w:rsidRPr="00C0070C" w:rsidRDefault="00A00C03" w:rsidP="005711FB">
                  <w:pPr>
                    <w:jc w:val="center"/>
                    <w:rPr>
                      <w:rFonts w:ascii="Calibri" w:hAnsi="Calibri"/>
                      <w:b/>
                      <w:i/>
                      <w:sz w:val="16"/>
                      <w:szCs w:val="16"/>
                    </w:rPr>
                  </w:pPr>
                  <w:r>
                    <w:rPr>
                      <w:rFonts w:ascii="Calibri" w:hAnsi="Calibri"/>
                      <w:sz w:val="16"/>
                      <w:szCs w:val="16"/>
                    </w:rPr>
                    <w:t xml:space="preserve">DATA E HORÁRIO DE </w:t>
                  </w:r>
                  <w:r w:rsidRPr="008F1DA8">
                    <w:rPr>
                      <w:rFonts w:ascii="Calibri" w:hAnsi="Calibri"/>
                      <w:sz w:val="16"/>
                      <w:szCs w:val="16"/>
                    </w:rPr>
                    <w:t>TÉRMINO</w:t>
                  </w:r>
                </w:p>
              </w:tc>
            </w:tr>
            <w:tr w:rsidR="00A00C03" w:rsidRPr="004D13BC" w:rsidTr="00A00C03">
              <w:trPr>
                <w:trHeight w:val="243"/>
              </w:trPr>
              <w:tc>
                <w:tcPr>
                  <w:tcW w:w="1003" w:type="dxa"/>
                  <w:tcBorders>
                    <w:top w:val="dotted" w:sz="4" w:space="0" w:color="auto"/>
                    <w:left w:val="dotted" w:sz="4" w:space="0" w:color="auto"/>
                    <w:bottom w:val="dotted" w:sz="4" w:space="0" w:color="auto"/>
                    <w:right w:val="dotted" w:sz="4" w:space="0" w:color="auto"/>
                  </w:tcBorders>
                  <w:noWrap/>
                  <w:vAlign w:val="bottom"/>
                </w:tcPr>
                <w:p w:rsidR="00A00C03" w:rsidRPr="00C0070C" w:rsidRDefault="00A00C03" w:rsidP="005711FB">
                  <w:pPr>
                    <w:jc w:val="both"/>
                    <w:rPr>
                      <w:rFonts w:ascii="Calibri" w:hAnsi="Calibri"/>
                      <w:b/>
                      <w:i/>
                      <w:sz w:val="16"/>
                      <w:szCs w:val="16"/>
                    </w:rPr>
                  </w:pPr>
                </w:p>
              </w:tc>
              <w:tc>
                <w:tcPr>
                  <w:tcW w:w="1471" w:type="dxa"/>
                  <w:tcBorders>
                    <w:top w:val="dotted" w:sz="4" w:space="0" w:color="auto"/>
                    <w:left w:val="dotted" w:sz="4" w:space="0" w:color="auto"/>
                    <w:bottom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1739" w:type="dxa"/>
                  <w:tcBorders>
                    <w:top w:val="dotted" w:sz="4" w:space="0" w:color="auto"/>
                    <w:left w:val="dotted" w:sz="4" w:space="0" w:color="auto"/>
                    <w:bottom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2798" w:type="dxa"/>
                  <w:vMerge w:val="restart"/>
                  <w:tcBorders>
                    <w:top w:val="dotted" w:sz="4" w:space="0" w:color="auto"/>
                    <w:left w:val="dotted"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r>
            <w:tr w:rsidR="00A00C03" w:rsidRPr="004D13BC" w:rsidTr="00A00C03">
              <w:trPr>
                <w:trHeight w:val="245"/>
              </w:trPr>
              <w:tc>
                <w:tcPr>
                  <w:tcW w:w="1003" w:type="dxa"/>
                  <w:tcBorders>
                    <w:top w:val="dotted" w:sz="4" w:space="0" w:color="auto"/>
                    <w:left w:val="dotted" w:sz="4" w:space="0" w:color="auto"/>
                    <w:bottom w:val="single" w:sz="4" w:space="0" w:color="auto"/>
                    <w:right w:val="dotted" w:sz="4" w:space="0" w:color="auto"/>
                  </w:tcBorders>
                  <w:noWrap/>
                  <w:vAlign w:val="bottom"/>
                </w:tcPr>
                <w:p w:rsidR="00A00C03" w:rsidRPr="00C0070C" w:rsidRDefault="00A00C03" w:rsidP="005711FB">
                  <w:pPr>
                    <w:jc w:val="both"/>
                    <w:rPr>
                      <w:rFonts w:ascii="Calibri" w:hAnsi="Calibri"/>
                      <w:b/>
                      <w:i/>
                      <w:sz w:val="16"/>
                      <w:szCs w:val="16"/>
                    </w:rPr>
                  </w:pPr>
                </w:p>
              </w:tc>
              <w:tc>
                <w:tcPr>
                  <w:tcW w:w="1471" w:type="dxa"/>
                  <w:tcBorders>
                    <w:top w:val="dotted" w:sz="4" w:space="0" w:color="auto"/>
                    <w:left w:val="dotted" w:sz="4" w:space="0" w:color="auto"/>
                    <w:bottom w:val="single"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1739" w:type="dxa"/>
                  <w:tcBorders>
                    <w:top w:val="dotted" w:sz="4" w:space="0" w:color="auto"/>
                    <w:left w:val="dotted" w:sz="4" w:space="0" w:color="auto"/>
                    <w:bottom w:val="single"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c>
                <w:tcPr>
                  <w:tcW w:w="2798" w:type="dxa"/>
                  <w:vMerge/>
                  <w:tcBorders>
                    <w:left w:val="dotted" w:sz="4" w:space="0" w:color="auto"/>
                    <w:bottom w:val="single" w:sz="4" w:space="0" w:color="auto"/>
                    <w:right w:val="dotted" w:sz="4" w:space="0" w:color="auto"/>
                  </w:tcBorders>
                  <w:vAlign w:val="bottom"/>
                </w:tcPr>
                <w:p w:rsidR="00A00C03" w:rsidRPr="00C0070C" w:rsidRDefault="00A00C03" w:rsidP="005711FB">
                  <w:pPr>
                    <w:jc w:val="both"/>
                    <w:rPr>
                      <w:rFonts w:ascii="Calibri" w:hAnsi="Calibri"/>
                      <w:b/>
                      <w:i/>
                      <w:sz w:val="16"/>
                      <w:szCs w:val="16"/>
                    </w:rPr>
                  </w:pPr>
                </w:p>
              </w:tc>
            </w:tr>
          </w:tbl>
          <w:p w:rsidR="00A00C03" w:rsidRPr="004D13BC" w:rsidRDefault="00A00C03" w:rsidP="005711FB">
            <w:pPr>
              <w:spacing w:before="60" w:after="20"/>
              <w:jc w:val="both"/>
              <w:rPr>
                <w:rFonts w:ascii="Calibri" w:hAnsi="Calibri"/>
                <w:sz w:val="16"/>
                <w:szCs w:val="16"/>
              </w:rPr>
            </w:pP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2548" w:type="dxa"/>
            <w:tcBorders>
              <w:top w:val="dotted" w:sz="4" w:space="0" w:color="auto"/>
              <w:left w:val="single" w:sz="6" w:space="0" w:color="auto"/>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rFonts w:ascii="Calibri" w:hAnsi="Calibri"/>
                <w:sz w:val="16"/>
                <w:szCs w:val="16"/>
              </w:rPr>
              <w:t>MEIO DE TRANSPORTE/IDA:</w:t>
            </w:r>
          </w:p>
        </w:tc>
        <w:tc>
          <w:tcPr>
            <w:tcW w:w="1698" w:type="dxa"/>
            <w:tcBorders>
              <w:top w:val="dotted" w:sz="4" w:space="0" w:color="auto"/>
              <w:left w:val="nil"/>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sz w:val="16"/>
                <w:szCs w:val="16"/>
              </w:rPr>
              <w:object w:dxaOrig="1440" w:dyaOrig="1440">
                <v:shape id="_x0000_i1136" type="#_x0000_t75" style="width:44.35pt;height:20.1pt" o:ole="">
                  <v:imagedata r:id="rId21" o:title=""/>
                </v:shape>
                <w:control r:id="rId22" w:name="CheckBox1" w:shapeid="_x0000_i1136"/>
              </w:object>
            </w:r>
          </w:p>
        </w:tc>
        <w:tc>
          <w:tcPr>
            <w:tcW w:w="1840" w:type="dxa"/>
            <w:gridSpan w:val="2"/>
            <w:tcBorders>
              <w:top w:val="dotted" w:sz="4" w:space="0" w:color="auto"/>
              <w:left w:val="nil"/>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rFonts w:ascii="Calibri" w:hAnsi="Calibri"/>
                <w:sz w:val="16"/>
                <w:szCs w:val="16"/>
              </w:rPr>
              <w:t xml:space="preserve">   </w:t>
            </w:r>
            <w:r w:rsidRPr="004D13BC">
              <w:rPr>
                <w:sz w:val="16"/>
                <w:szCs w:val="16"/>
              </w:rPr>
              <w:object w:dxaOrig="1440" w:dyaOrig="1440">
                <v:shape id="_x0000_i1135" type="#_x0000_t75" style="width:58.6pt;height:20.1pt" o:ole="">
                  <v:imagedata r:id="rId23" o:title=""/>
                </v:shape>
                <w:control r:id="rId24" w:name="CheckBox2" w:shapeid="_x0000_i1135"/>
              </w:object>
            </w:r>
          </w:p>
        </w:tc>
        <w:tc>
          <w:tcPr>
            <w:tcW w:w="2123" w:type="dxa"/>
            <w:tcBorders>
              <w:top w:val="dotted" w:sz="4" w:space="0" w:color="auto"/>
              <w:left w:val="nil"/>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sz w:val="16"/>
                <w:szCs w:val="16"/>
              </w:rPr>
              <w:object w:dxaOrig="1440" w:dyaOrig="1440">
                <v:shape id="_x0000_i1134" type="#_x0000_t75" style="width:71.15pt;height:17.6pt" o:ole="">
                  <v:imagedata r:id="rId25" o:title=""/>
                </v:shape>
                <w:control r:id="rId26" w:name="CheckBox3" w:shapeid="_x0000_i1134"/>
              </w:object>
            </w:r>
          </w:p>
        </w:tc>
        <w:tc>
          <w:tcPr>
            <w:tcW w:w="1431" w:type="dxa"/>
            <w:tcBorders>
              <w:top w:val="dotted" w:sz="4" w:space="0" w:color="auto"/>
              <w:left w:val="nil"/>
              <w:bottom w:val="dotted" w:sz="4" w:space="0" w:color="auto"/>
              <w:right w:val="single" w:sz="6" w:space="0" w:color="auto"/>
            </w:tcBorders>
            <w:vAlign w:val="center"/>
          </w:tcPr>
          <w:p w:rsidR="00A00C03" w:rsidRPr="004D13BC" w:rsidRDefault="00A00C03" w:rsidP="005711FB">
            <w:pPr>
              <w:spacing w:before="60" w:after="20"/>
              <w:jc w:val="both"/>
              <w:rPr>
                <w:rFonts w:ascii="Calibri" w:hAnsi="Calibri"/>
                <w:sz w:val="16"/>
                <w:szCs w:val="16"/>
              </w:rPr>
            </w:pPr>
            <w:r w:rsidRPr="004D13BC">
              <w:rPr>
                <w:sz w:val="16"/>
                <w:szCs w:val="16"/>
              </w:rPr>
              <w:object w:dxaOrig="1440" w:dyaOrig="1440">
                <v:shape id="_x0000_i1151" type="#_x0000_t75" style="width:1in;height:18.4pt" o:ole="">
                  <v:imagedata r:id="rId27" o:title=""/>
                </v:shape>
                <w:control r:id="rId28" w:name="CheckBox4" w:shapeid="_x0000_i1151"/>
              </w:object>
            </w: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2548" w:type="dxa"/>
            <w:tcBorders>
              <w:top w:val="dotted" w:sz="4" w:space="0" w:color="auto"/>
              <w:left w:val="single" w:sz="6" w:space="0" w:color="auto"/>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rFonts w:ascii="Calibri" w:hAnsi="Calibri"/>
                <w:sz w:val="16"/>
                <w:szCs w:val="16"/>
              </w:rPr>
              <w:t>MEIO DE TRANSPORTE/VOLTA:</w:t>
            </w:r>
          </w:p>
        </w:tc>
        <w:tc>
          <w:tcPr>
            <w:tcW w:w="1698" w:type="dxa"/>
            <w:tcBorders>
              <w:top w:val="dotted" w:sz="4" w:space="0" w:color="auto"/>
              <w:left w:val="nil"/>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sz w:val="16"/>
                <w:szCs w:val="16"/>
              </w:rPr>
              <w:object w:dxaOrig="1440" w:dyaOrig="1440">
                <v:shape id="_x0000_i1132" type="#_x0000_t75" style="width:44.35pt;height:20.1pt" o:ole="">
                  <v:imagedata r:id="rId29" o:title=""/>
                </v:shape>
                <w:control r:id="rId30" w:name="CheckBox11" w:shapeid="_x0000_i1132"/>
              </w:object>
            </w:r>
          </w:p>
        </w:tc>
        <w:tc>
          <w:tcPr>
            <w:tcW w:w="1840" w:type="dxa"/>
            <w:gridSpan w:val="2"/>
            <w:tcBorders>
              <w:top w:val="dotted" w:sz="4" w:space="0" w:color="auto"/>
              <w:left w:val="nil"/>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rFonts w:ascii="Calibri" w:hAnsi="Calibri"/>
                <w:sz w:val="16"/>
                <w:szCs w:val="16"/>
              </w:rPr>
              <w:t xml:space="preserve">   </w:t>
            </w:r>
            <w:r w:rsidRPr="004D13BC">
              <w:rPr>
                <w:sz w:val="16"/>
                <w:szCs w:val="16"/>
              </w:rPr>
              <w:object w:dxaOrig="1440" w:dyaOrig="1440">
                <v:shape id="_x0000_i1131" type="#_x0000_t75" style="width:58.6pt;height:20.1pt" o:ole="">
                  <v:imagedata r:id="rId31" o:title=""/>
                </v:shape>
                <w:control r:id="rId32" w:name="CheckBox21" w:shapeid="_x0000_i1131"/>
              </w:object>
            </w:r>
          </w:p>
        </w:tc>
        <w:tc>
          <w:tcPr>
            <w:tcW w:w="2123" w:type="dxa"/>
            <w:tcBorders>
              <w:top w:val="dotted" w:sz="4" w:space="0" w:color="auto"/>
              <w:left w:val="nil"/>
              <w:bottom w:val="dotted" w:sz="4" w:space="0" w:color="auto"/>
              <w:right w:val="nil"/>
            </w:tcBorders>
            <w:vAlign w:val="center"/>
          </w:tcPr>
          <w:p w:rsidR="00A00C03" w:rsidRPr="004D13BC" w:rsidRDefault="00A00C03" w:rsidP="005711FB">
            <w:pPr>
              <w:spacing w:before="60" w:after="20"/>
              <w:jc w:val="both"/>
              <w:rPr>
                <w:rFonts w:ascii="Calibri" w:hAnsi="Calibri"/>
                <w:sz w:val="16"/>
                <w:szCs w:val="16"/>
              </w:rPr>
            </w:pPr>
            <w:r w:rsidRPr="004D13BC">
              <w:rPr>
                <w:sz w:val="16"/>
                <w:szCs w:val="16"/>
              </w:rPr>
              <w:object w:dxaOrig="1440" w:dyaOrig="1440">
                <v:shape id="_x0000_i1130" type="#_x0000_t75" style="width:71.15pt;height:17.6pt" o:ole="">
                  <v:imagedata r:id="rId33" o:title=""/>
                </v:shape>
                <w:control r:id="rId34" w:name="CheckBox31" w:shapeid="_x0000_i1130"/>
              </w:object>
            </w:r>
          </w:p>
        </w:tc>
        <w:tc>
          <w:tcPr>
            <w:tcW w:w="1431" w:type="dxa"/>
            <w:tcBorders>
              <w:top w:val="dotted" w:sz="4" w:space="0" w:color="auto"/>
              <w:left w:val="nil"/>
              <w:bottom w:val="dotted" w:sz="4" w:space="0" w:color="auto"/>
              <w:right w:val="single" w:sz="6" w:space="0" w:color="auto"/>
            </w:tcBorders>
            <w:vAlign w:val="center"/>
          </w:tcPr>
          <w:p w:rsidR="00A00C03" w:rsidRPr="004D13BC" w:rsidRDefault="00A00C03" w:rsidP="005711FB">
            <w:pPr>
              <w:spacing w:before="60" w:after="20"/>
              <w:jc w:val="both"/>
              <w:rPr>
                <w:rFonts w:ascii="Calibri" w:hAnsi="Calibri"/>
                <w:sz w:val="16"/>
                <w:szCs w:val="16"/>
              </w:rPr>
            </w:pPr>
            <w:r w:rsidRPr="004D13BC">
              <w:rPr>
                <w:sz w:val="16"/>
                <w:szCs w:val="16"/>
              </w:rPr>
              <w:object w:dxaOrig="1440" w:dyaOrig="1440">
                <v:shape id="_x0000_i1152" type="#_x0000_t75" style="width:1in;height:18.4pt" o:ole="">
                  <v:imagedata r:id="rId35" o:title=""/>
                </v:shape>
                <w:control r:id="rId36" w:name="CheckBox41" w:shapeid="_x0000_i1152"/>
              </w:object>
            </w: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6"/>
            <w:tcBorders>
              <w:top w:val="dotted" w:sz="4" w:space="0" w:color="auto"/>
              <w:left w:val="single" w:sz="6" w:space="0" w:color="auto"/>
              <w:bottom w:val="single" w:sz="6" w:space="0" w:color="auto"/>
              <w:right w:val="single" w:sz="6" w:space="0" w:color="auto"/>
            </w:tcBorders>
            <w:vAlign w:val="center"/>
          </w:tcPr>
          <w:p w:rsidR="00A00C03" w:rsidRPr="004D13BC" w:rsidRDefault="00A00C03" w:rsidP="005711FB">
            <w:pPr>
              <w:jc w:val="both"/>
              <w:rPr>
                <w:rFonts w:ascii="Calibri" w:hAnsi="Calibri"/>
                <w:color w:val="000000"/>
                <w:sz w:val="16"/>
                <w:szCs w:val="16"/>
              </w:rPr>
            </w:pPr>
            <w:r w:rsidRPr="004D13BC">
              <w:rPr>
                <w:rFonts w:ascii="Calibri" w:hAnsi="Calibri"/>
                <w:b/>
                <w:bCs/>
                <w:color w:val="000000"/>
                <w:sz w:val="16"/>
                <w:szCs w:val="16"/>
              </w:rPr>
              <w:t xml:space="preserve">Justificativa </w:t>
            </w:r>
            <w:r w:rsidRPr="004D13BC">
              <w:rPr>
                <w:rFonts w:ascii="Calibri" w:hAnsi="Calibri"/>
                <w:color w:val="000000"/>
                <w:sz w:val="16"/>
                <w:szCs w:val="16"/>
              </w:rPr>
              <w:t>(viagem em final de semana ou feriado), conforme § 2º, Art. 5º, do Decreto 5.992/06:</w:t>
            </w:r>
          </w:p>
          <w:p w:rsidR="00A00C03" w:rsidRPr="004D13BC" w:rsidRDefault="00A00C03" w:rsidP="005711FB">
            <w:pPr>
              <w:jc w:val="both"/>
              <w:rPr>
                <w:rFonts w:ascii="Calibri" w:hAnsi="Calibri"/>
                <w:sz w:val="16"/>
                <w:szCs w:val="16"/>
              </w:rPr>
            </w:pPr>
          </w:p>
          <w:p w:rsidR="00A00C03" w:rsidRPr="004D13BC" w:rsidRDefault="00A00C03" w:rsidP="005711FB">
            <w:pPr>
              <w:jc w:val="both"/>
              <w:rPr>
                <w:rFonts w:ascii="Calibri" w:hAnsi="Calibri"/>
                <w:sz w:val="16"/>
                <w:szCs w:val="16"/>
              </w:rPr>
            </w:pPr>
          </w:p>
          <w:p w:rsidR="00A00C03" w:rsidRPr="004D13BC" w:rsidRDefault="00A00C03" w:rsidP="005711FB">
            <w:pPr>
              <w:jc w:val="both"/>
              <w:rPr>
                <w:rFonts w:ascii="Calibri" w:hAnsi="Calibri"/>
                <w:sz w:val="16"/>
                <w:szCs w:val="16"/>
              </w:rPr>
            </w:pP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6"/>
            <w:tcBorders>
              <w:top w:val="single" w:sz="6" w:space="0" w:color="auto"/>
              <w:left w:val="single" w:sz="6" w:space="0" w:color="auto"/>
              <w:bottom w:val="single" w:sz="4" w:space="0" w:color="auto"/>
              <w:right w:val="single" w:sz="6" w:space="0" w:color="auto"/>
            </w:tcBorders>
            <w:vAlign w:val="center"/>
          </w:tcPr>
          <w:p w:rsidR="00A00C03" w:rsidRDefault="00A00C03" w:rsidP="005711FB">
            <w:pPr>
              <w:pStyle w:val="Textodocorpo0"/>
              <w:spacing w:before="0" w:after="0" w:line="240" w:lineRule="auto"/>
              <w:ind w:left="23" w:right="23" w:hanging="23"/>
              <w:rPr>
                <w:rFonts w:ascii="Calibri" w:hAnsi="Calibri" w:cs="Arial"/>
                <w:sz w:val="16"/>
                <w:szCs w:val="16"/>
              </w:rPr>
            </w:pPr>
            <w:r w:rsidRPr="004D13BC">
              <w:rPr>
                <w:rFonts w:ascii="Calibri" w:hAnsi="Calibri"/>
                <w:b/>
                <w:bCs/>
                <w:color w:val="000000"/>
                <w:sz w:val="16"/>
                <w:szCs w:val="16"/>
              </w:rPr>
              <w:t xml:space="preserve">Justificativa </w:t>
            </w:r>
            <w:r w:rsidRPr="004D13BC">
              <w:rPr>
                <w:rFonts w:ascii="Calibri" w:hAnsi="Calibri"/>
                <w:color w:val="000000"/>
                <w:sz w:val="16"/>
                <w:szCs w:val="16"/>
              </w:rPr>
              <w:t>(não cumprimento do prazo legal de 10 dias de antecedência na solicitação das diárias</w:t>
            </w:r>
            <w:r>
              <w:rPr>
                <w:rFonts w:ascii="Calibri" w:hAnsi="Calibri"/>
                <w:color w:val="000000"/>
                <w:sz w:val="16"/>
                <w:szCs w:val="16"/>
              </w:rPr>
              <w:t xml:space="preserve"> e/passagens</w:t>
            </w:r>
            <w:r w:rsidRPr="004D13BC">
              <w:rPr>
                <w:rFonts w:ascii="Calibri" w:hAnsi="Calibri"/>
                <w:color w:val="000000"/>
                <w:sz w:val="16"/>
                <w:szCs w:val="16"/>
              </w:rPr>
              <w:t xml:space="preserve">), </w:t>
            </w:r>
            <w:r>
              <w:rPr>
                <w:rFonts w:ascii="Calibri" w:hAnsi="Calibri"/>
                <w:color w:val="000000"/>
                <w:sz w:val="16"/>
                <w:szCs w:val="16"/>
              </w:rPr>
              <w:t>conforme Art. 12 da I</w:t>
            </w:r>
            <w:r w:rsidRPr="00205AD7">
              <w:rPr>
                <w:rFonts w:ascii="Calibri" w:hAnsi="Calibri" w:cs="Arial"/>
                <w:sz w:val="16"/>
                <w:szCs w:val="16"/>
              </w:rPr>
              <w:t>N</w:t>
            </w:r>
            <w:r>
              <w:rPr>
                <w:rFonts w:ascii="Calibri" w:hAnsi="Calibri" w:cs="Arial"/>
                <w:sz w:val="16"/>
                <w:szCs w:val="16"/>
              </w:rPr>
              <w:t xml:space="preserve"> </w:t>
            </w:r>
            <w:r w:rsidRPr="00205AD7">
              <w:rPr>
                <w:rFonts w:ascii="Calibri" w:hAnsi="Calibri" w:cs="Arial"/>
                <w:sz w:val="16"/>
                <w:szCs w:val="16"/>
              </w:rPr>
              <w:t>Nº 3</w:t>
            </w:r>
            <w:r>
              <w:rPr>
                <w:rFonts w:ascii="Calibri" w:hAnsi="Calibri" w:cs="Arial"/>
                <w:sz w:val="16"/>
                <w:szCs w:val="16"/>
              </w:rPr>
              <w:t xml:space="preserve"> do SLTI/MPOG</w:t>
            </w:r>
            <w:r w:rsidRPr="00205AD7">
              <w:rPr>
                <w:rFonts w:ascii="Calibri" w:hAnsi="Calibri" w:cs="Arial"/>
                <w:sz w:val="16"/>
                <w:szCs w:val="16"/>
              </w:rPr>
              <w:t>, de 11 de fevereiro de 2015</w:t>
            </w:r>
            <w:r>
              <w:rPr>
                <w:rFonts w:ascii="Calibri" w:hAnsi="Calibri" w:cs="Arial"/>
                <w:sz w:val="16"/>
                <w:szCs w:val="16"/>
              </w:rPr>
              <w:t>.</w:t>
            </w:r>
          </w:p>
          <w:p w:rsidR="00A00C03" w:rsidRPr="00205AD7" w:rsidRDefault="00A00C03" w:rsidP="005711FB">
            <w:pPr>
              <w:pStyle w:val="Textodocorpo0"/>
              <w:spacing w:before="0" w:after="0" w:line="240" w:lineRule="auto"/>
              <w:ind w:left="23" w:right="23" w:hanging="23"/>
              <w:rPr>
                <w:rFonts w:ascii="Calibri" w:hAnsi="Calibri" w:cs="Arial"/>
                <w:sz w:val="16"/>
                <w:szCs w:val="16"/>
              </w:rPr>
            </w:pPr>
          </w:p>
          <w:p w:rsidR="00A00C03" w:rsidRPr="004D13BC" w:rsidRDefault="00A00C03" w:rsidP="005711FB">
            <w:pPr>
              <w:jc w:val="both"/>
              <w:rPr>
                <w:rFonts w:ascii="Calibri" w:hAnsi="Calibri"/>
                <w:b/>
                <w:bCs/>
                <w:sz w:val="16"/>
                <w:szCs w:val="16"/>
              </w:rPr>
            </w:pP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6"/>
        </w:trPr>
        <w:tc>
          <w:tcPr>
            <w:tcW w:w="9640" w:type="dxa"/>
            <w:gridSpan w:val="6"/>
            <w:tcBorders>
              <w:top w:val="single" w:sz="4" w:space="0" w:color="auto"/>
              <w:left w:val="single" w:sz="6" w:space="0" w:color="auto"/>
              <w:bottom w:val="single" w:sz="6" w:space="0" w:color="auto"/>
              <w:right w:val="single" w:sz="6" w:space="0" w:color="auto"/>
            </w:tcBorders>
            <w:vAlign w:val="center"/>
          </w:tcPr>
          <w:p w:rsidR="00A00C03" w:rsidRPr="004D13BC" w:rsidRDefault="00A00C03" w:rsidP="005711FB">
            <w:pPr>
              <w:jc w:val="both"/>
              <w:rPr>
                <w:rFonts w:ascii="Calibri" w:hAnsi="Calibri"/>
                <w:bCs/>
                <w:color w:val="000000"/>
                <w:sz w:val="16"/>
                <w:szCs w:val="16"/>
              </w:rPr>
            </w:pPr>
            <w:r w:rsidRPr="004D13BC">
              <w:rPr>
                <w:rFonts w:ascii="Calibri" w:hAnsi="Calibri"/>
                <w:b/>
                <w:bCs/>
                <w:color w:val="000000"/>
                <w:sz w:val="16"/>
                <w:szCs w:val="16"/>
              </w:rPr>
              <w:lastRenderedPageBreak/>
              <w:t xml:space="preserve">Justificativa </w:t>
            </w:r>
            <w:r w:rsidRPr="004D13BC">
              <w:rPr>
                <w:rFonts w:ascii="Calibri" w:hAnsi="Calibri"/>
                <w:bCs/>
                <w:color w:val="000000"/>
                <w:sz w:val="16"/>
                <w:szCs w:val="16"/>
              </w:rPr>
              <w:t>(viagem com início ou término em cidade diferente da que o proposto está em exercício):</w:t>
            </w:r>
          </w:p>
          <w:p w:rsidR="00A00C03" w:rsidRPr="004D13BC" w:rsidRDefault="00A00C03" w:rsidP="005711FB">
            <w:pPr>
              <w:jc w:val="both"/>
              <w:rPr>
                <w:rFonts w:ascii="Calibri" w:hAnsi="Calibri"/>
                <w:bCs/>
                <w:color w:val="000000"/>
                <w:sz w:val="16"/>
                <w:szCs w:val="16"/>
              </w:rPr>
            </w:pPr>
          </w:p>
          <w:p w:rsidR="00A00C03" w:rsidRPr="004D13BC" w:rsidRDefault="00A00C03" w:rsidP="005711FB">
            <w:pPr>
              <w:jc w:val="both"/>
              <w:rPr>
                <w:rFonts w:ascii="Calibri" w:hAnsi="Calibri"/>
                <w:b/>
                <w:bCs/>
                <w:color w:val="000000"/>
                <w:sz w:val="16"/>
                <w:szCs w:val="16"/>
              </w:rPr>
            </w:pP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9640" w:type="dxa"/>
            <w:gridSpan w:val="6"/>
            <w:tcBorders>
              <w:top w:val="single" w:sz="6" w:space="0" w:color="auto"/>
              <w:left w:val="nil"/>
              <w:bottom w:val="single" w:sz="6" w:space="0" w:color="auto"/>
              <w:right w:val="nil"/>
            </w:tcBorders>
            <w:vAlign w:val="center"/>
          </w:tcPr>
          <w:p w:rsidR="00A00C03" w:rsidRDefault="00A00C03" w:rsidP="005711FB">
            <w:pPr>
              <w:jc w:val="center"/>
              <w:rPr>
                <w:rFonts w:ascii="Calibri" w:hAnsi="Calibri"/>
                <w:b/>
                <w:bCs/>
                <w:color w:val="000000"/>
                <w:sz w:val="16"/>
                <w:szCs w:val="16"/>
              </w:rPr>
            </w:pPr>
          </w:p>
          <w:p w:rsidR="00A00C03" w:rsidRDefault="00A00C03" w:rsidP="005711FB">
            <w:pPr>
              <w:jc w:val="center"/>
              <w:rPr>
                <w:rFonts w:ascii="Calibri" w:hAnsi="Calibri"/>
                <w:b/>
                <w:bCs/>
                <w:color w:val="000000"/>
                <w:sz w:val="16"/>
                <w:szCs w:val="16"/>
              </w:rPr>
            </w:pPr>
            <w:r>
              <w:rPr>
                <w:rFonts w:ascii="Calibri" w:hAnsi="Calibri"/>
                <w:b/>
                <w:bCs/>
                <w:color w:val="000000"/>
                <w:sz w:val="16"/>
                <w:szCs w:val="16"/>
              </w:rPr>
              <w:t>Rio Branco - Acre,     /</w:t>
            </w:r>
            <w:proofErr w:type="gramStart"/>
            <w:r>
              <w:rPr>
                <w:rFonts w:ascii="Calibri" w:hAnsi="Calibri"/>
                <w:b/>
                <w:bCs/>
                <w:color w:val="000000"/>
                <w:sz w:val="16"/>
                <w:szCs w:val="16"/>
              </w:rPr>
              <w:t xml:space="preserve">    </w:t>
            </w:r>
            <w:proofErr w:type="gramEnd"/>
            <w:r>
              <w:rPr>
                <w:rFonts w:ascii="Calibri" w:hAnsi="Calibri"/>
                <w:b/>
                <w:bCs/>
                <w:color w:val="000000"/>
                <w:sz w:val="16"/>
                <w:szCs w:val="16"/>
              </w:rPr>
              <w:t>/</w:t>
            </w:r>
          </w:p>
          <w:p w:rsidR="00A00C03" w:rsidRDefault="00A00C03" w:rsidP="005711FB">
            <w:pPr>
              <w:jc w:val="center"/>
              <w:rPr>
                <w:rFonts w:ascii="Calibri" w:hAnsi="Calibri"/>
                <w:b/>
                <w:bCs/>
                <w:color w:val="000000"/>
                <w:sz w:val="16"/>
                <w:szCs w:val="16"/>
              </w:rPr>
            </w:pPr>
          </w:p>
          <w:p w:rsidR="00A00C03" w:rsidRDefault="00A00C03" w:rsidP="005711FB">
            <w:pPr>
              <w:jc w:val="center"/>
              <w:rPr>
                <w:rFonts w:ascii="Calibri" w:hAnsi="Calibri"/>
                <w:b/>
                <w:bCs/>
                <w:color w:val="000000"/>
                <w:sz w:val="16"/>
                <w:szCs w:val="16"/>
              </w:rPr>
            </w:pPr>
          </w:p>
          <w:p w:rsidR="00A00C03" w:rsidRDefault="00A00C03" w:rsidP="005711FB">
            <w:pPr>
              <w:jc w:val="center"/>
              <w:rPr>
                <w:rFonts w:ascii="Calibri" w:hAnsi="Calibri"/>
                <w:b/>
                <w:bCs/>
                <w:color w:val="000000"/>
                <w:sz w:val="16"/>
                <w:szCs w:val="16"/>
              </w:rPr>
            </w:pPr>
          </w:p>
          <w:p w:rsidR="00A00C03" w:rsidRDefault="00A00C03" w:rsidP="005711FB">
            <w:pPr>
              <w:jc w:val="center"/>
              <w:rPr>
                <w:rFonts w:ascii="Calibri" w:hAnsi="Calibri"/>
                <w:b/>
                <w:bCs/>
                <w:color w:val="000000"/>
                <w:sz w:val="16"/>
                <w:szCs w:val="16"/>
              </w:rPr>
            </w:pPr>
            <w:r>
              <w:rPr>
                <w:rFonts w:ascii="Calibri" w:hAnsi="Calibri"/>
                <w:b/>
                <w:bCs/>
                <w:color w:val="000000"/>
                <w:sz w:val="16"/>
                <w:szCs w:val="16"/>
              </w:rPr>
              <w:t>Assinatura do Proposto (Interessado)</w:t>
            </w:r>
          </w:p>
          <w:p w:rsidR="00A00C03" w:rsidRPr="004D13BC" w:rsidRDefault="00A00C03" w:rsidP="005711FB">
            <w:pPr>
              <w:jc w:val="center"/>
              <w:rPr>
                <w:rFonts w:ascii="Calibri" w:hAnsi="Calibri"/>
                <w:b/>
                <w:bCs/>
                <w:color w:val="000000"/>
                <w:sz w:val="16"/>
                <w:szCs w:val="16"/>
              </w:rPr>
            </w:pPr>
          </w:p>
        </w:tc>
      </w:tr>
      <w:tr w:rsidR="00A00C03" w:rsidRPr="004D3B43" w:rsidTr="00A00C03">
        <w:trPr>
          <w:cantSplit/>
          <w:trHeight w:val="292"/>
        </w:trPr>
        <w:tc>
          <w:tcPr>
            <w:tcW w:w="9640" w:type="dxa"/>
            <w:gridSpan w:val="6"/>
            <w:tcBorders>
              <w:top w:val="single" w:sz="6" w:space="0" w:color="auto"/>
              <w:left w:val="single" w:sz="6" w:space="0" w:color="auto"/>
              <w:bottom w:val="single" w:sz="6" w:space="0" w:color="auto"/>
              <w:right w:val="single" w:sz="4" w:space="0" w:color="auto"/>
            </w:tcBorders>
            <w:shd w:val="clear" w:color="auto" w:fill="C6D9F1"/>
            <w:vAlign w:val="center"/>
          </w:tcPr>
          <w:p w:rsidR="00A00C03" w:rsidRPr="004D13BC" w:rsidRDefault="00A00C03" w:rsidP="005711FB">
            <w:pPr>
              <w:spacing w:before="40" w:after="20"/>
              <w:jc w:val="center"/>
              <w:rPr>
                <w:rFonts w:ascii="Calibri" w:hAnsi="Calibri"/>
                <w:sz w:val="16"/>
                <w:szCs w:val="16"/>
              </w:rPr>
            </w:pPr>
            <w:r w:rsidRPr="004D13BC">
              <w:rPr>
                <w:rFonts w:ascii="Calibri" w:hAnsi="Calibri"/>
                <w:b/>
                <w:bCs/>
                <w:sz w:val="16"/>
                <w:szCs w:val="16"/>
              </w:rPr>
              <w:t>AUTORIZAÇÃO</w:t>
            </w: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5096" w:type="dxa"/>
            <w:gridSpan w:val="3"/>
            <w:tcBorders>
              <w:top w:val="dotted" w:sz="4" w:space="0" w:color="auto"/>
              <w:left w:val="single" w:sz="6" w:space="0" w:color="auto"/>
              <w:bottom w:val="dotted" w:sz="4" w:space="0" w:color="auto"/>
              <w:right w:val="dotted" w:sz="4" w:space="0" w:color="auto"/>
            </w:tcBorders>
          </w:tcPr>
          <w:p w:rsidR="00A00C03" w:rsidRPr="004D13BC" w:rsidRDefault="00A00C03" w:rsidP="005711FB">
            <w:pPr>
              <w:jc w:val="center"/>
              <w:rPr>
                <w:rFonts w:ascii="Calibri" w:hAnsi="Calibri"/>
                <w:sz w:val="16"/>
                <w:szCs w:val="16"/>
              </w:rPr>
            </w:pPr>
          </w:p>
          <w:p w:rsidR="00A00C03" w:rsidRPr="004D13BC" w:rsidRDefault="00A00C03" w:rsidP="005711FB">
            <w:pPr>
              <w:jc w:val="center"/>
              <w:rPr>
                <w:rFonts w:ascii="Calibri" w:hAnsi="Calibri"/>
                <w:sz w:val="16"/>
                <w:szCs w:val="16"/>
              </w:rPr>
            </w:pPr>
          </w:p>
          <w:p w:rsidR="00A00C03" w:rsidRPr="004D13BC" w:rsidRDefault="00A00C03" w:rsidP="005711FB">
            <w:pPr>
              <w:rPr>
                <w:rFonts w:ascii="Calibri" w:hAnsi="Calibri"/>
                <w:sz w:val="16"/>
                <w:szCs w:val="16"/>
              </w:rPr>
            </w:pPr>
            <w:r w:rsidRPr="004D13BC">
              <w:rPr>
                <w:rFonts w:ascii="Calibri" w:hAnsi="Calibri"/>
                <w:sz w:val="16"/>
                <w:szCs w:val="16"/>
              </w:rPr>
              <w:t>DATA:       /      /                    _______________</w:t>
            </w:r>
            <w:r>
              <w:rPr>
                <w:rFonts w:ascii="Calibri" w:hAnsi="Calibri"/>
                <w:sz w:val="16"/>
                <w:szCs w:val="16"/>
              </w:rPr>
              <w:t>____</w:t>
            </w:r>
            <w:r w:rsidRPr="004D13BC">
              <w:rPr>
                <w:rFonts w:ascii="Calibri" w:hAnsi="Calibri"/>
                <w:sz w:val="16"/>
                <w:szCs w:val="16"/>
              </w:rPr>
              <w:t>_</w:t>
            </w:r>
            <w:r>
              <w:rPr>
                <w:rFonts w:ascii="Calibri" w:hAnsi="Calibri"/>
                <w:sz w:val="16"/>
                <w:szCs w:val="16"/>
              </w:rPr>
              <w:t>____</w:t>
            </w:r>
            <w:r w:rsidRPr="004D13BC">
              <w:rPr>
                <w:rFonts w:ascii="Calibri" w:hAnsi="Calibri"/>
                <w:sz w:val="16"/>
                <w:szCs w:val="16"/>
              </w:rPr>
              <w:t>_______</w:t>
            </w:r>
          </w:p>
          <w:p w:rsidR="00A00C03" w:rsidRPr="004D13BC" w:rsidRDefault="00A00C03" w:rsidP="005711FB">
            <w:pPr>
              <w:jc w:val="center"/>
              <w:rPr>
                <w:rFonts w:ascii="Calibri" w:hAnsi="Calibri"/>
                <w:sz w:val="16"/>
                <w:szCs w:val="16"/>
              </w:rPr>
            </w:pPr>
            <w:r>
              <w:rPr>
                <w:rFonts w:ascii="Calibri" w:hAnsi="Calibri"/>
                <w:b/>
                <w:sz w:val="16"/>
                <w:szCs w:val="16"/>
              </w:rPr>
              <w:t xml:space="preserve">                      </w:t>
            </w:r>
            <w:r w:rsidRPr="004D13BC">
              <w:rPr>
                <w:rFonts w:ascii="Calibri" w:hAnsi="Calibri"/>
                <w:b/>
                <w:sz w:val="16"/>
                <w:szCs w:val="16"/>
              </w:rPr>
              <w:t xml:space="preserve">Ass. </w:t>
            </w:r>
            <w:r>
              <w:rPr>
                <w:rFonts w:ascii="Calibri" w:hAnsi="Calibri"/>
                <w:b/>
                <w:sz w:val="16"/>
                <w:szCs w:val="16"/>
              </w:rPr>
              <w:t xml:space="preserve">da </w:t>
            </w:r>
            <w:r w:rsidRPr="004D13BC">
              <w:rPr>
                <w:rFonts w:ascii="Calibri" w:hAnsi="Calibri"/>
                <w:b/>
                <w:sz w:val="16"/>
                <w:szCs w:val="16"/>
              </w:rPr>
              <w:t>Chefia Imediata</w:t>
            </w:r>
          </w:p>
        </w:tc>
        <w:tc>
          <w:tcPr>
            <w:tcW w:w="4544" w:type="dxa"/>
            <w:gridSpan w:val="3"/>
            <w:tcBorders>
              <w:top w:val="dotted" w:sz="4" w:space="0" w:color="auto"/>
              <w:left w:val="dotted" w:sz="4" w:space="0" w:color="auto"/>
              <w:bottom w:val="dotted" w:sz="4" w:space="0" w:color="auto"/>
              <w:right w:val="single" w:sz="6" w:space="0" w:color="auto"/>
            </w:tcBorders>
          </w:tcPr>
          <w:p w:rsidR="00A00C03" w:rsidRPr="004D13BC" w:rsidRDefault="00A00C03" w:rsidP="005711FB">
            <w:pPr>
              <w:jc w:val="center"/>
              <w:rPr>
                <w:rFonts w:ascii="Calibri" w:hAnsi="Calibri"/>
                <w:sz w:val="16"/>
                <w:szCs w:val="16"/>
              </w:rPr>
            </w:pPr>
          </w:p>
          <w:p w:rsidR="00A00C03" w:rsidRPr="004D13BC" w:rsidRDefault="00A00C03" w:rsidP="005711FB">
            <w:pPr>
              <w:jc w:val="center"/>
              <w:rPr>
                <w:rFonts w:ascii="Calibri" w:hAnsi="Calibri"/>
                <w:sz w:val="16"/>
                <w:szCs w:val="16"/>
              </w:rPr>
            </w:pPr>
          </w:p>
          <w:p w:rsidR="00A00C03" w:rsidRPr="004D13BC" w:rsidRDefault="00A00C03" w:rsidP="005711FB">
            <w:pPr>
              <w:rPr>
                <w:rFonts w:ascii="Calibri" w:hAnsi="Calibri"/>
                <w:sz w:val="16"/>
                <w:szCs w:val="16"/>
              </w:rPr>
            </w:pPr>
            <w:r w:rsidRPr="004D13BC">
              <w:rPr>
                <w:rFonts w:ascii="Calibri" w:hAnsi="Calibri"/>
                <w:sz w:val="16"/>
                <w:szCs w:val="16"/>
              </w:rPr>
              <w:t xml:space="preserve">DATA:       /      /               </w:t>
            </w:r>
            <w:r>
              <w:rPr>
                <w:rFonts w:ascii="Calibri" w:hAnsi="Calibri"/>
                <w:sz w:val="16"/>
                <w:szCs w:val="16"/>
              </w:rPr>
              <w:t>______</w:t>
            </w:r>
            <w:r w:rsidRPr="004D13BC">
              <w:rPr>
                <w:rFonts w:ascii="Calibri" w:hAnsi="Calibri"/>
                <w:sz w:val="16"/>
                <w:szCs w:val="16"/>
              </w:rPr>
              <w:t>______________</w:t>
            </w:r>
            <w:r>
              <w:rPr>
                <w:rFonts w:ascii="Calibri" w:hAnsi="Calibri"/>
                <w:sz w:val="16"/>
                <w:szCs w:val="16"/>
              </w:rPr>
              <w:t>______</w:t>
            </w:r>
            <w:r w:rsidRPr="004D13BC">
              <w:rPr>
                <w:rFonts w:ascii="Calibri" w:hAnsi="Calibri"/>
                <w:sz w:val="16"/>
                <w:szCs w:val="16"/>
              </w:rPr>
              <w:t>_________</w:t>
            </w:r>
          </w:p>
          <w:p w:rsidR="00A00C03" w:rsidRPr="004D13BC" w:rsidRDefault="00A00C03" w:rsidP="005711FB">
            <w:pPr>
              <w:jc w:val="center"/>
              <w:rPr>
                <w:rFonts w:ascii="Calibri" w:hAnsi="Calibri"/>
                <w:sz w:val="16"/>
                <w:szCs w:val="16"/>
              </w:rPr>
            </w:pPr>
            <w:r>
              <w:rPr>
                <w:rFonts w:ascii="Calibri" w:hAnsi="Calibri"/>
                <w:b/>
                <w:sz w:val="16"/>
                <w:szCs w:val="16"/>
              </w:rPr>
              <w:t xml:space="preserve">                       Ass. do Chefe da Unidade Proponente</w:t>
            </w:r>
          </w:p>
        </w:tc>
      </w:tr>
      <w:tr w:rsidR="00A00C03" w:rsidRPr="004D3B43" w:rsidTr="00A00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
        </w:trPr>
        <w:tc>
          <w:tcPr>
            <w:tcW w:w="5096" w:type="dxa"/>
            <w:gridSpan w:val="3"/>
            <w:tcBorders>
              <w:top w:val="dotted" w:sz="4" w:space="0" w:color="auto"/>
              <w:left w:val="single" w:sz="6" w:space="0" w:color="auto"/>
              <w:bottom w:val="single" w:sz="6" w:space="0" w:color="auto"/>
              <w:right w:val="dotted" w:sz="4" w:space="0" w:color="auto"/>
            </w:tcBorders>
          </w:tcPr>
          <w:p w:rsidR="00A00C03" w:rsidRPr="004D13BC" w:rsidRDefault="00A00C03" w:rsidP="005711FB">
            <w:pPr>
              <w:jc w:val="both"/>
              <w:rPr>
                <w:rFonts w:ascii="Calibri" w:hAnsi="Calibri"/>
                <w:sz w:val="16"/>
                <w:szCs w:val="16"/>
              </w:rPr>
            </w:pPr>
          </w:p>
        </w:tc>
        <w:tc>
          <w:tcPr>
            <w:tcW w:w="4544" w:type="dxa"/>
            <w:gridSpan w:val="3"/>
            <w:tcBorders>
              <w:top w:val="dotted" w:sz="4" w:space="0" w:color="auto"/>
              <w:left w:val="dotted" w:sz="4" w:space="0" w:color="auto"/>
              <w:bottom w:val="single" w:sz="6" w:space="0" w:color="auto"/>
              <w:right w:val="single" w:sz="6" w:space="0" w:color="auto"/>
            </w:tcBorders>
          </w:tcPr>
          <w:p w:rsidR="00A00C03" w:rsidRPr="004D13BC" w:rsidRDefault="00A00C03" w:rsidP="005711FB">
            <w:pPr>
              <w:jc w:val="both"/>
              <w:rPr>
                <w:rFonts w:ascii="Calibri" w:hAnsi="Calibri"/>
                <w:sz w:val="16"/>
                <w:szCs w:val="16"/>
              </w:rPr>
            </w:pPr>
          </w:p>
        </w:tc>
      </w:tr>
    </w:tbl>
    <w:p w:rsidR="00A00C03" w:rsidRDefault="00A00C03" w:rsidP="00A00C03">
      <w:pPr>
        <w:spacing w:before="60"/>
        <w:jc w:val="both"/>
        <w:rPr>
          <w:rFonts w:ascii="Calibri" w:hAnsi="Calibri"/>
          <w:i/>
          <w:sz w:val="16"/>
          <w:szCs w:val="16"/>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6F7D16">
      <w:pPr>
        <w:autoSpaceDE w:val="0"/>
        <w:autoSpaceDN w:val="0"/>
        <w:adjustRightInd w:val="0"/>
        <w:jc w:val="center"/>
        <w:rPr>
          <w:rFonts w:ascii="Arial" w:hAnsi="Arial" w:cs="Arial"/>
          <w:b/>
        </w:rPr>
      </w:pPr>
      <w:r>
        <w:rPr>
          <w:rFonts w:ascii="Arial" w:hAnsi="Arial" w:cs="Arial"/>
          <w:b/>
        </w:rPr>
        <w:t>ANEXO II – Resolução CONSAD nº 019, de 17.12.2015.</w:t>
      </w:r>
    </w:p>
    <w:p w:rsidR="006F7D16" w:rsidRDefault="006F7D16" w:rsidP="006F7D16">
      <w:pPr>
        <w:autoSpaceDE w:val="0"/>
        <w:autoSpaceDN w:val="0"/>
        <w:adjustRightInd w:val="0"/>
        <w:jc w:val="center"/>
        <w:rPr>
          <w:rFonts w:ascii="Arial" w:hAnsi="Arial" w:cs="Arial"/>
          <w:b/>
          <w:bCs/>
        </w:rPr>
      </w:pPr>
      <w:r>
        <w:rPr>
          <w:rFonts w:ascii="Arial" w:hAnsi="Arial" w:cs="Arial"/>
          <w:b/>
        </w:rPr>
        <w:t xml:space="preserve">FORMULÁRIO PARA </w:t>
      </w:r>
      <w:r w:rsidRPr="00461F0B">
        <w:rPr>
          <w:rFonts w:ascii="Arial" w:hAnsi="Arial" w:cs="Arial"/>
          <w:b/>
        </w:rPr>
        <w:t xml:space="preserve">CADASTRO DE </w:t>
      </w:r>
      <w:r w:rsidRPr="00461F0B">
        <w:rPr>
          <w:rFonts w:ascii="Arial" w:hAnsi="Arial" w:cs="Arial"/>
          <w:b/>
          <w:bCs/>
        </w:rPr>
        <w:t>SERVIDOR DE OUTRO PODER OU ESFERA</w:t>
      </w:r>
      <w:r>
        <w:rPr>
          <w:rFonts w:ascii="Arial" w:hAnsi="Arial" w:cs="Arial"/>
          <w:b/>
          <w:bCs/>
        </w:rPr>
        <w:t xml:space="preserve"> - SEPE</w:t>
      </w:r>
    </w:p>
    <w:p w:rsidR="006F7D16" w:rsidRPr="00461F0B" w:rsidRDefault="006F7D16" w:rsidP="006F7D16">
      <w:pPr>
        <w:autoSpaceDE w:val="0"/>
        <w:autoSpaceDN w:val="0"/>
        <w:adjustRightInd w:val="0"/>
        <w:rPr>
          <w:rFonts w:ascii="Arial" w:hAnsi="Arial" w:cs="Arial"/>
          <w:b/>
        </w:rPr>
      </w:pPr>
    </w:p>
    <w:p w:rsidR="006F7D16" w:rsidRPr="00461F0B" w:rsidRDefault="006F7D16" w:rsidP="006F7D16">
      <w:pPr>
        <w:jc w:val="both"/>
        <w:rPr>
          <w:rFonts w:ascii="Arial" w:hAnsi="Arial" w:cs="Arial"/>
          <w:b/>
        </w:rPr>
      </w:pPr>
    </w:p>
    <w:tbl>
      <w:tblPr>
        <w:tblStyle w:val="Tabelacomgrade"/>
        <w:tblW w:w="0" w:type="auto"/>
        <w:tblLook w:val="04A0"/>
      </w:tblPr>
      <w:tblGrid>
        <w:gridCol w:w="3424"/>
        <w:gridCol w:w="1152"/>
        <w:gridCol w:w="1420"/>
        <w:gridCol w:w="3150"/>
      </w:tblGrid>
      <w:tr w:rsidR="006F7D16" w:rsidTr="00CF5CF5">
        <w:trPr>
          <w:trHeight w:val="397"/>
        </w:trPr>
        <w:tc>
          <w:tcPr>
            <w:tcW w:w="9286" w:type="dxa"/>
            <w:gridSpan w:val="4"/>
            <w:shd w:val="clear" w:color="auto" w:fill="C6D9F1" w:themeFill="text2" w:themeFillTint="33"/>
            <w:vAlign w:val="center"/>
          </w:tcPr>
          <w:p w:rsidR="006F7D16" w:rsidRDefault="006F7D16" w:rsidP="00CF5CF5">
            <w:pPr>
              <w:jc w:val="center"/>
              <w:rPr>
                <w:rFonts w:ascii="Arial" w:hAnsi="Arial" w:cs="Arial"/>
                <w:b/>
              </w:rPr>
            </w:pPr>
            <w:r>
              <w:rPr>
                <w:rFonts w:ascii="Arial" w:hAnsi="Arial" w:cs="Arial"/>
                <w:b/>
              </w:rPr>
              <w:t>INFORMAÇÕES PESSOAIS</w:t>
            </w:r>
          </w:p>
        </w:tc>
      </w:tr>
      <w:tr w:rsidR="006F7D16" w:rsidTr="00CF5CF5">
        <w:trPr>
          <w:trHeight w:val="397"/>
        </w:trPr>
        <w:tc>
          <w:tcPr>
            <w:tcW w:w="6075" w:type="dxa"/>
            <w:gridSpan w:val="3"/>
            <w:vAlign w:val="center"/>
          </w:tcPr>
          <w:p w:rsidR="006F7D16" w:rsidRPr="00D7600C" w:rsidRDefault="006F7D16" w:rsidP="00CF5CF5">
            <w:pPr>
              <w:jc w:val="center"/>
              <w:rPr>
                <w:rFonts w:ascii="Arial" w:hAnsi="Arial" w:cs="Arial"/>
              </w:rPr>
            </w:pPr>
            <w:r w:rsidRPr="00D7600C">
              <w:rPr>
                <w:rFonts w:ascii="Arial" w:hAnsi="Arial" w:cs="Arial"/>
              </w:rPr>
              <w:t>NOME</w:t>
            </w:r>
          </w:p>
        </w:tc>
        <w:tc>
          <w:tcPr>
            <w:tcW w:w="3211" w:type="dxa"/>
            <w:vAlign w:val="center"/>
          </w:tcPr>
          <w:p w:rsidR="006F7D16" w:rsidRPr="00D7600C" w:rsidRDefault="006F7D16" w:rsidP="00CF5CF5">
            <w:pPr>
              <w:jc w:val="center"/>
              <w:rPr>
                <w:rFonts w:ascii="Arial" w:hAnsi="Arial" w:cs="Arial"/>
              </w:rPr>
            </w:pPr>
            <w:r w:rsidRPr="00D7600C">
              <w:rPr>
                <w:rFonts w:ascii="Arial" w:hAnsi="Arial" w:cs="Arial"/>
              </w:rPr>
              <w:t>CPF</w:t>
            </w:r>
          </w:p>
        </w:tc>
      </w:tr>
      <w:tr w:rsidR="006F7D16" w:rsidTr="00CF5CF5">
        <w:trPr>
          <w:trHeight w:val="397"/>
        </w:trPr>
        <w:tc>
          <w:tcPr>
            <w:tcW w:w="6075" w:type="dxa"/>
            <w:gridSpan w:val="3"/>
            <w:vAlign w:val="center"/>
          </w:tcPr>
          <w:p w:rsidR="006F7D16" w:rsidRPr="00D7600C" w:rsidRDefault="006F7D16" w:rsidP="00CF5CF5">
            <w:pPr>
              <w:jc w:val="center"/>
              <w:rPr>
                <w:rFonts w:ascii="Arial" w:hAnsi="Arial" w:cs="Arial"/>
              </w:rPr>
            </w:pPr>
          </w:p>
        </w:tc>
        <w:tc>
          <w:tcPr>
            <w:tcW w:w="3211" w:type="dxa"/>
            <w:vAlign w:val="center"/>
          </w:tcPr>
          <w:p w:rsidR="006F7D16" w:rsidRPr="00D7600C" w:rsidRDefault="006F7D16" w:rsidP="00CF5CF5">
            <w:pPr>
              <w:jc w:val="center"/>
              <w:rPr>
                <w:rFonts w:ascii="Arial" w:hAnsi="Arial" w:cs="Arial"/>
              </w:rPr>
            </w:pPr>
          </w:p>
        </w:tc>
      </w:tr>
      <w:tr w:rsidR="006F7D16" w:rsidTr="00CF5CF5">
        <w:trPr>
          <w:trHeight w:val="397"/>
        </w:trPr>
        <w:tc>
          <w:tcPr>
            <w:tcW w:w="4617" w:type="dxa"/>
            <w:gridSpan w:val="2"/>
            <w:vAlign w:val="center"/>
          </w:tcPr>
          <w:p w:rsidR="006F7D16" w:rsidRPr="00D7600C" w:rsidRDefault="006F7D16" w:rsidP="00CF5CF5">
            <w:pPr>
              <w:jc w:val="center"/>
              <w:rPr>
                <w:rFonts w:ascii="Arial" w:hAnsi="Arial" w:cs="Arial"/>
              </w:rPr>
            </w:pPr>
            <w:r w:rsidRPr="00D7600C">
              <w:rPr>
                <w:rFonts w:ascii="Arial" w:hAnsi="Arial" w:cs="Arial"/>
              </w:rPr>
              <w:t>Nº IDENTIDADE</w:t>
            </w:r>
            <w:r>
              <w:rPr>
                <w:rFonts w:ascii="Arial" w:hAnsi="Arial" w:cs="Arial"/>
              </w:rPr>
              <w:t>/ÓRGÃO EMISSOR</w:t>
            </w:r>
          </w:p>
        </w:tc>
        <w:tc>
          <w:tcPr>
            <w:tcW w:w="4669" w:type="dxa"/>
            <w:gridSpan w:val="2"/>
            <w:vAlign w:val="center"/>
          </w:tcPr>
          <w:p w:rsidR="006F7D16" w:rsidRPr="00D7600C" w:rsidRDefault="006F7D16" w:rsidP="00CF5CF5">
            <w:pPr>
              <w:jc w:val="center"/>
              <w:rPr>
                <w:rFonts w:ascii="Arial" w:hAnsi="Arial" w:cs="Arial"/>
              </w:rPr>
            </w:pPr>
            <w:r>
              <w:rPr>
                <w:rFonts w:ascii="Arial" w:hAnsi="Arial" w:cs="Arial"/>
              </w:rPr>
              <w:t>DATA DE NASCIMENTO</w:t>
            </w:r>
          </w:p>
        </w:tc>
      </w:tr>
      <w:tr w:rsidR="006F7D16" w:rsidTr="00CF5CF5">
        <w:trPr>
          <w:trHeight w:val="397"/>
        </w:trPr>
        <w:tc>
          <w:tcPr>
            <w:tcW w:w="4617" w:type="dxa"/>
            <w:gridSpan w:val="2"/>
            <w:vAlign w:val="center"/>
          </w:tcPr>
          <w:p w:rsidR="006F7D16" w:rsidRPr="00D7600C" w:rsidRDefault="006F7D16" w:rsidP="00CF5CF5">
            <w:pPr>
              <w:jc w:val="center"/>
              <w:rPr>
                <w:rFonts w:ascii="Arial" w:hAnsi="Arial" w:cs="Arial"/>
              </w:rPr>
            </w:pPr>
          </w:p>
        </w:tc>
        <w:tc>
          <w:tcPr>
            <w:tcW w:w="4669" w:type="dxa"/>
            <w:gridSpan w:val="2"/>
            <w:vAlign w:val="center"/>
          </w:tcPr>
          <w:p w:rsidR="006F7D16" w:rsidRPr="00D7600C" w:rsidRDefault="006F7D16" w:rsidP="00CF5CF5">
            <w:pPr>
              <w:jc w:val="center"/>
              <w:rPr>
                <w:rFonts w:ascii="Arial" w:hAnsi="Arial" w:cs="Arial"/>
              </w:rPr>
            </w:pPr>
          </w:p>
        </w:tc>
      </w:tr>
      <w:tr w:rsidR="006F7D16" w:rsidTr="00CF5CF5">
        <w:trPr>
          <w:trHeight w:val="397"/>
        </w:trPr>
        <w:tc>
          <w:tcPr>
            <w:tcW w:w="4617" w:type="dxa"/>
            <w:gridSpan w:val="2"/>
            <w:vAlign w:val="center"/>
          </w:tcPr>
          <w:p w:rsidR="006F7D16" w:rsidRPr="00D7600C" w:rsidRDefault="006F7D16" w:rsidP="00CF5CF5">
            <w:pPr>
              <w:jc w:val="center"/>
              <w:rPr>
                <w:rFonts w:ascii="Arial" w:hAnsi="Arial" w:cs="Arial"/>
              </w:rPr>
            </w:pPr>
            <w:r w:rsidRPr="00D7600C">
              <w:rPr>
                <w:rFonts w:ascii="Arial" w:hAnsi="Arial" w:cs="Arial"/>
              </w:rPr>
              <w:t>NOME DA MÃE</w:t>
            </w:r>
          </w:p>
        </w:tc>
        <w:tc>
          <w:tcPr>
            <w:tcW w:w="4669" w:type="dxa"/>
            <w:gridSpan w:val="2"/>
            <w:vAlign w:val="center"/>
          </w:tcPr>
          <w:p w:rsidR="006F7D16" w:rsidRPr="00D7600C" w:rsidRDefault="006F7D16" w:rsidP="00CF5CF5">
            <w:pPr>
              <w:jc w:val="center"/>
              <w:rPr>
                <w:rFonts w:ascii="Arial" w:hAnsi="Arial" w:cs="Arial"/>
              </w:rPr>
            </w:pPr>
            <w:r>
              <w:rPr>
                <w:rFonts w:ascii="Arial" w:hAnsi="Arial" w:cs="Arial"/>
              </w:rPr>
              <w:t>E-MAIL</w:t>
            </w:r>
          </w:p>
        </w:tc>
      </w:tr>
      <w:tr w:rsidR="006F7D16" w:rsidTr="00CF5CF5">
        <w:trPr>
          <w:trHeight w:val="397"/>
        </w:trPr>
        <w:tc>
          <w:tcPr>
            <w:tcW w:w="4617" w:type="dxa"/>
            <w:gridSpan w:val="2"/>
            <w:vAlign w:val="center"/>
          </w:tcPr>
          <w:p w:rsidR="006F7D16" w:rsidRPr="00D7600C" w:rsidRDefault="006F7D16" w:rsidP="00CF5CF5">
            <w:pPr>
              <w:jc w:val="center"/>
              <w:rPr>
                <w:rFonts w:ascii="Arial" w:hAnsi="Arial" w:cs="Arial"/>
              </w:rPr>
            </w:pPr>
          </w:p>
        </w:tc>
        <w:tc>
          <w:tcPr>
            <w:tcW w:w="4669" w:type="dxa"/>
            <w:gridSpan w:val="2"/>
            <w:vAlign w:val="center"/>
          </w:tcPr>
          <w:p w:rsidR="006F7D16" w:rsidRDefault="006F7D16" w:rsidP="00CF5CF5">
            <w:pPr>
              <w:jc w:val="center"/>
              <w:rPr>
                <w:rFonts w:ascii="Arial" w:hAnsi="Arial" w:cs="Arial"/>
              </w:rPr>
            </w:pPr>
          </w:p>
        </w:tc>
      </w:tr>
      <w:tr w:rsidR="006F7D16" w:rsidTr="00CF5CF5">
        <w:trPr>
          <w:trHeight w:val="397"/>
        </w:trPr>
        <w:tc>
          <w:tcPr>
            <w:tcW w:w="4617" w:type="dxa"/>
            <w:gridSpan w:val="2"/>
            <w:vAlign w:val="center"/>
          </w:tcPr>
          <w:p w:rsidR="006F7D16" w:rsidRPr="002A3C6E" w:rsidRDefault="006F7D16" w:rsidP="00CF5CF5">
            <w:pPr>
              <w:jc w:val="center"/>
              <w:rPr>
                <w:rFonts w:ascii="Arial" w:hAnsi="Arial" w:cs="Arial"/>
              </w:rPr>
            </w:pPr>
            <w:r w:rsidRPr="002A3C6E">
              <w:rPr>
                <w:rFonts w:ascii="Arial" w:hAnsi="Arial" w:cs="Arial"/>
              </w:rPr>
              <w:t>ESCOLARIDADE/TITULAÇÃO</w:t>
            </w:r>
          </w:p>
        </w:tc>
        <w:tc>
          <w:tcPr>
            <w:tcW w:w="4669" w:type="dxa"/>
            <w:gridSpan w:val="2"/>
            <w:vAlign w:val="center"/>
          </w:tcPr>
          <w:p w:rsidR="006F7D16" w:rsidRPr="00D7600C" w:rsidRDefault="006F7D16" w:rsidP="00CF5CF5">
            <w:pPr>
              <w:jc w:val="center"/>
              <w:rPr>
                <w:rFonts w:ascii="Arial" w:hAnsi="Arial" w:cs="Arial"/>
              </w:rPr>
            </w:pPr>
            <w:r w:rsidRPr="00D7600C">
              <w:rPr>
                <w:rFonts w:ascii="Arial" w:hAnsi="Arial" w:cs="Arial"/>
              </w:rPr>
              <w:t>TELEFONE</w:t>
            </w:r>
          </w:p>
        </w:tc>
      </w:tr>
      <w:tr w:rsidR="006F7D16" w:rsidTr="00CF5CF5">
        <w:trPr>
          <w:trHeight w:val="397"/>
        </w:trPr>
        <w:tc>
          <w:tcPr>
            <w:tcW w:w="4617" w:type="dxa"/>
            <w:gridSpan w:val="2"/>
            <w:vAlign w:val="center"/>
          </w:tcPr>
          <w:p w:rsidR="006F7D16" w:rsidRPr="00D7600C" w:rsidRDefault="006F7D16" w:rsidP="00CF5CF5">
            <w:pPr>
              <w:jc w:val="center"/>
              <w:rPr>
                <w:rFonts w:ascii="Arial" w:hAnsi="Arial" w:cs="Arial"/>
              </w:rPr>
            </w:pPr>
          </w:p>
        </w:tc>
        <w:tc>
          <w:tcPr>
            <w:tcW w:w="4669" w:type="dxa"/>
            <w:gridSpan w:val="2"/>
            <w:vAlign w:val="center"/>
          </w:tcPr>
          <w:p w:rsidR="006F7D16" w:rsidRPr="00D7600C" w:rsidRDefault="006F7D16" w:rsidP="00CF5CF5">
            <w:pPr>
              <w:jc w:val="center"/>
              <w:rPr>
                <w:rFonts w:ascii="Arial" w:hAnsi="Arial" w:cs="Arial"/>
              </w:rPr>
            </w:pPr>
          </w:p>
        </w:tc>
      </w:tr>
      <w:tr w:rsidR="006F7D16" w:rsidTr="00CF5CF5">
        <w:trPr>
          <w:trHeight w:val="397"/>
        </w:trPr>
        <w:tc>
          <w:tcPr>
            <w:tcW w:w="9286" w:type="dxa"/>
            <w:gridSpan w:val="4"/>
            <w:shd w:val="clear" w:color="auto" w:fill="C6D9F1" w:themeFill="text2" w:themeFillTint="33"/>
            <w:vAlign w:val="center"/>
          </w:tcPr>
          <w:p w:rsidR="006F7D16" w:rsidRDefault="006F7D16" w:rsidP="00CF5CF5">
            <w:pPr>
              <w:jc w:val="center"/>
              <w:rPr>
                <w:rFonts w:ascii="Arial" w:hAnsi="Arial" w:cs="Arial"/>
                <w:b/>
              </w:rPr>
            </w:pPr>
            <w:r>
              <w:rPr>
                <w:rFonts w:ascii="Arial" w:hAnsi="Arial" w:cs="Arial"/>
                <w:b/>
              </w:rPr>
              <w:t>INFORMAÇÕES FUNCIONAIS</w:t>
            </w:r>
          </w:p>
        </w:tc>
      </w:tr>
      <w:tr w:rsidR="006F7D16" w:rsidTr="00CF5CF5">
        <w:trPr>
          <w:trHeight w:val="397"/>
        </w:trPr>
        <w:tc>
          <w:tcPr>
            <w:tcW w:w="9286" w:type="dxa"/>
            <w:gridSpan w:val="4"/>
            <w:vAlign w:val="center"/>
          </w:tcPr>
          <w:p w:rsidR="006F7D16" w:rsidRPr="00D7600C" w:rsidRDefault="006F7D16" w:rsidP="00CF5CF5">
            <w:pPr>
              <w:jc w:val="center"/>
              <w:rPr>
                <w:rFonts w:ascii="Arial" w:hAnsi="Arial" w:cs="Arial"/>
              </w:rPr>
            </w:pPr>
            <w:r w:rsidRPr="00D7600C">
              <w:rPr>
                <w:rFonts w:ascii="Arial" w:hAnsi="Arial" w:cs="Arial"/>
              </w:rPr>
              <w:t>ORGÃO DE LOTAÇÃO</w:t>
            </w:r>
          </w:p>
        </w:tc>
      </w:tr>
      <w:tr w:rsidR="006F7D16" w:rsidTr="00CF5CF5">
        <w:trPr>
          <w:trHeight w:val="397"/>
        </w:trPr>
        <w:tc>
          <w:tcPr>
            <w:tcW w:w="9286" w:type="dxa"/>
            <w:gridSpan w:val="4"/>
            <w:vAlign w:val="center"/>
          </w:tcPr>
          <w:p w:rsidR="006F7D16" w:rsidRPr="00D7600C" w:rsidRDefault="006F7D16" w:rsidP="00CF5CF5">
            <w:pPr>
              <w:jc w:val="center"/>
              <w:rPr>
                <w:rFonts w:ascii="Arial" w:hAnsi="Arial" w:cs="Arial"/>
              </w:rPr>
            </w:pPr>
          </w:p>
        </w:tc>
      </w:tr>
      <w:tr w:rsidR="006F7D16" w:rsidTr="00CF5CF5">
        <w:trPr>
          <w:trHeight w:val="397"/>
        </w:trPr>
        <w:tc>
          <w:tcPr>
            <w:tcW w:w="9286" w:type="dxa"/>
            <w:gridSpan w:val="4"/>
            <w:vAlign w:val="center"/>
          </w:tcPr>
          <w:p w:rsidR="006F7D16" w:rsidRDefault="006F7D16" w:rsidP="00CF5CF5">
            <w:pPr>
              <w:jc w:val="center"/>
              <w:rPr>
                <w:rFonts w:ascii="Arial" w:hAnsi="Arial" w:cs="Arial"/>
                <w:b/>
              </w:rPr>
            </w:pPr>
            <w:r w:rsidRPr="00D7600C">
              <w:rPr>
                <w:rFonts w:ascii="Arial" w:hAnsi="Arial" w:cs="Arial"/>
              </w:rPr>
              <w:t>ESFERA OU PODER DO ÓRGÃO DE LOTAÇÃO</w:t>
            </w:r>
          </w:p>
        </w:tc>
      </w:tr>
      <w:tr w:rsidR="006F7D16" w:rsidTr="00CF5CF5">
        <w:trPr>
          <w:trHeight w:val="397"/>
        </w:trPr>
        <w:tc>
          <w:tcPr>
            <w:tcW w:w="9286" w:type="dxa"/>
            <w:gridSpan w:val="4"/>
            <w:vAlign w:val="center"/>
          </w:tcPr>
          <w:p w:rsidR="006F7D16" w:rsidRPr="00D7600C" w:rsidRDefault="006F7D16" w:rsidP="00CF5CF5">
            <w:pPr>
              <w:jc w:val="center"/>
              <w:rPr>
                <w:rFonts w:ascii="Arial" w:hAnsi="Arial" w:cs="Arial"/>
              </w:rPr>
            </w:pPr>
          </w:p>
        </w:tc>
      </w:tr>
      <w:tr w:rsidR="006F7D16" w:rsidTr="00CF5CF5">
        <w:trPr>
          <w:trHeight w:val="397"/>
        </w:trPr>
        <w:tc>
          <w:tcPr>
            <w:tcW w:w="9286" w:type="dxa"/>
            <w:gridSpan w:val="4"/>
            <w:shd w:val="clear" w:color="auto" w:fill="C6D9F1" w:themeFill="text2" w:themeFillTint="33"/>
            <w:vAlign w:val="center"/>
          </w:tcPr>
          <w:p w:rsidR="006F7D16" w:rsidRDefault="006F7D16" w:rsidP="00CF5CF5">
            <w:pPr>
              <w:jc w:val="center"/>
              <w:rPr>
                <w:rFonts w:ascii="Arial" w:hAnsi="Arial" w:cs="Arial"/>
                <w:b/>
              </w:rPr>
            </w:pPr>
            <w:r>
              <w:rPr>
                <w:rFonts w:ascii="Arial" w:hAnsi="Arial" w:cs="Arial"/>
                <w:b/>
              </w:rPr>
              <w:t>INFORMAÇÕES BANCÁRIAS</w:t>
            </w:r>
          </w:p>
        </w:tc>
      </w:tr>
      <w:tr w:rsidR="006F7D16" w:rsidTr="00CF5CF5">
        <w:trPr>
          <w:trHeight w:val="397"/>
        </w:trPr>
        <w:tc>
          <w:tcPr>
            <w:tcW w:w="3450" w:type="dxa"/>
            <w:vAlign w:val="center"/>
          </w:tcPr>
          <w:p w:rsidR="006F7D16" w:rsidRPr="00D7600C" w:rsidRDefault="006F7D16" w:rsidP="00CF5CF5">
            <w:pPr>
              <w:jc w:val="center"/>
              <w:rPr>
                <w:rFonts w:ascii="Arial" w:hAnsi="Arial" w:cs="Arial"/>
              </w:rPr>
            </w:pPr>
            <w:r w:rsidRPr="00D7600C">
              <w:rPr>
                <w:rFonts w:ascii="Arial" w:hAnsi="Arial" w:cs="Arial"/>
              </w:rPr>
              <w:t>BANCO</w:t>
            </w:r>
          </w:p>
        </w:tc>
        <w:tc>
          <w:tcPr>
            <w:tcW w:w="2625" w:type="dxa"/>
            <w:gridSpan w:val="2"/>
            <w:vAlign w:val="center"/>
          </w:tcPr>
          <w:p w:rsidR="006F7D16" w:rsidRPr="00D7600C" w:rsidRDefault="006F7D16" w:rsidP="00CF5CF5">
            <w:pPr>
              <w:jc w:val="center"/>
              <w:rPr>
                <w:rFonts w:ascii="Arial" w:hAnsi="Arial" w:cs="Arial"/>
              </w:rPr>
            </w:pPr>
            <w:r w:rsidRPr="00D7600C">
              <w:rPr>
                <w:rFonts w:ascii="Arial" w:hAnsi="Arial" w:cs="Arial"/>
              </w:rPr>
              <w:t>AGÊNCIA</w:t>
            </w:r>
          </w:p>
        </w:tc>
        <w:tc>
          <w:tcPr>
            <w:tcW w:w="3211" w:type="dxa"/>
            <w:vAlign w:val="center"/>
          </w:tcPr>
          <w:p w:rsidR="006F7D16" w:rsidRPr="00D7600C" w:rsidRDefault="006F7D16" w:rsidP="00CF5CF5">
            <w:pPr>
              <w:jc w:val="center"/>
              <w:rPr>
                <w:rFonts w:ascii="Arial" w:hAnsi="Arial" w:cs="Arial"/>
              </w:rPr>
            </w:pPr>
            <w:r w:rsidRPr="00D7600C">
              <w:rPr>
                <w:rFonts w:ascii="Arial" w:hAnsi="Arial" w:cs="Arial"/>
              </w:rPr>
              <w:t>CONTA CORRENTE</w:t>
            </w:r>
          </w:p>
        </w:tc>
      </w:tr>
      <w:tr w:rsidR="006F7D16" w:rsidTr="00CF5CF5">
        <w:trPr>
          <w:trHeight w:val="397"/>
        </w:trPr>
        <w:tc>
          <w:tcPr>
            <w:tcW w:w="3450" w:type="dxa"/>
            <w:vAlign w:val="center"/>
          </w:tcPr>
          <w:p w:rsidR="006F7D16" w:rsidRDefault="006F7D16" w:rsidP="00CF5CF5">
            <w:pPr>
              <w:jc w:val="center"/>
              <w:rPr>
                <w:rFonts w:ascii="Arial" w:hAnsi="Arial" w:cs="Arial"/>
                <w:b/>
              </w:rPr>
            </w:pPr>
          </w:p>
        </w:tc>
        <w:tc>
          <w:tcPr>
            <w:tcW w:w="2625" w:type="dxa"/>
            <w:gridSpan w:val="2"/>
            <w:vAlign w:val="center"/>
          </w:tcPr>
          <w:p w:rsidR="006F7D16" w:rsidRDefault="006F7D16" w:rsidP="00CF5CF5">
            <w:pPr>
              <w:jc w:val="center"/>
              <w:rPr>
                <w:rFonts w:ascii="Arial" w:hAnsi="Arial" w:cs="Arial"/>
                <w:b/>
              </w:rPr>
            </w:pPr>
          </w:p>
        </w:tc>
        <w:tc>
          <w:tcPr>
            <w:tcW w:w="3211" w:type="dxa"/>
            <w:vAlign w:val="center"/>
          </w:tcPr>
          <w:p w:rsidR="006F7D16" w:rsidRDefault="006F7D16" w:rsidP="00CF5CF5">
            <w:pPr>
              <w:jc w:val="center"/>
              <w:rPr>
                <w:rFonts w:ascii="Arial" w:hAnsi="Arial" w:cs="Arial"/>
                <w:b/>
              </w:rPr>
            </w:pPr>
          </w:p>
        </w:tc>
      </w:tr>
    </w:tbl>
    <w:p w:rsidR="006F7D16" w:rsidRDefault="006F7D16" w:rsidP="006F7D16">
      <w:pPr>
        <w:jc w:val="both"/>
        <w:rPr>
          <w:rFonts w:ascii="Arial" w:hAnsi="Arial" w:cs="Arial"/>
          <w:b/>
        </w:rPr>
      </w:pPr>
    </w:p>
    <w:p w:rsidR="006F7D16" w:rsidRDefault="006F7D16" w:rsidP="006F7D16">
      <w:pPr>
        <w:jc w:val="center"/>
        <w:rPr>
          <w:rFonts w:ascii="Arial" w:hAnsi="Arial" w:cs="Arial"/>
        </w:rPr>
      </w:pPr>
    </w:p>
    <w:p w:rsidR="006F7D16" w:rsidRPr="00EB1265" w:rsidRDefault="006F7D16" w:rsidP="006F7D16">
      <w:pPr>
        <w:jc w:val="center"/>
        <w:rPr>
          <w:rFonts w:ascii="Arial" w:hAnsi="Arial" w:cs="Arial"/>
        </w:rPr>
      </w:pPr>
    </w:p>
    <w:p w:rsidR="006F7D16" w:rsidRDefault="006F7D16" w:rsidP="006F7D16">
      <w:pPr>
        <w:jc w:val="center"/>
        <w:rPr>
          <w:rFonts w:ascii="Arial" w:hAnsi="Arial" w:cs="Arial"/>
        </w:rPr>
      </w:pPr>
      <w:r w:rsidRPr="00EB1265">
        <w:rPr>
          <w:rFonts w:ascii="Arial" w:hAnsi="Arial" w:cs="Arial"/>
        </w:rPr>
        <w:t>________________________________________</w:t>
      </w:r>
    </w:p>
    <w:p w:rsidR="006F7D16" w:rsidRDefault="006F7D16" w:rsidP="006F7D16">
      <w:pPr>
        <w:jc w:val="center"/>
        <w:rPr>
          <w:rFonts w:ascii="Arial" w:hAnsi="Arial" w:cs="Arial"/>
        </w:rPr>
      </w:pPr>
      <w:r>
        <w:rPr>
          <w:rFonts w:ascii="Arial" w:hAnsi="Arial" w:cs="Arial"/>
        </w:rPr>
        <w:t>Assinatura do SEPE</w:t>
      </w:r>
    </w:p>
    <w:p w:rsidR="006F7D16" w:rsidRDefault="006F7D16" w:rsidP="006F7D16">
      <w:pPr>
        <w:jc w:val="center"/>
        <w:rPr>
          <w:rFonts w:ascii="Arial" w:hAnsi="Arial" w:cs="Arial"/>
        </w:rPr>
      </w:pPr>
    </w:p>
    <w:p w:rsidR="006F7D16" w:rsidRDefault="006F7D16" w:rsidP="006F7D16">
      <w:pPr>
        <w:jc w:val="center"/>
        <w:rPr>
          <w:rFonts w:ascii="Arial" w:hAnsi="Arial" w:cs="Arial"/>
        </w:rPr>
      </w:pPr>
    </w:p>
    <w:p w:rsidR="006F7D16" w:rsidRDefault="006F7D16" w:rsidP="006F7D16">
      <w:pPr>
        <w:jc w:val="center"/>
        <w:rPr>
          <w:rFonts w:ascii="Arial" w:hAnsi="Arial" w:cs="Arial"/>
        </w:rPr>
      </w:pPr>
    </w:p>
    <w:p w:rsidR="006F7D16" w:rsidRPr="00EB1265" w:rsidRDefault="006F7D16" w:rsidP="006F7D16">
      <w:pPr>
        <w:jc w:val="right"/>
        <w:rPr>
          <w:rFonts w:ascii="Arial" w:hAnsi="Arial" w:cs="Arial"/>
        </w:rPr>
      </w:pPr>
      <w:r>
        <w:rPr>
          <w:rFonts w:ascii="Arial" w:hAnsi="Arial" w:cs="Arial"/>
        </w:rPr>
        <w:t xml:space="preserve">Rio Branco – Acre, ___/___/______. </w:t>
      </w:r>
    </w:p>
    <w:p w:rsidR="006F7D16" w:rsidRPr="00A00E2C" w:rsidRDefault="006F7D16" w:rsidP="006F7D16">
      <w:pPr>
        <w:tabs>
          <w:tab w:val="left" w:pos="7153"/>
        </w:tabs>
        <w:rPr>
          <w:rFonts w:ascii="Calibri" w:hAnsi="Calibri" w:cs="Calibri"/>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A00C03" w:rsidRDefault="00A00C03" w:rsidP="006F7D16">
      <w:pPr>
        <w:jc w:val="center"/>
        <w:rPr>
          <w:rFonts w:ascii="Arial" w:hAnsi="Arial" w:cs="Arial"/>
          <w:b/>
        </w:rPr>
      </w:pPr>
    </w:p>
    <w:p w:rsidR="006F7D16" w:rsidRDefault="006F7D16" w:rsidP="006F7D16">
      <w:pPr>
        <w:jc w:val="center"/>
        <w:rPr>
          <w:rFonts w:ascii="Arial" w:hAnsi="Arial" w:cs="Arial"/>
          <w:b/>
        </w:rPr>
      </w:pPr>
      <w:r>
        <w:rPr>
          <w:rFonts w:ascii="Arial" w:hAnsi="Arial" w:cs="Arial"/>
          <w:b/>
        </w:rPr>
        <w:t xml:space="preserve">ANEXO III – Resolução </w:t>
      </w:r>
      <w:proofErr w:type="spellStart"/>
      <w:r>
        <w:rPr>
          <w:rFonts w:ascii="Arial" w:hAnsi="Arial" w:cs="Arial"/>
          <w:b/>
        </w:rPr>
        <w:t>Consad</w:t>
      </w:r>
      <w:proofErr w:type="spellEnd"/>
      <w:r>
        <w:rPr>
          <w:rFonts w:ascii="Arial" w:hAnsi="Arial" w:cs="Arial"/>
          <w:b/>
        </w:rPr>
        <w:t xml:space="preserve"> nº 019, de 17.12.2015.</w:t>
      </w:r>
    </w:p>
    <w:p w:rsidR="006F7D16" w:rsidRPr="003249E1" w:rsidRDefault="006F7D16" w:rsidP="006F7D16">
      <w:pPr>
        <w:jc w:val="center"/>
        <w:rPr>
          <w:rFonts w:ascii="Arial" w:hAnsi="Arial" w:cs="Arial"/>
          <w:b/>
        </w:rPr>
      </w:pPr>
      <w:r w:rsidRPr="003249E1">
        <w:rPr>
          <w:rFonts w:ascii="Arial" w:hAnsi="Arial" w:cs="Arial"/>
          <w:b/>
        </w:rPr>
        <w:t>NOTA TÉCNICA E CURRÍCULO RESUMIDO (COLABORADOR EVENTUAL</w:t>
      </w:r>
      <w:proofErr w:type="gramStart"/>
      <w:r w:rsidRPr="003249E1">
        <w:rPr>
          <w:rFonts w:ascii="Arial" w:hAnsi="Arial" w:cs="Arial"/>
          <w:b/>
        </w:rPr>
        <w:t>)</w:t>
      </w:r>
      <w:proofErr w:type="gramEnd"/>
      <w:r w:rsidRPr="003249E1">
        <w:rPr>
          <w:rFonts w:ascii="Arial" w:hAnsi="Arial" w:cs="Arial"/>
          <w:b/>
        </w:rPr>
        <w:br/>
      </w:r>
      <w:r w:rsidRPr="003249E1">
        <w:rPr>
          <w:rFonts w:ascii="Arial" w:hAnsi="Arial" w:cs="Arial"/>
          <w:i/>
        </w:rPr>
        <w:t>(Portaria MEC 403/2009, Art.11, Inciso I e II)</w:t>
      </w:r>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r w:rsidRPr="003249E1">
        <w:rPr>
          <w:rFonts w:ascii="Arial" w:hAnsi="Arial" w:cs="Arial"/>
          <w:b/>
        </w:rPr>
        <w:t>NOME DO COLABORADOR EVENTUAL:</w:t>
      </w:r>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r w:rsidRPr="003249E1">
        <w:rPr>
          <w:rFonts w:ascii="Arial" w:hAnsi="Arial" w:cs="Arial"/>
          <w:b/>
        </w:rPr>
        <w:t xml:space="preserve">JUSTIFICATIVA DA </w:t>
      </w:r>
      <w:proofErr w:type="gramStart"/>
      <w:r w:rsidRPr="003249E1">
        <w:rPr>
          <w:rFonts w:ascii="Arial" w:hAnsi="Arial" w:cs="Arial"/>
          <w:b/>
        </w:rPr>
        <w:t>VIAGEM</w:t>
      </w:r>
      <w:r w:rsidRPr="003249E1">
        <w:rPr>
          <w:rFonts w:ascii="Arial" w:hAnsi="Arial" w:cs="Arial"/>
        </w:rPr>
        <w:t>(</w:t>
      </w:r>
      <w:proofErr w:type="gramEnd"/>
      <w:r w:rsidRPr="003249E1">
        <w:rPr>
          <w:rFonts w:ascii="Arial" w:hAnsi="Arial" w:cs="Arial"/>
        </w:rPr>
        <w:t>justificativa do motivo da viagem e demonstração de ausência no quadro da UFAC de pessoal qualificado para o desempenho de referida atividade)</w:t>
      </w:r>
      <w:r w:rsidRPr="003249E1">
        <w:rPr>
          <w:rFonts w:ascii="Arial" w:hAnsi="Arial" w:cs="Arial"/>
          <w:b/>
        </w:rPr>
        <w:t>:</w:t>
      </w: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i/>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r w:rsidRPr="003249E1">
        <w:rPr>
          <w:rFonts w:ascii="Arial" w:hAnsi="Arial" w:cs="Arial"/>
          <w:b/>
        </w:rPr>
        <w:t>COMPATIBILIDADE DA QUALIFICAÇÃO DO BENEFICIÁRIO COM A NATUREZA DA ATIVIDADE:</w:t>
      </w: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i/>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r w:rsidRPr="003249E1">
        <w:rPr>
          <w:rFonts w:ascii="Arial" w:hAnsi="Arial" w:cs="Arial"/>
          <w:b/>
        </w:rPr>
        <w:t>NÍVEL DE ESPECIALIZAÇÃO EXIGIDO PARA DESEMPENHÁ-LA:</w:t>
      </w: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i/>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r w:rsidRPr="003249E1">
        <w:rPr>
          <w:rFonts w:ascii="Arial" w:hAnsi="Arial" w:cs="Arial"/>
          <w:b/>
        </w:rPr>
        <w:t xml:space="preserve">FUNÇÃO PARA A BASE DA </w:t>
      </w:r>
      <w:proofErr w:type="gramStart"/>
      <w:r w:rsidRPr="003249E1">
        <w:rPr>
          <w:rFonts w:ascii="Arial" w:hAnsi="Arial" w:cs="Arial"/>
          <w:b/>
        </w:rPr>
        <w:t>DIÁRIA:</w:t>
      </w:r>
      <w:proofErr w:type="gramEnd"/>
      <w:sdt>
        <w:sdtPr>
          <w:rPr>
            <w:rFonts w:ascii="Arial" w:hAnsi="Arial" w:cs="Arial"/>
            <w:i/>
          </w:rPr>
          <w:alias w:val="Selecione a função para a base da diária"/>
          <w:tag w:val="Selecione a função para a base da diária"/>
          <w:id w:val="9747941"/>
          <w:placeholder>
            <w:docPart w:val="84489F045865485AAFBF5879869B1247"/>
          </w:placeholder>
          <w:dropDownList>
            <w:listItem w:displayText="Escolha a função compatível" w:value="Escolha a função compatível"/>
            <w:listItem w:displayText="NM" w:value="NM"/>
            <w:listItem w:displayText="NS" w:value="NS"/>
            <w:listItem w:displayText="NI" w:value="NI"/>
            <w:listItem w:displayText="CD-4 / CD-3" w:value="CD-4 / CD-3"/>
            <w:listItem w:displayText="CD-2" w:value="CD-2"/>
            <w:listItem w:displayText="CD-1" w:value="CD-1"/>
          </w:dropDownList>
        </w:sdtPr>
        <w:sdtContent>
          <w:r>
            <w:rPr>
              <w:rFonts w:ascii="Arial" w:hAnsi="Arial" w:cs="Arial"/>
              <w:i/>
            </w:rPr>
            <w:t>Escolha a função compatível</w:t>
          </w:r>
        </w:sdtContent>
      </w:sdt>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r w:rsidRPr="003249E1">
        <w:rPr>
          <w:rFonts w:ascii="Arial" w:hAnsi="Arial" w:cs="Arial"/>
          <w:b/>
        </w:rPr>
        <w:t>CURRÍCULO RESUMIDO DO BENEFICIÁRIO:</w:t>
      </w: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i/>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pBdr>
          <w:top w:val="single" w:sz="4" w:space="1" w:color="auto"/>
          <w:left w:val="single" w:sz="4" w:space="4" w:color="auto"/>
          <w:bottom w:val="single" w:sz="4" w:space="1" w:color="auto"/>
          <w:right w:val="single" w:sz="4" w:space="4" w:color="auto"/>
        </w:pBdr>
        <w:jc w:val="both"/>
        <w:rPr>
          <w:rFonts w:ascii="Arial" w:hAnsi="Arial" w:cs="Arial"/>
          <w:b/>
        </w:rPr>
      </w:pPr>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p>
    <w:p w:rsidR="006F7D16" w:rsidRPr="003249E1" w:rsidRDefault="006F7D16" w:rsidP="006F7D16">
      <w:pPr>
        <w:jc w:val="both"/>
        <w:rPr>
          <w:rFonts w:ascii="Arial" w:hAnsi="Arial" w:cs="Arial"/>
          <w:b/>
        </w:rPr>
      </w:pPr>
    </w:p>
    <w:p w:rsidR="006F7D16" w:rsidRPr="003249E1" w:rsidRDefault="006F7D16" w:rsidP="006F7D16">
      <w:pPr>
        <w:jc w:val="center"/>
        <w:rPr>
          <w:rFonts w:ascii="Arial" w:hAnsi="Arial" w:cs="Arial"/>
          <w:b/>
        </w:rPr>
      </w:pPr>
      <w:r w:rsidRPr="003249E1">
        <w:rPr>
          <w:rFonts w:ascii="Arial" w:hAnsi="Arial" w:cs="Arial"/>
          <w:b/>
        </w:rPr>
        <w:t>-------------------------------------------------------------------</w:t>
      </w:r>
    </w:p>
    <w:p w:rsidR="006F7D16" w:rsidRPr="003249E1" w:rsidRDefault="006F7D16" w:rsidP="006F7D16">
      <w:pPr>
        <w:jc w:val="center"/>
        <w:rPr>
          <w:rFonts w:ascii="Arial" w:hAnsi="Arial" w:cs="Arial"/>
          <w:b/>
        </w:rPr>
      </w:pPr>
      <w:r w:rsidRPr="003249E1">
        <w:rPr>
          <w:rFonts w:ascii="Arial" w:hAnsi="Arial" w:cs="Arial"/>
          <w:b/>
        </w:rPr>
        <w:t>NOME, CARGO E ASSINATURA</w:t>
      </w:r>
    </w:p>
    <w:p w:rsidR="006F7D16" w:rsidRPr="003249E1" w:rsidRDefault="006F7D16" w:rsidP="006F7D16">
      <w:pPr>
        <w:jc w:val="center"/>
        <w:rPr>
          <w:rFonts w:ascii="Arial" w:hAnsi="Arial" w:cs="Arial"/>
          <w:b/>
        </w:rPr>
      </w:pPr>
      <w:r w:rsidRPr="003249E1">
        <w:rPr>
          <w:rFonts w:ascii="Arial" w:hAnsi="Arial" w:cs="Arial"/>
          <w:b/>
        </w:rPr>
        <w:t xml:space="preserve"> DO RESPONSÁVELPELA NOTA TÉCNICA</w:t>
      </w:r>
    </w:p>
    <w:p w:rsidR="006F7D16" w:rsidRDefault="006F7D16" w:rsidP="00AE0297">
      <w:pPr>
        <w:jc w:val="center"/>
        <w:rPr>
          <w:rFonts w:ascii="Arial" w:eastAsia="Arial Unicode MS" w:hAnsi="Arial" w:cs="Arial"/>
          <w:b/>
          <w:sz w:val="24"/>
          <w:szCs w:val="24"/>
        </w:rPr>
      </w:pPr>
    </w:p>
    <w:p w:rsidR="006F7D16" w:rsidRDefault="006F7D16" w:rsidP="006F7D16">
      <w:pPr>
        <w:autoSpaceDE w:val="0"/>
        <w:autoSpaceDN w:val="0"/>
        <w:adjustRightInd w:val="0"/>
        <w:jc w:val="center"/>
        <w:rPr>
          <w:rFonts w:ascii="Arial" w:hAnsi="Arial" w:cs="Arial"/>
          <w:b/>
        </w:rPr>
      </w:pPr>
      <w:r>
        <w:rPr>
          <w:rFonts w:ascii="Arial" w:hAnsi="Arial" w:cs="Arial"/>
          <w:b/>
        </w:rPr>
        <w:t xml:space="preserve">ANEXO IV – Resolução </w:t>
      </w:r>
      <w:proofErr w:type="spellStart"/>
      <w:r>
        <w:rPr>
          <w:rFonts w:ascii="Arial" w:hAnsi="Arial" w:cs="Arial"/>
          <w:b/>
        </w:rPr>
        <w:t>Consad</w:t>
      </w:r>
      <w:proofErr w:type="spellEnd"/>
      <w:r>
        <w:rPr>
          <w:rFonts w:ascii="Arial" w:hAnsi="Arial" w:cs="Arial"/>
          <w:b/>
        </w:rPr>
        <w:t xml:space="preserve"> nº 019, de 17.12.2015.</w:t>
      </w:r>
    </w:p>
    <w:p w:rsidR="006F7D16" w:rsidRDefault="006F7D16" w:rsidP="006F7D16">
      <w:pPr>
        <w:autoSpaceDE w:val="0"/>
        <w:autoSpaceDN w:val="0"/>
        <w:adjustRightInd w:val="0"/>
        <w:jc w:val="center"/>
        <w:rPr>
          <w:rFonts w:ascii="Arial" w:hAnsi="Arial" w:cs="Arial"/>
          <w:b/>
          <w:bCs/>
        </w:rPr>
      </w:pPr>
      <w:r>
        <w:rPr>
          <w:rFonts w:ascii="Arial" w:hAnsi="Arial" w:cs="Arial"/>
          <w:b/>
        </w:rPr>
        <w:t xml:space="preserve">FORMULÁRIO PARA </w:t>
      </w:r>
      <w:r w:rsidRPr="00461F0B">
        <w:rPr>
          <w:rFonts w:ascii="Arial" w:hAnsi="Arial" w:cs="Arial"/>
          <w:b/>
        </w:rPr>
        <w:t xml:space="preserve">CADASTRO DE </w:t>
      </w:r>
      <w:r>
        <w:rPr>
          <w:rFonts w:ascii="Arial" w:hAnsi="Arial" w:cs="Arial"/>
          <w:b/>
          <w:bCs/>
        </w:rPr>
        <w:t>COLABORADOR EVENTUAL</w:t>
      </w:r>
    </w:p>
    <w:p w:rsidR="006F7D16" w:rsidRDefault="006F7D16" w:rsidP="006F7D16">
      <w:pPr>
        <w:autoSpaceDE w:val="0"/>
        <w:autoSpaceDN w:val="0"/>
        <w:adjustRightInd w:val="0"/>
        <w:rPr>
          <w:rFonts w:ascii="Arial" w:hAnsi="Arial" w:cs="Arial"/>
          <w:b/>
          <w:bCs/>
        </w:rPr>
      </w:pPr>
    </w:p>
    <w:p w:rsidR="006F7D16" w:rsidRDefault="006F7D16" w:rsidP="006F7D16">
      <w:pPr>
        <w:autoSpaceDE w:val="0"/>
        <w:autoSpaceDN w:val="0"/>
        <w:adjustRightInd w:val="0"/>
        <w:rPr>
          <w:rFonts w:ascii="Arial" w:hAnsi="Arial" w:cs="Arial"/>
          <w:b/>
          <w:bCs/>
        </w:rPr>
      </w:pPr>
    </w:p>
    <w:tbl>
      <w:tblPr>
        <w:tblStyle w:val="Tabelacomgrade"/>
        <w:tblW w:w="8897" w:type="dxa"/>
        <w:tblLayout w:type="fixed"/>
        <w:tblLook w:val="04A0"/>
      </w:tblPr>
      <w:tblGrid>
        <w:gridCol w:w="390"/>
        <w:gridCol w:w="1126"/>
        <w:gridCol w:w="706"/>
        <w:gridCol w:w="438"/>
        <w:gridCol w:w="1647"/>
        <w:gridCol w:w="196"/>
        <w:gridCol w:w="425"/>
        <w:gridCol w:w="532"/>
        <w:gridCol w:w="35"/>
        <w:gridCol w:w="251"/>
        <w:gridCol w:w="883"/>
        <w:gridCol w:w="425"/>
        <w:gridCol w:w="1843"/>
      </w:tblGrid>
      <w:tr w:rsidR="006F7D16" w:rsidTr="00CF5CF5">
        <w:trPr>
          <w:trHeight w:val="405"/>
        </w:trPr>
        <w:tc>
          <w:tcPr>
            <w:tcW w:w="8897" w:type="dxa"/>
            <w:gridSpan w:val="13"/>
            <w:shd w:val="clear" w:color="auto" w:fill="C6D9F1" w:themeFill="text2" w:themeFillTint="33"/>
            <w:vAlign w:val="center"/>
          </w:tcPr>
          <w:p w:rsidR="006F7D16" w:rsidRDefault="006F7D16" w:rsidP="00CF5CF5">
            <w:pPr>
              <w:jc w:val="center"/>
              <w:rPr>
                <w:rFonts w:ascii="Arial" w:hAnsi="Arial" w:cs="Arial"/>
                <w:b/>
              </w:rPr>
            </w:pPr>
            <w:r>
              <w:rPr>
                <w:rFonts w:ascii="Arial" w:hAnsi="Arial" w:cs="Arial"/>
                <w:b/>
              </w:rPr>
              <w:t>INFORMAÇÕES PESSOAIS</w:t>
            </w:r>
          </w:p>
        </w:tc>
      </w:tr>
      <w:tr w:rsidR="006F7D16" w:rsidTr="00CF5CF5">
        <w:trPr>
          <w:trHeight w:val="405"/>
        </w:trPr>
        <w:tc>
          <w:tcPr>
            <w:tcW w:w="5460" w:type="dxa"/>
            <w:gridSpan w:val="8"/>
            <w:vAlign w:val="center"/>
          </w:tcPr>
          <w:p w:rsidR="006F7D16" w:rsidRPr="00D7600C" w:rsidRDefault="006F7D16" w:rsidP="00CF5CF5">
            <w:pPr>
              <w:jc w:val="center"/>
              <w:rPr>
                <w:rFonts w:ascii="Arial" w:hAnsi="Arial" w:cs="Arial"/>
              </w:rPr>
            </w:pPr>
            <w:r w:rsidRPr="00D7600C">
              <w:rPr>
                <w:rFonts w:ascii="Arial" w:hAnsi="Arial" w:cs="Arial"/>
              </w:rPr>
              <w:t>NOME</w:t>
            </w:r>
          </w:p>
        </w:tc>
        <w:tc>
          <w:tcPr>
            <w:tcW w:w="3437" w:type="dxa"/>
            <w:gridSpan w:val="5"/>
            <w:vAlign w:val="center"/>
          </w:tcPr>
          <w:p w:rsidR="006F7D16" w:rsidRPr="00D7600C" w:rsidRDefault="006F7D16" w:rsidP="00CF5CF5">
            <w:pPr>
              <w:jc w:val="center"/>
              <w:rPr>
                <w:rFonts w:ascii="Arial" w:hAnsi="Arial" w:cs="Arial"/>
              </w:rPr>
            </w:pPr>
            <w:r w:rsidRPr="00D7600C">
              <w:rPr>
                <w:rFonts w:ascii="Arial" w:hAnsi="Arial" w:cs="Arial"/>
              </w:rPr>
              <w:t>CPF</w:t>
            </w:r>
          </w:p>
        </w:tc>
      </w:tr>
      <w:tr w:rsidR="006F7D16" w:rsidTr="00CF5CF5">
        <w:trPr>
          <w:trHeight w:val="405"/>
        </w:trPr>
        <w:tc>
          <w:tcPr>
            <w:tcW w:w="5460" w:type="dxa"/>
            <w:gridSpan w:val="8"/>
          </w:tcPr>
          <w:p w:rsidR="006F7D16" w:rsidRPr="00D7600C" w:rsidRDefault="006F7D16" w:rsidP="00CF5CF5">
            <w:pPr>
              <w:jc w:val="both"/>
              <w:rPr>
                <w:rFonts w:ascii="Arial" w:hAnsi="Arial" w:cs="Arial"/>
              </w:rPr>
            </w:pPr>
          </w:p>
        </w:tc>
        <w:tc>
          <w:tcPr>
            <w:tcW w:w="3437" w:type="dxa"/>
            <w:gridSpan w:val="5"/>
          </w:tcPr>
          <w:p w:rsidR="006F7D16" w:rsidRPr="00D7600C" w:rsidRDefault="006F7D16" w:rsidP="00CF5CF5">
            <w:pPr>
              <w:jc w:val="both"/>
              <w:rPr>
                <w:rFonts w:ascii="Arial" w:hAnsi="Arial" w:cs="Arial"/>
              </w:rPr>
            </w:pPr>
          </w:p>
        </w:tc>
      </w:tr>
      <w:tr w:rsidR="006F7D16" w:rsidTr="00CF5CF5">
        <w:trPr>
          <w:trHeight w:val="405"/>
        </w:trPr>
        <w:tc>
          <w:tcPr>
            <w:tcW w:w="4307" w:type="dxa"/>
            <w:gridSpan w:val="5"/>
            <w:vAlign w:val="center"/>
          </w:tcPr>
          <w:p w:rsidR="006F7D16" w:rsidRPr="00D7600C" w:rsidRDefault="006F7D16" w:rsidP="00CF5CF5">
            <w:pPr>
              <w:jc w:val="center"/>
              <w:rPr>
                <w:rFonts w:ascii="Arial" w:hAnsi="Arial" w:cs="Arial"/>
              </w:rPr>
            </w:pPr>
            <w:r w:rsidRPr="00D7600C">
              <w:rPr>
                <w:rFonts w:ascii="Arial" w:hAnsi="Arial" w:cs="Arial"/>
              </w:rPr>
              <w:t>Nº IDENTIDADE</w:t>
            </w:r>
            <w:r>
              <w:rPr>
                <w:rFonts w:ascii="Arial" w:hAnsi="Arial" w:cs="Arial"/>
              </w:rPr>
              <w:t>/ÓRGÃO EMISSOR</w:t>
            </w:r>
          </w:p>
        </w:tc>
        <w:tc>
          <w:tcPr>
            <w:tcW w:w="4590" w:type="dxa"/>
            <w:gridSpan w:val="8"/>
            <w:vAlign w:val="center"/>
          </w:tcPr>
          <w:p w:rsidR="006F7D16" w:rsidRPr="00D7600C" w:rsidRDefault="006F7D16" w:rsidP="00CF5CF5">
            <w:pPr>
              <w:jc w:val="center"/>
              <w:rPr>
                <w:rFonts w:ascii="Arial" w:hAnsi="Arial" w:cs="Arial"/>
              </w:rPr>
            </w:pPr>
            <w:r>
              <w:rPr>
                <w:rFonts w:ascii="Arial" w:hAnsi="Arial" w:cs="Arial"/>
              </w:rPr>
              <w:t>DATA DE NASCIMENTO</w:t>
            </w:r>
          </w:p>
        </w:tc>
      </w:tr>
      <w:tr w:rsidR="006F7D16" w:rsidTr="00CF5CF5">
        <w:trPr>
          <w:trHeight w:val="405"/>
        </w:trPr>
        <w:tc>
          <w:tcPr>
            <w:tcW w:w="4307" w:type="dxa"/>
            <w:gridSpan w:val="5"/>
            <w:vAlign w:val="center"/>
          </w:tcPr>
          <w:p w:rsidR="006F7D16" w:rsidRPr="00D7600C" w:rsidRDefault="006F7D16" w:rsidP="00CF5CF5">
            <w:pPr>
              <w:jc w:val="center"/>
              <w:rPr>
                <w:rFonts w:ascii="Arial" w:hAnsi="Arial" w:cs="Arial"/>
              </w:rPr>
            </w:pPr>
          </w:p>
        </w:tc>
        <w:tc>
          <w:tcPr>
            <w:tcW w:w="4590" w:type="dxa"/>
            <w:gridSpan w:val="8"/>
            <w:vAlign w:val="center"/>
          </w:tcPr>
          <w:p w:rsidR="006F7D16" w:rsidRPr="00D7600C" w:rsidRDefault="006F7D16" w:rsidP="00CF5CF5">
            <w:pPr>
              <w:jc w:val="center"/>
              <w:rPr>
                <w:rFonts w:ascii="Arial" w:hAnsi="Arial" w:cs="Arial"/>
              </w:rPr>
            </w:pPr>
          </w:p>
        </w:tc>
      </w:tr>
      <w:tr w:rsidR="006F7D16" w:rsidTr="00CF5CF5">
        <w:trPr>
          <w:trHeight w:val="405"/>
        </w:trPr>
        <w:tc>
          <w:tcPr>
            <w:tcW w:w="4307" w:type="dxa"/>
            <w:gridSpan w:val="5"/>
            <w:vAlign w:val="center"/>
          </w:tcPr>
          <w:p w:rsidR="006F7D16" w:rsidRPr="00D0181E" w:rsidRDefault="006F7D16" w:rsidP="00CF5CF5">
            <w:pPr>
              <w:jc w:val="center"/>
              <w:rPr>
                <w:rFonts w:ascii="Arial" w:hAnsi="Arial" w:cs="Arial"/>
              </w:rPr>
            </w:pPr>
            <w:r w:rsidRPr="00D0181E">
              <w:rPr>
                <w:rFonts w:ascii="Arial" w:hAnsi="Arial" w:cs="Arial"/>
              </w:rPr>
              <w:t>PASSAPORTE (obrigatório apenas para colaboradores estrangeiros)</w:t>
            </w:r>
          </w:p>
        </w:tc>
        <w:tc>
          <w:tcPr>
            <w:tcW w:w="4590" w:type="dxa"/>
            <w:gridSpan w:val="8"/>
            <w:vAlign w:val="center"/>
          </w:tcPr>
          <w:p w:rsidR="006F7D16" w:rsidRPr="00D0181E" w:rsidRDefault="006F7D16" w:rsidP="00CF5CF5">
            <w:pPr>
              <w:jc w:val="center"/>
              <w:rPr>
                <w:rFonts w:ascii="Arial" w:hAnsi="Arial" w:cs="Arial"/>
              </w:rPr>
            </w:pPr>
            <w:r>
              <w:rPr>
                <w:rFonts w:ascii="Arial" w:hAnsi="Arial" w:cs="Arial"/>
              </w:rPr>
              <w:t>NOME DA MÃE</w:t>
            </w:r>
          </w:p>
        </w:tc>
      </w:tr>
      <w:tr w:rsidR="006F7D16" w:rsidTr="00CF5CF5">
        <w:trPr>
          <w:trHeight w:val="405"/>
        </w:trPr>
        <w:tc>
          <w:tcPr>
            <w:tcW w:w="4307" w:type="dxa"/>
            <w:gridSpan w:val="5"/>
          </w:tcPr>
          <w:p w:rsidR="006F7D16" w:rsidRPr="00D7600C" w:rsidRDefault="006F7D16" w:rsidP="00CF5CF5">
            <w:pPr>
              <w:jc w:val="center"/>
              <w:rPr>
                <w:rFonts w:ascii="Arial" w:hAnsi="Arial" w:cs="Arial"/>
              </w:rPr>
            </w:pPr>
          </w:p>
        </w:tc>
        <w:tc>
          <w:tcPr>
            <w:tcW w:w="4590" w:type="dxa"/>
            <w:gridSpan w:val="8"/>
          </w:tcPr>
          <w:p w:rsidR="006F7D16" w:rsidRPr="00D7600C" w:rsidRDefault="006F7D16" w:rsidP="00CF5CF5">
            <w:pPr>
              <w:jc w:val="center"/>
              <w:rPr>
                <w:rFonts w:ascii="Arial" w:hAnsi="Arial" w:cs="Arial"/>
              </w:rPr>
            </w:pPr>
          </w:p>
        </w:tc>
      </w:tr>
      <w:tr w:rsidR="006F7D16" w:rsidTr="00CF5CF5">
        <w:trPr>
          <w:trHeight w:val="405"/>
        </w:trPr>
        <w:tc>
          <w:tcPr>
            <w:tcW w:w="4307" w:type="dxa"/>
            <w:gridSpan w:val="5"/>
          </w:tcPr>
          <w:p w:rsidR="006F7D16" w:rsidRPr="00D7600C" w:rsidRDefault="006F7D16" w:rsidP="00CF5CF5">
            <w:pPr>
              <w:jc w:val="center"/>
              <w:rPr>
                <w:rFonts w:ascii="Arial" w:hAnsi="Arial" w:cs="Arial"/>
              </w:rPr>
            </w:pPr>
            <w:r w:rsidRPr="00D7600C">
              <w:rPr>
                <w:rFonts w:ascii="Arial" w:hAnsi="Arial" w:cs="Arial"/>
              </w:rPr>
              <w:t>E-MAIL</w:t>
            </w:r>
          </w:p>
        </w:tc>
        <w:tc>
          <w:tcPr>
            <w:tcW w:w="4590" w:type="dxa"/>
            <w:gridSpan w:val="8"/>
          </w:tcPr>
          <w:p w:rsidR="006F7D16" w:rsidRPr="00D7600C" w:rsidRDefault="006F7D16" w:rsidP="00CF5CF5">
            <w:pPr>
              <w:jc w:val="center"/>
              <w:rPr>
                <w:rFonts w:ascii="Arial" w:hAnsi="Arial" w:cs="Arial"/>
              </w:rPr>
            </w:pPr>
            <w:r w:rsidRPr="00D7600C">
              <w:rPr>
                <w:rFonts w:ascii="Arial" w:hAnsi="Arial" w:cs="Arial"/>
              </w:rPr>
              <w:t>TELEFONE</w:t>
            </w:r>
            <w:r>
              <w:rPr>
                <w:rFonts w:ascii="Arial" w:hAnsi="Arial" w:cs="Arial"/>
              </w:rPr>
              <w:t>S</w:t>
            </w:r>
          </w:p>
        </w:tc>
      </w:tr>
      <w:tr w:rsidR="006F7D16" w:rsidTr="00CF5CF5">
        <w:trPr>
          <w:trHeight w:val="405"/>
        </w:trPr>
        <w:tc>
          <w:tcPr>
            <w:tcW w:w="4307" w:type="dxa"/>
            <w:gridSpan w:val="5"/>
          </w:tcPr>
          <w:p w:rsidR="006F7D16" w:rsidRPr="00D7600C" w:rsidRDefault="006F7D16" w:rsidP="00CF5CF5">
            <w:pPr>
              <w:jc w:val="center"/>
              <w:rPr>
                <w:rFonts w:ascii="Arial" w:hAnsi="Arial" w:cs="Arial"/>
              </w:rPr>
            </w:pPr>
          </w:p>
        </w:tc>
        <w:tc>
          <w:tcPr>
            <w:tcW w:w="4590" w:type="dxa"/>
            <w:gridSpan w:val="8"/>
          </w:tcPr>
          <w:p w:rsidR="006F7D16" w:rsidRPr="00D7600C" w:rsidRDefault="006F7D16" w:rsidP="00CF5CF5">
            <w:pPr>
              <w:jc w:val="center"/>
              <w:rPr>
                <w:rFonts w:ascii="Arial" w:hAnsi="Arial" w:cs="Arial"/>
              </w:rPr>
            </w:pPr>
          </w:p>
        </w:tc>
      </w:tr>
      <w:tr w:rsidR="006F7D16" w:rsidTr="00CF5CF5">
        <w:trPr>
          <w:trHeight w:val="405"/>
        </w:trPr>
        <w:tc>
          <w:tcPr>
            <w:tcW w:w="8897" w:type="dxa"/>
            <w:gridSpan w:val="13"/>
            <w:shd w:val="clear" w:color="auto" w:fill="C6D9F1" w:themeFill="text2" w:themeFillTint="33"/>
            <w:vAlign w:val="center"/>
          </w:tcPr>
          <w:p w:rsidR="006F7D16" w:rsidRPr="00DF24C3" w:rsidRDefault="006F7D16" w:rsidP="00CF5CF5">
            <w:pPr>
              <w:jc w:val="center"/>
              <w:rPr>
                <w:rFonts w:ascii="Arial" w:hAnsi="Arial" w:cs="Arial"/>
                <w:b/>
              </w:rPr>
            </w:pPr>
            <w:r w:rsidRPr="00DF24C3">
              <w:rPr>
                <w:rFonts w:ascii="Arial" w:hAnsi="Arial" w:cs="Arial"/>
                <w:b/>
              </w:rPr>
              <w:t xml:space="preserve">INSTITUIÇÃO DE </w:t>
            </w:r>
            <w:proofErr w:type="gramStart"/>
            <w:r w:rsidRPr="00DF24C3">
              <w:rPr>
                <w:rFonts w:ascii="Arial" w:hAnsi="Arial" w:cs="Arial"/>
                <w:b/>
              </w:rPr>
              <w:t>ORIGEM</w:t>
            </w:r>
            <w:r w:rsidRPr="00D87AA0">
              <w:rPr>
                <w:rFonts w:ascii="Arial" w:hAnsi="Arial" w:cs="Arial"/>
              </w:rPr>
              <w:t>(</w:t>
            </w:r>
            <w:proofErr w:type="gramEnd"/>
            <w:r w:rsidRPr="00D87AA0">
              <w:rPr>
                <w:rFonts w:ascii="Arial" w:hAnsi="Arial" w:cs="Arial"/>
              </w:rPr>
              <w:t>caso esteja vinculado a alguma)</w:t>
            </w:r>
          </w:p>
        </w:tc>
      </w:tr>
      <w:tr w:rsidR="006F7D16" w:rsidTr="00CF5CF5">
        <w:trPr>
          <w:trHeight w:val="405"/>
        </w:trPr>
        <w:tc>
          <w:tcPr>
            <w:tcW w:w="5495" w:type="dxa"/>
            <w:gridSpan w:val="9"/>
            <w:vAlign w:val="center"/>
          </w:tcPr>
          <w:p w:rsidR="006F7D16" w:rsidRPr="00D7600C" w:rsidRDefault="006F7D16" w:rsidP="00CF5CF5">
            <w:pPr>
              <w:jc w:val="center"/>
              <w:rPr>
                <w:rFonts w:ascii="Arial" w:hAnsi="Arial" w:cs="Arial"/>
              </w:rPr>
            </w:pPr>
            <w:r>
              <w:rPr>
                <w:rFonts w:ascii="Arial" w:hAnsi="Arial" w:cs="Arial"/>
              </w:rPr>
              <w:t>NOME DA INSTITUIÇÃO</w:t>
            </w:r>
          </w:p>
        </w:tc>
        <w:tc>
          <w:tcPr>
            <w:tcW w:w="3402" w:type="dxa"/>
            <w:gridSpan w:val="4"/>
            <w:vAlign w:val="center"/>
          </w:tcPr>
          <w:p w:rsidR="006F7D16" w:rsidRPr="00D7600C" w:rsidRDefault="006F7D16" w:rsidP="00CF5CF5">
            <w:pPr>
              <w:jc w:val="center"/>
              <w:rPr>
                <w:rFonts w:ascii="Arial" w:hAnsi="Arial" w:cs="Arial"/>
              </w:rPr>
            </w:pPr>
            <w:r>
              <w:rPr>
                <w:rFonts w:ascii="Arial" w:hAnsi="Arial" w:cs="Arial"/>
              </w:rPr>
              <w:t>CNPJ</w:t>
            </w:r>
          </w:p>
        </w:tc>
      </w:tr>
      <w:tr w:rsidR="006F7D16" w:rsidTr="00CF5CF5">
        <w:trPr>
          <w:trHeight w:val="405"/>
        </w:trPr>
        <w:tc>
          <w:tcPr>
            <w:tcW w:w="5495" w:type="dxa"/>
            <w:gridSpan w:val="9"/>
          </w:tcPr>
          <w:p w:rsidR="006F7D16" w:rsidRDefault="006F7D16" w:rsidP="00CF5CF5">
            <w:pPr>
              <w:jc w:val="center"/>
              <w:rPr>
                <w:rFonts w:ascii="Arial" w:hAnsi="Arial" w:cs="Arial"/>
              </w:rPr>
            </w:pPr>
          </w:p>
        </w:tc>
        <w:tc>
          <w:tcPr>
            <w:tcW w:w="3402" w:type="dxa"/>
            <w:gridSpan w:val="4"/>
          </w:tcPr>
          <w:p w:rsidR="006F7D16" w:rsidRDefault="006F7D16" w:rsidP="00CF5CF5">
            <w:pPr>
              <w:jc w:val="center"/>
              <w:rPr>
                <w:rFonts w:ascii="Arial" w:hAnsi="Arial" w:cs="Arial"/>
              </w:rPr>
            </w:pPr>
          </w:p>
        </w:tc>
      </w:tr>
      <w:tr w:rsidR="006F7D16" w:rsidTr="00CF5CF5">
        <w:trPr>
          <w:trHeight w:val="405"/>
        </w:trPr>
        <w:tc>
          <w:tcPr>
            <w:tcW w:w="8897" w:type="dxa"/>
            <w:gridSpan w:val="13"/>
            <w:shd w:val="clear" w:color="auto" w:fill="C6D9F1" w:themeFill="text2" w:themeFillTint="33"/>
            <w:vAlign w:val="center"/>
          </w:tcPr>
          <w:p w:rsidR="006F7D16" w:rsidRDefault="006F7D16" w:rsidP="00CF5CF5">
            <w:pPr>
              <w:jc w:val="center"/>
              <w:rPr>
                <w:rFonts w:ascii="Arial" w:hAnsi="Arial" w:cs="Arial"/>
                <w:b/>
              </w:rPr>
            </w:pPr>
            <w:r>
              <w:rPr>
                <w:rFonts w:ascii="Arial" w:hAnsi="Arial" w:cs="Arial"/>
                <w:b/>
              </w:rPr>
              <w:t>INFORMAÇÕES BANCÁRIAS</w:t>
            </w:r>
          </w:p>
        </w:tc>
      </w:tr>
      <w:tr w:rsidR="006F7D16" w:rsidTr="00CF5CF5">
        <w:trPr>
          <w:trHeight w:val="405"/>
        </w:trPr>
        <w:tc>
          <w:tcPr>
            <w:tcW w:w="2222" w:type="dxa"/>
            <w:gridSpan w:val="3"/>
            <w:vAlign w:val="center"/>
          </w:tcPr>
          <w:p w:rsidR="006F7D16" w:rsidRPr="00D7600C" w:rsidRDefault="006F7D16" w:rsidP="00CF5CF5">
            <w:pPr>
              <w:jc w:val="center"/>
              <w:rPr>
                <w:rFonts w:ascii="Arial" w:hAnsi="Arial" w:cs="Arial"/>
              </w:rPr>
            </w:pPr>
            <w:r w:rsidRPr="00D7600C">
              <w:rPr>
                <w:rFonts w:ascii="Arial" w:hAnsi="Arial" w:cs="Arial"/>
              </w:rPr>
              <w:t>BANCO</w:t>
            </w:r>
          </w:p>
        </w:tc>
        <w:tc>
          <w:tcPr>
            <w:tcW w:w="3238" w:type="dxa"/>
            <w:gridSpan w:val="5"/>
            <w:vAlign w:val="center"/>
          </w:tcPr>
          <w:p w:rsidR="006F7D16" w:rsidRPr="00D7600C" w:rsidRDefault="006F7D16" w:rsidP="00CF5CF5">
            <w:pPr>
              <w:jc w:val="center"/>
              <w:rPr>
                <w:rFonts w:ascii="Arial" w:hAnsi="Arial" w:cs="Arial"/>
              </w:rPr>
            </w:pPr>
            <w:r w:rsidRPr="00D7600C">
              <w:rPr>
                <w:rFonts w:ascii="Arial" w:hAnsi="Arial" w:cs="Arial"/>
              </w:rPr>
              <w:t>AGÊNCIA</w:t>
            </w:r>
          </w:p>
        </w:tc>
        <w:tc>
          <w:tcPr>
            <w:tcW w:w="3437" w:type="dxa"/>
            <w:gridSpan w:val="5"/>
            <w:vAlign w:val="center"/>
          </w:tcPr>
          <w:p w:rsidR="006F7D16" w:rsidRPr="00D7600C" w:rsidRDefault="006F7D16" w:rsidP="00CF5CF5">
            <w:pPr>
              <w:jc w:val="center"/>
              <w:rPr>
                <w:rFonts w:ascii="Arial" w:hAnsi="Arial" w:cs="Arial"/>
              </w:rPr>
            </w:pPr>
            <w:r w:rsidRPr="00D7600C">
              <w:rPr>
                <w:rFonts w:ascii="Arial" w:hAnsi="Arial" w:cs="Arial"/>
              </w:rPr>
              <w:t>CONTA CORRENTE</w:t>
            </w:r>
          </w:p>
        </w:tc>
      </w:tr>
      <w:tr w:rsidR="006F7D16" w:rsidTr="00CF5CF5">
        <w:trPr>
          <w:trHeight w:val="405"/>
        </w:trPr>
        <w:tc>
          <w:tcPr>
            <w:tcW w:w="2222" w:type="dxa"/>
            <w:gridSpan w:val="3"/>
          </w:tcPr>
          <w:p w:rsidR="006F7D16" w:rsidRDefault="006F7D16" w:rsidP="00CF5CF5">
            <w:pPr>
              <w:jc w:val="center"/>
              <w:rPr>
                <w:rFonts w:ascii="Arial" w:hAnsi="Arial" w:cs="Arial"/>
                <w:b/>
              </w:rPr>
            </w:pPr>
          </w:p>
        </w:tc>
        <w:tc>
          <w:tcPr>
            <w:tcW w:w="3238" w:type="dxa"/>
            <w:gridSpan w:val="5"/>
          </w:tcPr>
          <w:p w:rsidR="006F7D16" w:rsidRDefault="006F7D16" w:rsidP="00CF5CF5">
            <w:pPr>
              <w:jc w:val="center"/>
              <w:rPr>
                <w:rFonts w:ascii="Arial" w:hAnsi="Arial" w:cs="Arial"/>
                <w:b/>
              </w:rPr>
            </w:pPr>
          </w:p>
        </w:tc>
        <w:tc>
          <w:tcPr>
            <w:tcW w:w="3437" w:type="dxa"/>
            <w:gridSpan w:val="5"/>
          </w:tcPr>
          <w:p w:rsidR="006F7D16" w:rsidRDefault="006F7D16" w:rsidP="00CF5CF5">
            <w:pPr>
              <w:jc w:val="center"/>
              <w:rPr>
                <w:rFonts w:ascii="Arial" w:hAnsi="Arial" w:cs="Arial"/>
                <w:b/>
              </w:rPr>
            </w:pPr>
          </w:p>
        </w:tc>
      </w:tr>
      <w:tr w:rsidR="006F7D16" w:rsidTr="00CF5CF5">
        <w:trPr>
          <w:trHeight w:val="405"/>
        </w:trPr>
        <w:tc>
          <w:tcPr>
            <w:tcW w:w="8897" w:type="dxa"/>
            <w:gridSpan w:val="13"/>
            <w:shd w:val="clear" w:color="auto" w:fill="C6D9F1" w:themeFill="text2" w:themeFillTint="33"/>
            <w:vAlign w:val="center"/>
          </w:tcPr>
          <w:p w:rsidR="006F7D16" w:rsidRDefault="006F7D16" w:rsidP="00CF5CF5">
            <w:pPr>
              <w:jc w:val="center"/>
              <w:rPr>
                <w:rFonts w:ascii="Arial" w:hAnsi="Arial" w:cs="Arial"/>
                <w:b/>
              </w:rPr>
            </w:pPr>
            <w:r>
              <w:rPr>
                <w:rFonts w:ascii="Arial" w:hAnsi="Arial" w:cs="Arial"/>
                <w:b/>
              </w:rPr>
              <w:t>ESCOLARIDADE/</w:t>
            </w:r>
            <w:r w:rsidRPr="00756E57">
              <w:rPr>
                <w:rFonts w:ascii="Arial" w:hAnsi="Arial" w:cs="Arial"/>
                <w:b/>
              </w:rPr>
              <w:t>TITULAÇÃO</w:t>
            </w:r>
          </w:p>
        </w:tc>
      </w:tr>
      <w:tr w:rsidR="006F7D16" w:rsidTr="00CF5CF5">
        <w:trPr>
          <w:trHeight w:val="405"/>
        </w:trPr>
        <w:tc>
          <w:tcPr>
            <w:tcW w:w="390" w:type="dxa"/>
          </w:tcPr>
          <w:p w:rsidR="006F7D16" w:rsidRDefault="006F7D16" w:rsidP="00CF5CF5">
            <w:pPr>
              <w:jc w:val="center"/>
              <w:rPr>
                <w:rFonts w:ascii="Arial" w:hAnsi="Arial" w:cs="Arial"/>
                <w:b/>
              </w:rPr>
            </w:pPr>
          </w:p>
        </w:tc>
        <w:tc>
          <w:tcPr>
            <w:tcW w:w="1832" w:type="dxa"/>
            <w:gridSpan w:val="2"/>
            <w:vAlign w:val="center"/>
          </w:tcPr>
          <w:p w:rsidR="006F7D16" w:rsidRDefault="006F7D16" w:rsidP="00CF5CF5">
            <w:pPr>
              <w:jc w:val="center"/>
              <w:rPr>
                <w:rFonts w:ascii="Arial" w:hAnsi="Arial" w:cs="Arial"/>
                <w:b/>
              </w:rPr>
            </w:pPr>
            <w:r>
              <w:rPr>
                <w:rFonts w:ascii="Arial" w:hAnsi="Arial" w:cs="Arial"/>
              </w:rPr>
              <w:t>NÍVEL MÉDIO</w:t>
            </w:r>
          </w:p>
        </w:tc>
        <w:tc>
          <w:tcPr>
            <w:tcW w:w="438" w:type="dxa"/>
          </w:tcPr>
          <w:p w:rsidR="006F7D16" w:rsidRDefault="006F7D16" w:rsidP="00CF5CF5">
            <w:pPr>
              <w:jc w:val="center"/>
              <w:rPr>
                <w:rFonts w:ascii="Arial" w:hAnsi="Arial" w:cs="Arial"/>
                <w:b/>
              </w:rPr>
            </w:pPr>
          </w:p>
        </w:tc>
        <w:tc>
          <w:tcPr>
            <w:tcW w:w="1843" w:type="dxa"/>
            <w:gridSpan w:val="2"/>
            <w:vAlign w:val="center"/>
          </w:tcPr>
          <w:p w:rsidR="006F7D16" w:rsidRDefault="006F7D16" w:rsidP="00CF5CF5">
            <w:pPr>
              <w:jc w:val="center"/>
              <w:rPr>
                <w:rFonts w:ascii="Arial" w:hAnsi="Arial" w:cs="Arial"/>
                <w:b/>
              </w:rPr>
            </w:pPr>
            <w:r w:rsidRPr="001F73E9">
              <w:rPr>
                <w:rFonts w:ascii="Arial" w:hAnsi="Arial" w:cs="Arial"/>
              </w:rPr>
              <w:t>GRADUAÇÃO</w:t>
            </w:r>
          </w:p>
        </w:tc>
        <w:tc>
          <w:tcPr>
            <w:tcW w:w="425" w:type="dxa"/>
          </w:tcPr>
          <w:p w:rsidR="006F7D16" w:rsidRDefault="006F7D16" w:rsidP="00CF5CF5">
            <w:pPr>
              <w:jc w:val="center"/>
              <w:rPr>
                <w:rFonts w:ascii="Arial" w:hAnsi="Arial" w:cs="Arial"/>
                <w:b/>
              </w:rPr>
            </w:pPr>
          </w:p>
        </w:tc>
        <w:tc>
          <w:tcPr>
            <w:tcW w:w="1701" w:type="dxa"/>
            <w:gridSpan w:val="4"/>
            <w:vAlign w:val="center"/>
          </w:tcPr>
          <w:p w:rsidR="006F7D16" w:rsidRDefault="006F7D16" w:rsidP="00CF5CF5">
            <w:pPr>
              <w:jc w:val="center"/>
              <w:rPr>
                <w:rFonts w:ascii="Arial" w:hAnsi="Arial" w:cs="Arial"/>
                <w:b/>
              </w:rPr>
            </w:pPr>
            <w:r w:rsidRPr="001F73E9">
              <w:rPr>
                <w:rFonts w:ascii="Arial" w:hAnsi="Arial" w:cs="Arial"/>
              </w:rPr>
              <w:t>MESTRADO</w:t>
            </w:r>
          </w:p>
        </w:tc>
        <w:tc>
          <w:tcPr>
            <w:tcW w:w="425" w:type="dxa"/>
          </w:tcPr>
          <w:p w:rsidR="006F7D16" w:rsidRDefault="006F7D16" w:rsidP="00CF5CF5">
            <w:pPr>
              <w:jc w:val="center"/>
              <w:rPr>
                <w:rFonts w:ascii="Arial" w:hAnsi="Arial" w:cs="Arial"/>
                <w:b/>
              </w:rPr>
            </w:pPr>
          </w:p>
        </w:tc>
        <w:tc>
          <w:tcPr>
            <w:tcW w:w="1843" w:type="dxa"/>
            <w:vAlign w:val="center"/>
          </w:tcPr>
          <w:p w:rsidR="006F7D16" w:rsidRPr="006A156C" w:rsidRDefault="006F7D16" w:rsidP="00CF5CF5">
            <w:pPr>
              <w:jc w:val="center"/>
              <w:rPr>
                <w:rFonts w:ascii="Arial" w:hAnsi="Arial" w:cs="Arial"/>
              </w:rPr>
            </w:pPr>
            <w:r w:rsidRPr="006A156C">
              <w:rPr>
                <w:rFonts w:ascii="Arial" w:hAnsi="Arial" w:cs="Arial"/>
              </w:rPr>
              <w:t>DOUTORADO</w:t>
            </w:r>
          </w:p>
        </w:tc>
      </w:tr>
      <w:tr w:rsidR="006F7D16" w:rsidTr="00CF5CF5">
        <w:trPr>
          <w:trHeight w:val="405"/>
        </w:trPr>
        <w:tc>
          <w:tcPr>
            <w:tcW w:w="5746" w:type="dxa"/>
            <w:gridSpan w:val="10"/>
            <w:vAlign w:val="center"/>
          </w:tcPr>
          <w:p w:rsidR="006F7D16" w:rsidRPr="006A156C" w:rsidRDefault="006F7D16" w:rsidP="00CF5CF5">
            <w:pPr>
              <w:jc w:val="center"/>
              <w:rPr>
                <w:rFonts w:ascii="Arial" w:hAnsi="Arial" w:cs="Arial"/>
              </w:rPr>
            </w:pPr>
            <w:r w:rsidRPr="001F73E9">
              <w:rPr>
                <w:rFonts w:ascii="Arial" w:hAnsi="Arial" w:cs="Arial"/>
              </w:rPr>
              <w:t>ÁREA DE CONHECIMENTO</w:t>
            </w:r>
          </w:p>
        </w:tc>
        <w:tc>
          <w:tcPr>
            <w:tcW w:w="3151" w:type="dxa"/>
            <w:gridSpan w:val="3"/>
            <w:vAlign w:val="center"/>
          </w:tcPr>
          <w:p w:rsidR="006F7D16" w:rsidRPr="006A156C" w:rsidRDefault="006F7D16" w:rsidP="00CF5CF5">
            <w:pPr>
              <w:jc w:val="center"/>
              <w:rPr>
                <w:rFonts w:ascii="Arial" w:hAnsi="Arial" w:cs="Arial"/>
              </w:rPr>
            </w:pPr>
            <w:r w:rsidRPr="001F73E9">
              <w:rPr>
                <w:rFonts w:ascii="Arial" w:hAnsi="Arial" w:cs="Arial"/>
              </w:rPr>
              <w:t>ANO DE TITULAÇÃO</w:t>
            </w:r>
          </w:p>
        </w:tc>
      </w:tr>
      <w:tr w:rsidR="006F7D16" w:rsidTr="00CF5CF5">
        <w:trPr>
          <w:trHeight w:val="405"/>
        </w:trPr>
        <w:tc>
          <w:tcPr>
            <w:tcW w:w="5746" w:type="dxa"/>
            <w:gridSpan w:val="10"/>
            <w:vAlign w:val="center"/>
          </w:tcPr>
          <w:p w:rsidR="006F7D16" w:rsidRPr="001F73E9" w:rsidRDefault="006F7D16" w:rsidP="00CF5CF5">
            <w:pPr>
              <w:jc w:val="center"/>
              <w:rPr>
                <w:rFonts w:ascii="Arial" w:hAnsi="Arial" w:cs="Arial"/>
              </w:rPr>
            </w:pPr>
          </w:p>
        </w:tc>
        <w:tc>
          <w:tcPr>
            <w:tcW w:w="3151" w:type="dxa"/>
            <w:gridSpan w:val="3"/>
          </w:tcPr>
          <w:p w:rsidR="006F7D16" w:rsidRPr="006A156C" w:rsidRDefault="006F7D16" w:rsidP="00CF5CF5">
            <w:pPr>
              <w:jc w:val="center"/>
              <w:rPr>
                <w:rFonts w:ascii="Arial" w:hAnsi="Arial" w:cs="Arial"/>
              </w:rPr>
            </w:pPr>
          </w:p>
        </w:tc>
      </w:tr>
      <w:tr w:rsidR="006F7D16" w:rsidTr="00CF5CF5">
        <w:trPr>
          <w:trHeight w:val="405"/>
        </w:trPr>
        <w:tc>
          <w:tcPr>
            <w:tcW w:w="1516" w:type="dxa"/>
            <w:gridSpan w:val="2"/>
            <w:vAlign w:val="center"/>
          </w:tcPr>
          <w:p w:rsidR="006F7D16" w:rsidRPr="006A156C" w:rsidRDefault="006F7D16" w:rsidP="00CF5CF5">
            <w:pPr>
              <w:jc w:val="center"/>
              <w:rPr>
                <w:rFonts w:ascii="Arial" w:hAnsi="Arial" w:cs="Arial"/>
              </w:rPr>
            </w:pPr>
            <w:r>
              <w:rPr>
                <w:rFonts w:ascii="Arial" w:hAnsi="Arial" w:cs="Arial"/>
              </w:rPr>
              <w:t>OUTROS</w:t>
            </w:r>
          </w:p>
        </w:tc>
        <w:tc>
          <w:tcPr>
            <w:tcW w:w="7381" w:type="dxa"/>
            <w:gridSpan w:val="11"/>
            <w:vAlign w:val="center"/>
          </w:tcPr>
          <w:p w:rsidR="006F7D16" w:rsidRPr="006A156C" w:rsidRDefault="006F7D16" w:rsidP="00CF5CF5">
            <w:pPr>
              <w:jc w:val="center"/>
              <w:rPr>
                <w:rFonts w:ascii="Arial" w:hAnsi="Arial" w:cs="Arial"/>
              </w:rPr>
            </w:pPr>
          </w:p>
        </w:tc>
      </w:tr>
    </w:tbl>
    <w:p w:rsidR="006F7D16" w:rsidRPr="00461F0B" w:rsidRDefault="006F7D16" w:rsidP="006F7D16">
      <w:pPr>
        <w:jc w:val="both"/>
        <w:rPr>
          <w:rFonts w:ascii="Arial" w:hAnsi="Arial" w:cs="Arial"/>
          <w:b/>
        </w:rPr>
      </w:pPr>
    </w:p>
    <w:p w:rsidR="006F7D16" w:rsidRDefault="006F7D16" w:rsidP="006F7D16">
      <w:pPr>
        <w:jc w:val="center"/>
        <w:rPr>
          <w:rFonts w:ascii="Arial" w:hAnsi="Arial" w:cs="Arial"/>
        </w:rPr>
      </w:pPr>
    </w:p>
    <w:p w:rsidR="006F7D16" w:rsidRPr="00EB1265" w:rsidRDefault="006F7D16" w:rsidP="006F7D16">
      <w:pPr>
        <w:jc w:val="center"/>
        <w:rPr>
          <w:rFonts w:ascii="Arial" w:hAnsi="Arial" w:cs="Arial"/>
        </w:rPr>
      </w:pPr>
    </w:p>
    <w:p w:rsidR="006F7D16" w:rsidRDefault="006F7D16" w:rsidP="006F7D16">
      <w:pPr>
        <w:jc w:val="center"/>
        <w:rPr>
          <w:rFonts w:ascii="Arial" w:hAnsi="Arial" w:cs="Arial"/>
        </w:rPr>
      </w:pPr>
      <w:r w:rsidRPr="00EB1265">
        <w:rPr>
          <w:rFonts w:ascii="Arial" w:hAnsi="Arial" w:cs="Arial"/>
        </w:rPr>
        <w:t>________________________________________</w:t>
      </w:r>
    </w:p>
    <w:p w:rsidR="006F7D16" w:rsidRDefault="006F7D16" w:rsidP="006F7D16">
      <w:pPr>
        <w:jc w:val="center"/>
        <w:rPr>
          <w:rFonts w:ascii="Arial" w:hAnsi="Arial" w:cs="Arial"/>
        </w:rPr>
      </w:pPr>
      <w:r>
        <w:rPr>
          <w:rFonts w:ascii="Arial" w:hAnsi="Arial" w:cs="Arial"/>
        </w:rPr>
        <w:t>Assinatura do Colaborador Eventual</w:t>
      </w:r>
    </w:p>
    <w:p w:rsidR="006F7D16" w:rsidRDefault="006F7D16" w:rsidP="006F7D16">
      <w:pPr>
        <w:jc w:val="center"/>
        <w:rPr>
          <w:rFonts w:ascii="Arial" w:hAnsi="Arial" w:cs="Arial"/>
        </w:rPr>
      </w:pPr>
    </w:p>
    <w:p w:rsidR="006F7D16" w:rsidRDefault="006F7D16" w:rsidP="006F7D16">
      <w:pPr>
        <w:jc w:val="center"/>
        <w:rPr>
          <w:rFonts w:ascii="Arial" w:hAnsi="Arial" w:cs="Arial"/>
        </w:rPr>
      </w:pPr>
    </w:p>
    <w:p w:rsidR="006F7D16" w:rsidRDefault="006F7D16" w:rsidP="006F7D16">
      <w:pPr>
        <w:jc w:val="center"/>
        <w:rPr>
          <w:rFonts w:ascii="Arial" w:hAnsi="Arial" w:cs="Arial"/>
        </w:rPr>
      </w:pPr>
    </w:p>
    <w:p w:rsidR="006F7D16" w:rsidRPr="00EB1265" w:rsidRDefault="006F7D16" w:rsidP="006F7D16">
      <w:pPr>
        <w:jc w:val="right"/>
        <w:rPr>
          <w:rFonts w:ascii="Arial" w:hAnsi="Arial" w:cs="Arial"/>
        </w:rPr>
      </w:pPr>
      <w:r>
        <w:rPr>
          <w:rFonts w:ascii="Arial" w:hAnsi="Arial" w:cs="Arial"/>
        </w:rPr>
        <w:t xml:space="preserve">Rio Branco – Acre, ___/___/______. </w:t>
      </w: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AE0297">
      <w:pPr>
        <w:jc w:val="center"/>
        <w:rPr>
          <w:rFonts w:ascii="Arial" w:eastAsia="Arial Unicode MS" w:hAnsi="Arial" w:cs="Arial"/>
          <w:b/>
          <w:sz w:val="24"/>
          <w:szCs w:val="24"/>
        </w:rPr>
      </w:pPr>
    </w:p>
    <w:p w:rsidR="006F7D16" w:rsidRDefault="006F7D16" w:rsidP="006F7D16">
      <w:pPr>
        <w:pStyle w:val="Textodocorpo1"/>
        <w:spacing w:before="0" w:after="0" w:line="240" w:lineRule="auto"/>
        <w:ind w:firstLine="0"/>
        <w:jc w:val="center"/>
        <w:rPr>
          <w:rFonts w:ascii="Arial" w:hAnsi="Arial" w:cs="Arial"/>
          <w:b/>
          <w:sz w:val="24"/>
          <w:szCs w:val="24"/>
        </w:rPr>
      </w:pPr>
      <w:r>
        <w:rPr>
          <w:rFonts w:ascii="Arial" w:hAnsi="Arial" w:cs="Arial"/>
          <w:b/>
          <w:sz w:val="24"/>
          <w:szCs w:val="24"/>
        </w:rPr>
        <w:t xml:space="preserve">ANEXO V – Resolução </w:t>
      </w:r>
      <w:proofErr w:type="spellStart"/>
      <w:r>
        <w:rPr>
          <w:rFonts w:ascii="Arial" w:hAnsi="Arial" w:cs="Arial"/>
          <w:b/>
          <w:sz w:val="24"/>
          <w:szCs w:val="24"/>
        </w:rPr>
        <w:t>Consad</w:t>
      </w:r>
      <w:proofErr w:type="spellEnd"/>
      <w:r>
        <w:rPr>
          <w:rFonts w:ascii="Arial" w:hAnsi="Arial" w:cs="Arial"/>
          <w:b/>
          <w:sz w:val="24"/>
          <w:szCs w:val="24"/>
        </w:rPr>
        <w:t xml:space="preserve"> nº 019, de 17.12.2015.</w:t>
      </w:r>
    </w:p>
    <w:p w:rsidR="006F7D16" w:rsidRDefault="006F7D16" w:rsidP="006F7D16">
      <w:pPr>
        <w:pStyle w:val="Textodocorpo1"/>
        <w:spacing w:before="0" w:after="0" w:line="240" w:lineRule="auto"/>
        <w:ind w:firstLine="0"/>
        <w:jc w:val="center"/>
        <w:rPr>
          <w:rFonts w:ascii="Arial" w:hAnsi="Arial" w:cs="Arial"/>
          <w:b/>
          <w:sz w:val="24"/>
          <w:szCs w:val="24"/>
        </w:rPr>
      </w:pPr>
      <w:r w:rsidRPr="00B651C9">
        <w:rPr>
          <w:rFonts w:ascii="Arial" w:hAnsi="Arial" w:cs="Arial"/>
          <w:b/>
          <w:sz w:val="24"/>
          <w:szCs w:val="24"/>
        </w:rPr>
        <w:t>ORIENTAÇÕES PARA PRESTAÇÃO DE CONTAS</w:t>
      </w:r>
    </w:p>
    <w:p w:rsidR="006F7D16" w:rsidRPr="00B651C9" w:rsidRDefault="006F7D16" w:rsidP="006F7D16">
      <w:pPr>
        <w:pStyle w:val="Textodocorpo1"/>
        <w:spacing w:before="0" w:after="0" w:line="360" w:lineRule="auto"/>
        <w:ind w:firstLine="0"/>
        <w:jc w:val="center"/>
        <w:rPr>
          <w:rFonts w:ascii="Arial" w:hAnsi="Arial" w:cs="Arial"/>
          <w:b/>
          <w:sz w:val="24"/>
          <w:szCs w:val="24"/>
        </w:rPr>
      </w:pPr>
    </w:p>
    <w:p w:rsidR="006F7D16" w:rsidRPr="009D095C" w:rsidRDefault="006F7D16" w:rsidP="006F7D16">
      <w:pPr>
        <w:pStyle w:val="Textodocorpo1"/>
        <w:spacing w:before="0" w:after="0" w:line="360" w:lineRule="auto"/>
        <w:ind w:firstLine="0"/>
        <w:rPr>
          <w:rFonts w:ascii="Arial" w:hAnsi="Arial" w:cs="Arial"/>
          <w:sz w:val="24"/>
          <w:szCs w:val="24"/>
        </w:rPr>
      </w:pPr>
      <w:r w:rsidRPr="009D095C">
        <w:rPr>
          <w:rFonts w:ascii="Arial" w:hAnsi="Arial" w:cs="Arial"/>
          <w:sz w:val="24"/>
          <w:szCs w:val="24"/>
        </w:rPr>
        <w:t>Instrução Normativa Nº 3/SLTI/MPOG, de 11 de fevereiro de 2015.</w:t>
      </w:r>
    </w:p>
    <w:p w:rsidR="006F7D16" w:rsidRDefault="006F7D16" w:rsidP="006F7D16">
      <w:pPr>
        <w:pStyle w:val="Textodocorpo1"/>
        <w:spacing w:before="0" w:after="0" w:line="360" w:lineRule="auto"/>
        <w:ind w:firstLine="0"/>
        <w:rPr>
          <w:rFonts w:ascii="Arial" w:hAnsi="Arial" w:cs="Arial"/>
        </w:rPr>
      </w:pPr>
      <w:r w:rsidRPr="009D095C">
        <w:rPr>
          <w:rFonts w:ascii="Arial" w:hAnsi="Arial" w:cs="Arial"/>
        </w:rPr>
        <w:t xml:space="preserve">Portaria </w:t>
      </w:r>
      <w:r>
        <w:rPr>
          <w:rFonts w:ascii="Arial" w:hAnsi="Arial" w:cs="Arial"/>
        </w:rPr>
        <w:t>MEC N</w:t>
      </w:r>
      <w:r w:rsidRPr="009D095C">
        <w:rPr>
          <w:rFonts w:ascii="Arial" w:hAnsi="Arial" w:cs="Arial"/>
        </w:rPr>
        <w:t>º 403, de 23 de abril de 2009.</w:t>
      </w:r>
    </w:p>
    <w:p w:rsidR="006F7D16" w:rsidRDefault="006F7D16" w:rsidP="006F7D16">
      <w:pPr>
        <w:pStyle w:val="Textodocorpo1"/>
        <w:spacing w:before="0" w:after="0" w:line="360" w:lineRule="auto"/>
        <w:ind w:firstLine="0"/>
        <w:rPr>
          <w:rFonts w:ascii="Arial" w:hAnsi="Arial" w:cs="Arial"/>
        </w:rPr>
      </w:pPr>
    </w:p>
    <w:p w:rsidR="006F7D16" w:rsidRDefault="006F7D16" w:rsidP="006F7D16">
      <w:pPr>
        <w:ind w:firstLine="993"/>
        <w:jc w:val="both"/>
        <w:rPr>
          <w:rFonts w:ascii="Arial" w:hAnsi="Arial" w:cs="Arial"/>
        </w:rPr>
      </w:pPr>
      <w:r>
        <w:rPr>
          <w:rFonts w:ascii="Arial" w:hAnsi="Arial" w:cs="Arial"/>
        </w:rPr>
        <w:t xml:space="preserve">O servidor, o convidado, o servidor de outra esfera ou poder ou colaborador eventual </w:t>
      </w:r>
      <w:r w:rsidRPr="0000290A">
        <w:rPr>
          <w:rFonts w:ascii="Arial" w:hAnsi="Arial" w:cs="Arial"/>
        </w:rPr>
        <w:t>que se beneficie de diárias e</w:t>
      </w:r>
      <w:r>
        <w:rPr>
          <w:rFonts w:ascii="Arial" w:hAnsi="Arial" w:cs="Arial"/>
        </w:rPr>
        <w:t>/ou</w:t>
      </w:r>
      <w:r w:rsidRPr="0000290A">
        <w:rPr>
          <w:rFonts w:ascii="Arial" w:hAnsi="Arial" w:cs="Arial"/>
        </w:rPr>
        <w:t xml:space="preserve"> passagens </w:t>
      </w:r>
      <w:r>
        <w:rPr>
          <w:rFonts w:ascii="Arial" w:hAnsi="Arial" w:cs="Arial"/>
        </w:rPr>
        <w:t xml:space="preserve">concedidas pela UFAC </w:t>
      </w:r>
      <w:r w:rsidRPr="0000290A">
        <w:rPr>
          <w:rFonts w:ascii="Arial" w:hAnsi="Arial" w:cs="Arial"/>
        </w:rPr>
        <w:t xml:space="preserve">deverá prestar contas no prazo </w:t>
      </w:r>
      <w:r w:rsidRPr="009D095C">
        <w:rPr>
          <w:rFonts w:ascii="Arial" w:hAnsi="Arial" w:cs="Arial"/>
        </w:rPr>
        <w:t xml:space="preserve">máximo de 05 (cinco) dias, contados do retorno da viagem, </w:t>
      </w:r>
      <w:r>
        <w:rPr>
          <w:rFonts w:ascii="Arial" w:hAnsi="Arial" w:cs="Arial"/>
        </w:rPr>
        <w:t xml:space="preserve">na unidade administrativa concedente </w:t>
      </w:r>
      <w:r w:rsidRPr="009D095C">
        <w:rPr>
          <w:rFonts w:ascii="Arial" w:hAnsi="Arial" w:cs="Arial"/>
        </w:rPr>
        <w:t>mediante apresentação do relatório de viagem circunstanciado sobre</w:t>
      </w:r>
      <w:r w:rsidRPr="001C233B">
        <w:rPr>
          <w:rFonts w:ascii="Arial" w:hAnsi="Arial" w:cs="Arial"/>
        </w:rPr>
        <w:t xml:space="preserve"> a viag</w:t>
      </w:r>
      <w:r w:rsidRPr="0000290A">
        <w:rPr>
          <w:rFonts w:ascii="Arial" w:hAnsi="Arial" w:cs="Arial"/>
        </w:rPr>
        <w:t xml:space="preserve">em e seus objetivos, documentos comprobatórios da prestação do serviço ou da participação do beneficiário nas atividades previstas, </w:t>
      </w:r>
      <w:r>
        <w:rPr>
          <w:rFonts w:ascii="Arial" w:hAnsi="Arial" w:cs="Arial"/>
        </w:rPr>
        <w:t xml:space="preserve">caso haja, e dos </w:t>
      </w:r>
      <w:r w:rsidRPr="0000290A">
        <w:rPr>
          <w:rFonts w:ascii="Arial" w:hAnsi="Arial" w:cs="Arial"/>
        </w:rPr>
        <w:t>canhotos dos cartões de embarque</w:t>
      </w:r>
      <w:r>
        <w:rPr>
          <w:rFonts w:ascii="Arial" w:hAnsi="Arial" w:cs="Arial"/>
        </w:rPr>
        <w:t xml:space="preserve">, comprovante de </w:t>
      </w:r>
      <w:proofErr w:type="spellStart"/>
      <w:r>
        <w:rPr>
          <w:rFonts w:ascii="Arial" w:hAnsi="Arial" w:cs="Arial"/>
        </w:rPr>
        <w:t>check-in</w:t>
      </w:r>
      <w:proofErr w:type="spellEnd"/>
      <w:r>
        <w:rPr>
          <w:rFonts w:ascii="Arial" w:hAnsi="Arial" w:cs="Arial"/>
        </w:rPr>
        <w:t xml:space="preserve"> via internet ou a declaração fornecida pela companhia aérea</w:t>
      </w:r>
      <w:r w:rsidRPr="0000290A">
        <w:rPr>
          <w:rFonts w:ascii="Arial" w:hAnsi="Arial" w:cs="Arial"/>
        </w:rPr>
        <w:t xml:space="preserve">, quando utilizar </w:t>
      </w:r>
      <w:r>
        <w:rPr>
          <w:rFonts w:ascii="Arial" w:hAnsi="Arial" w:cs="Arial"/>
        </w:rPr>
        <w:t xml:space="preserve">passagens aéreas </w:t>
      </w:r>
      <w:r w:rsidRPr="0000290A">
        <w:rPr>
          <w:rFonts w:ascii="Arial" w:hAnsi="Arial" w:cs="Arial"/>
        </w:rPr>
        <w:t>e comprovante</w:t>
      </w:r>
      <w:r>
        <w:rPr>
          <w:rFonts w:ascii="Arial" w:hAnsi="Arial" w:cs="Arial"/>
        </w:rPr>
        <w:t>s</w:t>
      </w:r>
      <w:r w:rsidRPr="0000290A">
        <w:rPr>
          <w:rFonts w:ascii="Arial" w:hAnsi="Arial" w:cs="Arial"/>
        </w:rPr>
        <w:t xml:space="preserve"> de passagens terrestres, se for o caso. Caso o proposto não faça a prestação de contas, o mesmo ficará impossibilitado de solicitar novas diárias</w:t>
      </w:r>
      <w:r>
        <w:rPr>
          <w:rFonts w:ascii="Arial" w:hAnsi="Arial" w:cs="Arial"/>
        </w:rPr>
        <w:t xml:space="preserve"> e/ou passagens</w:t>
      </w:r>
      <w:r w:rsidRPr="0000290A">
        <w:rPr>
          <w:rFonts w:ascii="Arial" w:hAnsi="Arial" w:cs="Arial"/>
        </w:rPr>
        <w:t xml:space="preserve"> até que seja regularizada a pendência.</w:t>
      </w:r>
      <w:r>
        <w:rPr>
          <w:rFonts w:ascii="Arial" w:hAnsi="Arial" w:cs="Arial"/>
        </w:rPr>
        <w:t xml:space="preserve"> Além disso, a apresentação inadequada da prestação de contas obriga o beneficiário de diárias e/ou passagens à devolução dos recursos ao Tesouro da União, no prazo de cinco dias.</w:t>
      </w:r>
    </w:p>
    <w:p w:rsidR="006F7D16" w:rsidRDefault="006F7D16" w:rsidP="006F7D16">
      <w:pPr>
        <w:ind w:firstLine="993"/>
        <w:jc w:val="both"/>
        <w:rPr>
          <w:rFonts w:ascii="Arial" w:hAnsi="Arial" w:cs="Arial"/>
        </w:rPr>
      </w:pPr>
    </w:p>
    <w:p w:rsidR="006F7D16" w:rsidRPr="008541AC" w:rsidRDefault="006F7D16" w:rsidP="006F7D16">
      <w:pPr>
        <w:spacing w:before="100" w:beforeAutospacing="1" w:after="100" w:afterAutospacing="1"/>
        <w:jc w:val="center"/>
        <w:rPr>
          <w:rFonts w:ascii="Arial" w:hAnsi="Arial" w:cs="Arial"/>
          <w:b/>
        </w:rPr>
      </w:pPr>
      <w:r>
        <w:rPr>
          <w:rFonts w:ascii="Arial" w:hAnsi="Arial" w:cs="Arial"/>
          <w:b/>
          <w:bCs/>
        </w:rPr>
        <w:t>O</w:t>
      </w:r>
      <w:r w:rsidRPr="008541AC">
        <w:rPr>
          <w:rFonts w:ascii="Arial" w:hAnsi="Arial" w:cs="Arial"/>
          <w:b/>
          <w:bCs/>
        </w:rPr>
        <w:t>rientações de preenchimento</w:t>
      </w:r>
      <w:r>
        <w:rPr>
          <w:rFonts w:ascii="Arial" w:hAnsi="Arial" w:cs="Arial"/>
          <w:b/>
          <w:bCs/>
        </w:rPr>
        <w:t xml:space="preserve"> dos campos do relatório</w:t>
      </w:r>
    </w:p>
    <w:p w:rsidR="006F7D16" w:rsidRPr="004B6397" w:rsidRDefault="006F7D16" w:rsidP="006F7D16">
      <w:pPr>
        <w:spacing w:before="100" w:beforeAutospacing="1" w:after="100" w:afterAutospacing="1"/>
        <w:jc w:val="both"/>
        <w:rPr>
          <w:rFonts w:ascii="Arial" w:hAnsi="Arial" w:cs="Arial"/>
          <w:bCs/>
        </w:rPr>
      </w:pPr>
      <w:r w:rsidRPr="004B6397">
        <w:rPr>
          <w:rFonts w:ascii="Arial" w:hAnsi="Arial" w:cs="Arial"/>
          <w:bCs/>
        </w:rPr>
        <w:t>01 - O proposto deve preencher</w:t>
      </w:r>
      <w:r>
        <w:rPr>
          <w:rFonts w:ascii="Arial" w:hAnsi="Arial" w:cs="Arial"/>
          <w:bCs/>
        </w:rPr>
        <w:t xml:space="preserve"> com </w:t>
      </w:r>
      <w:r w:rsidRPr="004B6397">
        <w:rPr>
          <w:rFonts w:ascii="Arial" w:hAnsi="Arial" w:cs="Arial"/>
          <w:bCs/>
        </w:rPr>
        <w:t>seus dados pessoais e funcionais;</w:t>
      </w:r>
    </w:p>
    <w:p w:rsidR="006F7D16" w:rsidRPr="004B6397" w:rsidRDefault="006F7D16" w:rsidP="006F7D16">
      <w:pPr>
        <w:spacing w:before="100" w:beforeAutospacing="1" w:after="100" w:afterAutospacing="1"/>
        <w:jc w:val="both"/>
        <w:rPr>
          <w:rFonts w:ascii="Arial" w:hAnsi="Arial" w:cs="Arial"/>
          <w:bCs/>
        </w:rPr>
      </w:pPr>
      <w:r w:rsidRPr="004B6397">
        <w:rPr>
          <w:rFonts w:ascii="Arial" w:hAnsi="Arial" w:cs="Arial"/>
          <w:bCs/>
        </w:rPr>
        <w:t>02 - Indicar os trechos</w:t>
      </w:r>
      <w:r>
        <w:rPr>
          <w:rFonts w:ascii="Arial" w:hAnsi="Arial" w:cs="Arial"/>
          <w:bCs/>
        </w:rPr>
        <w:t xml:space="preserve"> da viagem</w:t>
      </w:r>
      <w:r w:rsidRPr="004B6397">
        <w:rPr>
          <w:rFonts w:ascii="Arial" w:hAnsi="Arial" w:cs="Arial"/>
          <w:bCs/>
        </w:rPr>
        <w:t xml:space="preserve">, a data de saída e a data de retorno à </w:t>
      </w:r>
      <w:r>
        <w:rPr>
          <w:rFonts w:ascii="Arial" w:hAnsi="Arial" w:cs="Arial"/>
          <w:bCs/>
        </w:rPr>
        <w:t>sede</w:t>
      </w:r>
      <w:r w:rsidRPr="004B6397">
        <w:rPr>
          <w:rFonts w:ascii="Arial" w:hAnsi="Arial" w:cs="Arial"/>
          <w:bCs/>
        </w:rPr>
        <w:t>, data do início e término do evento e objetivo da viagem;</w:t>
      </w:r>
    </w:p>
    <w:p w:rsidR="006F7D16" w:rsidRPr="004B6397" w:rsidRDefault="006F7D16" w:rsidP="006F7D16">
      <w:pPr>
        <w:spacing w:before="100" w:beforeAutospacing="1" w:after="100" w:afterAutospacing="1"/>
        <w:jc w:val="both"/>
        <w:rPr>
          <w:rFonts w:ascii="Arial" w:hAnsi="Arial" w:cs="Arial"/>
          <w:bCs/>
        </w:rPr>
      </w:pPr>
      <w:r w:rsidRPr="004B6397">
        <w:rPr>
          <w:rFonts w:ascii="Arial" w:hAnsi="Arial" w:cs="Arial"/>
          <w:bCs/>
        </w:rPr>
        <w:t>03 – Descrever as atividades diárias realizadas durante o período do evento ou missão;</w:t>
      </w:r>
    </w:p>
    <w:p w:rsidR="006F7D16" w:rsidRPr="004B6397" w:rsidRDefault="006F7D16" w:rsidP="006F7D16">
      <w:pPr>
        <w:spacing w:before="100" w:beforeAutospacing="1" w:after="100" w:afterAutospacing="1"/>
        <w:jc w:val="both"/>
        <w:rPr>
          <w:rFonts w:ascii="Arial" w:hAnsi="Arial" w:cs="Arial"/>
          <w:snapToGrid w:val="0"/>
        </w:rPr>
      </w:pPr>
      <w:r w:rsidRPr="004B6397">
        <w:rPr>
          <w:rFonts w:ascii="Arial" w:hAnsi="Arial" w:cs="Arial"/>
          <w:bCs/>
        </w:rPr>
        <w:t>04 – Este campo deve ser preenchido n</w:t>
      </w:r>
      <w:r w:rsidRPr="004B6397">
        <w:rPr>
          <w:rFonts w:ascii="Arial" w:hAnsi="Arial" w:cs="Arial"/>
          <w:snapToGrid w:val="0"/>
        </w:rPr>
        <w:t>os casos de retorno antecipado, saída após a data prevista para retorno da viagem, não realização da viagem e entrega deste relatório fora do prazo de 05 (cinco) dias corridos a contar do retorno da viagem.</w:t>
      </w:r>
    </w:p>
    <w:p w:rsidR="006F7D16" w:rsidRDefault="006F7D16" w:rsidP="006F7D16">
      <w:pPr>
        <w:spacing w:before="100" w:beforeAutospacing="1" w:after="100" w:afterAutospacing="1"/>
        <w:jc w:val="both"/>
        <w:rPr>
          <w:rFonts w:ascii="Arial" w:hAnsi="Arial" w:cs="Arial"/>
        </w:rPr>
      </w:pPr>
      <w:r w:rsidRPr="004B6397">
        <w:rPr>
          <w:rFonts w:ascii="Arial" w:hAnsi="Arial" w:cs="Arial"/>
          <w:snapToGrid w:val="0"/>
        </w:rPr>
        <w:t xml:space="preserve">05 – </w:t>
      </w:r>
      <w:proofErr w:type="gramStart"/>
      <w:r>
        <w:rPr>
          <w:rFonts w:ascii="Arial" w:hAnsi="Arial" w:cs="Arial"/>
          <w:snapToGrid w:val="0"/>
        </w:rPr>
        <w:t>Local, d</w:t>
      </w:r>
      <w:r w:rsidRPr="004B6397">
        <w:rPr>
          <w:rFonts w:ascii="Arial" w:hAnsi="Arial" w:cs="Arial"/>
          <w:snapToGrid w:val="0"/>
        </w:rPr>
        <w:t>ata e assinatura</w:t>
      </w:r>
      <w:proofErr w:type="gramEnd"/>
      <w:r>
        <w:rPr>
          <w:rFonts w:ascii="Arial" w:hAnsi="Arial" w:cs="Arial"/>
          <w:snapToGrid w:val="0"/>
        </w:rPr>
        <w:t xml:space="preserve"> do proposto (servidor/convidado/</w:t>
      </w:r>
      <w:proofErr w:type="spellStart"/>
      <w:r>
        <w:rPr>
          <w:rFonts w:ascii="Arial" w:hAnsi="Arial" w:cs="Arial"/>
          <w:snapToGrid w:val="0"/>
        </w:rPr>
        <w:t>sepe</w:t>
      </w:r>
      <w:proofErr w:type="spellEnd"/>
      <w:r>
        <w:rPr>
          <w:rFonts w:ascii="Arial" w:hAnsi="Arial" w:cs="Arial"/>
          <w:snapToGrid w:val="0"/>
        </w:rPr>
        <w:t>/colaborador eventual/outro) no ato do preenchimento do relatório. E data e assinatura do servidor solicitante de viagem no SCDP no ato do recebimento da prestação de contas</w:t>
      </w:r>
      <w:r w:rsidRPr="004B6397">
        <w:rPr>
          <w:rFonts w:ascii="Arial" w:hAnsi="Arial" w:cs="Arial"/>
          <w:snapToGrid w:val="0"/>
        </w:rPr>
        <w:t>.</w:t>
      </w: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6F7D16" w:rsidRDefault="006F7D16" w:rsidP="006F7D16">
      <w:pPr>
        <w:ind w:firstLine="993"/>
        <w:jc w:val="both"/>
        <w:rPr>
          <w:rFonts w:ascii="Arial" w:hAnsi="Arial" w:cs="Arial"/>
        </w:rPr>
      </w:pPr>
    </w:p>
    <w:p w:rsidR="00A00C03" w:rsidRDefault="00A00C03" w:rsidP="006F7D16">
      <w:pPr>
        <w:pStyle w:val="Textodocorpo1"/>
        <w:spacing w:before="0" w:after="0" w:line="240" w:lineRule="auto"/>
        <w:ind w:firstLine="0"/>
        <w:jc w:val="center"/>
        <w:rPr>
          <w:rFonts w:ascii="Arial" w:hAnsi="Arial" w:cs="Arial"/>
          <w:b/>
          <w:sz w:val="24"/>
          <w:szCs w:val="24"/>
        </w:rPr>
      </w:pPr>
    </w:p>
    <w:p w:rsidR="006F7D16" w:rsidRPr="004020AD" w:rsidRDefault="006F7D16" w:rsidP="006F7D16">
      <w:pPr>
        <w:pStyle w:val="Textodocorpo1"/>
        <w:spacing w:before="0" w:after="0" w:line="240" w:lineRule="auto"/>
        <w:ind w:firstLine="0"/>
        <w:jc w:val="center"/>
        <w:rPr>
          <w:rFonts w:ascii="Arial" w:hAnsi="Arial" w:cs="Arial"/>
          <w:b/>
          <w:sz w:val="24"/>
          <w:szCs w:val="24"/>
        </w:rPr>
      </w:pPr>
      <w:r>
        <w:rPr>
          <w:rFonts w:ascii="Arial" w:hAnsi="Arial" w:cs="Arial"/>
          <w:b/>
          <w:sz w:val="24"/>
          <w:szCs w:val="24"/>
        </w:rPr>
        <w:t xml:space="preserve">ANEXO V – Resolução </w:t>
      </w:r>
      <w:proofErr w:type="spellStart"/>
      <w:r>
        <w:rPr>
          <w:rFonts w:ascii="Arial" w:hAnsi="Arial" w:cs="Arial"/>
          <w:b/>
          <w:sz w:val="24"/>
          <w:szCs w:val="24"/>
        </w:rPr>
        <w:t>Consad</w:t>
      </w:r>
      <w:proofErr w:type="spellEnd"/>
      <w:r>
        <w:rPr>
          <w:rFonts w:ascii="Arial" w:hAnsi="Arial" w:cs="Arial"/>
          <w:b/>
          <w:sz w:val="24"/>
          <w:szCs w:val="24"/>
        </w:rPr>
        <w:t xml:space="preserve"> nº 019, de 17.12.2015.</w:t>
      </w:r>
    </w:p>
    <w:tbl>
      <w:tblPr>
        <w:tblW w:w="9306" w:type="dxa"/>
        <w:jc w:val="center"/>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tblPr>
      <w:tblGrid>
        <w:gridCol w:w="929"/>
        <w:gridCol w:w="2125"/>
        <w:gridCol w:w="1791"/>
        <w:gridCol w:w="41"/>
        <w:gridCol w:w="1675"/>
        <w:gridCol w:w="2745"/>
      </w:tblGrid>
      <w:tr w:rsidR="006F7D16" w:rsidRPr="0000290A" w:rsidTr="006F7D16">
        <w:trPr>
          <w:cantSplit/>
          <w:trHeight w:val="1135"/>
          <w:jc w:val="center"/>
        </w:trPr>
        <w:tc>
          <w:tcPr>
            <w:tcW w:w="929" w:type="dxa"/>
            <w:vAlign w:val="center"/>
          </w:tcPr>
          <w:p w:rsidR="006F7D16" w:rsidRPr="0000290A" w:rsidRDefault="006F7D16" w:rsidP="00CF5CF5">
            <w:pPr>
              <w:shd w:val="clear" w:color="auto" w:fill="FFFFFF"/>
              <w:jc w:val="center"/>
              <w:rPr>
                <w:rFonts w:ascii="Arial" w:hAnsi="Arial" w:cs="Arial"/>
                <w:snapToGrid w:val="0"/>
              </w:rPr>
            </w:pPr>
            <w:r w:rsidRPr="0000290A">
              <w:rPr>
                <w:rFonts w:ascii="Arial" w:hAnsi="Arial" w:cs="Arial"/>
              </w:rPr>
              <w:object w:dxaOrig="6330" w:dyaOrig="8834">
                <v:shape id="_x0000_i1054" type="#_x0000_t75" style="width:44.35pt;height:42.7pt" o:ole="" fillcolor="window">
                  <v:imagedata r:id="rId37" o:title=""/>
                </v:shape>
                <o:OLEObject Type="Embed" ProgID="PBrush" ShapeID="_x0000_i1054" DrawAspect="Content" ObjectID="_1515583051" r:id="rId38"/>
              </w:object>
            </w:r>
          </w:p>
        </w:tc>
        <w:tc>
          <w:tcPr>
            <w:tcW w:w="8377" w:type="dxa"/>
            <w:gridSpan w:val="5"/>
            <w:shd w:val="solid" w:color="FFFFFF" w:fill="auto"/>
            <w:vAlign w:val="center"/>
          </w:tcPr>
          <w:p w:rsidR="006F7D16" w:rsidRPr="0000290A" w:rsidRDefault="006F7D16" w:rsidP="00CF5CF5">
            <w:pPr>
              <w:pStyle w:val="Ttulo1"/>
              <w:shd w:val="clear" w:color="auto" w:fill="FFFFFF"/>
              <w:rPr>
                <w:rFonts w:ascii="Arial" w:hAnsi="Arial" w:cs="Arial"/>
                <w:i w:val="0"/>
                <w:color w:val="auto"/>
                <w:sz w:val="24"/>
                <w:szCs w:val="24"/>
              </w:rPr>
            </w:pPr>
            <w:r w:rsidRPr="0000290A">
              <w:rPr>
                <w:rFonts w:ascii="Arial" w:hAnsi="Arial" w:cs="Arial"/>
                <w:i w:val="0"/>
                <w:color w:val="auto"/>
                <w:sz w:val="24"/>
                <w:szCs w:val="24"/>
              </w:rPr>
              <w:t>UNIVERSIDADE FEDERAL DO ACRE</w:t>
            </w:r>
          </w:p>
          <w:p w:rsidR="006F7D16" w:rsidRPr="0000290A" w:rsidRDefault="006F7D16" w:rsidP="00CF5CF5">
            <w:pPr>
              <w:jc w:val="center"/>
              <w:rPr>
                <w:rFonts w:ascii="Arial" w:hAnsi="Arial" w:cs="Arial"/>
                <w:b/>
                <w:bCs/>
                <w:iCs/>
              </w:rPr>
            </w:pPr>
            <w:r w:rsidRPr="0000290A">
              <w:rPr>
                <w:rFonts w:ascii="Arial" w:hAnsi="Arial" w:cs="Arial"/>
                <w:b/>
                <w:bCs/>
                <w:iCs/>
              </w:rPr>
              <w:t>RELATÓRIO DE VIAGEM</w:t>
            </w:r>
          </w:p>
        </w:tc>
      </w:tr>
      <w:tr w:rsidR="006F7D16" w:rsidRPr="0000290A" w:rsidTr="006F7D16">
        <w:trPr>
          <w:cantSplit/>
          <w:trHeight w:val="317"/>
          <w:jc w:val="center"/>
        </w:trPr>
        <w:tc>
          <w:tcPr>
            <w:tcW w:w="9306" w:type="dxa"/>
            <w:gridSpan w:val="6"/>
            <w:vAlign w:val="center"/>
          </w:tcPr>
          <w:p w:rsidR="006F7D16" w:rsidRPr="0000290A" w:rsidRDefault="006F7D16" w:rsidP="00CF5CF5">
            <w:pPr>
              <w:jc w:val="center"/>
              <w:rPr>
                <w:rFonts w:ascii="Arial" w:hAnsi="Arial" w:cs="Arial"/>
                <w:b/>
              </w:rPr>
            </w:pPr>
            <w:r w:rsidRPr="0000290A">
              <w:rPr>
                <w:rFonts w:ascii="Arial" w:hAnsi="Arial" w:cs="Arial"/>
                <w:b/>
              </w:rPr>
              <w:t>1 - IDENTIFICAÇÃO DO PROPOSTO</w:t>
            </w:r>
          </w:p>
        </w:tc>
      </w:tr>
      <w:tr w:rsidR="006F7D16" w:rsidRPr="0000290A" w:rsidTr="006F7D16">
        <w:trPr>
          <w:trHeight w:val="227"/>
          <w:jc w:val="center"/>
        </w:trPr>
        <w:tc>
          <w:tcPr>
            <w:tcW w:w="9306" w:type="dxa"/>
            <w:gridSpan w:val="6"/>
            <w:vAlign w:val="center"/>
          </w:tcPr>
          <w:p w:rsidR="006F7D16" w:rsidRPr="0000290A" w:rsidRDefault="006F7D16" w:rsidP="00CF5CF5">
            <w:pPr>
              <w:shd w:val="clear" w:color="auto" w:fill="FFFFFF"/>
              <w:rPr>
                <w:rFonts w:ascii="Arial" w:hAnsi="Arial" w:cs="Arial"/>
                <w:snapToGrid w:val="0"/>
              </w:rPr>
            </w:pPr>
            <w:r w:rsidRPr="0000290A">
              <w:rPr>
                <w:rFonts w:ascii="Arial" w:hAnsi="Arial" w:cs="Arial"/>
                <w:snapToGrid w:val="0"/>
              </w:rPr>
              <w:t xml:space="preserve">NOME: </w:t>
            </w:r>
          </w:p>
        </w:tc>
      </w:tr>
      <w:tr w:rsidR="006F7D16" w:rsidRPr="0000290A" w:rsidTr="006F7D16">
        <w:trPr>
          <w:trHeight w:val="227"/>
          <w:jc w:val="center"/>
        </w:trPr>
        <w:tc>
          <w:tcPr>
            <w:tcW w:w="9306" w:type="dxa"/>
            <w:gridSpan w:val="6"/>
            <w:vAlign w:val="center"/>
          </w:tcPr>
          <w:p w:rsidR="006F7D16" w:rsidRPr="0000290A" w:rsidRDefault="006F7D16" w:rsidP="00CF5CF5">
            <w:pPr>
              <w:shd w:val="clear" w:color="auto" w:fill="FFFFFF"/>
              <w:rPr>
                <w:rFonts w:ascii="Arial" w:hAnsi="Arial" w:cs="Arial"/>
                <w:snapToGrid w:val="0"/>
              </w:rPr>
            </w:pPr>
            <w:r w:rsidRPr="0000290A">
              <w:rPr>
                <w:rFonts w:ascii="Arial" w:hAnsi="Arial" w:cs="Arial"/>
              </w:rPr>
              <w:t xml:space="preserve">CARGO: </w:t>
            </w:r>
          </w:p>
        </w:tc>
      </w:tr>
      <w:tr w:rsidR="006F7D16" w:rsidRPr="0000290A" w:rsidTr="006F7D16">
        <w:trPr>
          <w:trHeight w:val="227"/>
          <w:jc w:val="center"/>
        </w:trPr>
        <w:tc>
          <w:tcPr>
            <w:tcW w:w="6561" w:type="dxa"/>
            <w:gridSpan w:val="5"/>
            <w:tcBorders>
              <w:right w:val="single" w:sz="4" w:space="0" w:color="auto"/>
            </w:tcBorders>
            <w:vAlign w:val="center"/>
          </w:tcPr>
          <w:p w:rsidR="006F7D16" w:rsidRPr="0000290A" w:rsidRDefault="006F7D16" w:rsidP="00CF5CF5">
            <w:pPr>
              <w:shd w:val="clear" w:color="auto" w:fill="FFFFFF"/>
              <w:rPr>
                <w:rFonts w:ascii="Arial" w:hAnsi="Arial" w:cs="Arial"/>
              </w:rPr>
            </w:pPr>
            <w:r w:rsidRPr="0000290A">
              <w:rPr>
                <w:rFonts w:ascii="Arial" w:hAnsi="Arial" w:cs="Arial"/>
              </w:rPr>
              <w:t xml:space="preserve">LOTAÇÃO: </w:t>
            </w:r>
          </w:p>
        </w:tc>
        <w:tc>
          <w:tcPr>
            <w:tcW w:w="2745" w:type="dxa"/>
            <w:tcBorders>
              <w:left w:val="single" w:sz="4" w:space="0" w:color="auto"/>
            </w:tcBorders>
            <w:vAlign w:val="center"/>
          </w:tcPr>
          <w:p w:rsidR="006F7D16" w:rsidRPr="0000290A" w:rsidRDefault="006F7D16" w:rsidP="00CF5CF5">
            <w:pPr>
              <w:shd w:val="clear" w:color="auto" w:fill="FFFFFF"/>
              <w:rPr>
                <w:rFonts w:ascii="Arial" w:hAnsi="Arial" w:cs="Arial"/>
                <w:b/>
              </w:rPr>
            </w:pPr>
            <w:r w:rsidRPr="0000290A">
              <w:rPr>
                <w:rFonts w:ascii="Arial" w:hAnsi="Arial" w:cs="Arial"/>
              </w:rPr>
              <w:t xml:space="preserve">SIAPE: </w:t>
            </w:r>
          </w:p>
        </w:tc>
      </w:tr>
      <w:tr w:rsidR="006F7D16" w:rsidRPr="0000290A" w:rsidTr="006F7D16">
        <w:trPr>
          <w:trHeight w:val="227"/>
          <w:jc w:val="center"/>
        </w:trPr>
        <w:tc>
          <w:tcPr>
            <w:tcW w:w="9306" w:type="dxa"/>
            <w:gridSpan w:val="6"/>
            <w:vAlign w:val="center"/>
          </w:tcPr>
          <w:p w:rsidR="006F7D16" w:rsidRPr="0000290A" w:rsidRDefault="006F7D16" w:rsidP="00CF5CF5">
            <w:pPr>
              <w:shd w:val="clear" w:color="auto" w:fill="FFFFFF"/>
              <w:jc w:val="center"/>
              <w:rPr>
                <w:rFonts w:ascii="Arial" w:hAnsi="Arial" w:cs="Arial"/>
              </w:rPr>
            </w:pPr>
            <w:proofErr w:type="gramStart"/>
            <w:r w:rsidRPr="0000290A">
              <w:rPr>
                <w:rFonts w:ascii="Arial" w:hAnsi="Arial" w:cs="Arial"/>
                <w:b/>
              </w:rPr>
              <w:t>2 - IDENTIFICAÇÃO</w:t>
            </w:r>
            <w:proofErr w:type="gramEnd"/>
            <w:r w:rsidRPr="0000290A">
              <w:rPr>
                <w:rFonts w:ascii="Arial" w:hAnsi="Arial" w:cs="Arial"/>
                <w:b/>
              </w:rPr>
              <w:t xml:space="preserve"> DO AFASTAMENTO</w:t>
            </w:r>
          </w:p>
        </w:tc>
      </w:tr>
      <w:tr w:rsidR="006F7D16" w:rsidRPr="0000290A" w:rsidTr="006F7D16">
        <w:trPr>
          <w:cantSplit/>
          <w:trHeight w:val="307"/>
          <w:jc w:val="center"/>
        </w:trPr>
        <w:tc>
          <w:tcPr>
            <w:tcW w:w="9306" w:type="dxa"/>
            <w:gridSpan w:val="6"/>
            <w:vAlign w:val="center"/>
          </w:tcPr>
          <w:p w:rsidR="006F7D16" w:rsidRPr="0000290A" w:rsidRDefault="006F7D16" w:rsidP="00CF5CF5">
            <w:pPr>
              <w:shd w:val="clear" w:color="auto" w:fill="FFFFFF"/>
              <w:rPr>
                <w:rFonts w:ascii="Arial" w:hAnsi="Arial" w:cs="Arial"/>
                <w:snapToGrid w:val="0"/>
              </w:rPr>
            </w:pPr>
            <w:r w:rsidRPr="0000290A">
              <w:rPr>
                <w:rFonts w:ascii="Arial" w:hAnsi="Arial" w:cs="Arial"/>
                <w:snapToGrid w:val="0"/>
              </w:rPr>
              <w:t>PERCURSO/TRECHO</w:t>
            </w:r>
            <w:r>
              <w:rPr>
                <w:rFonts w:ascii="Arial" w:hAnsi="Arial" w:cs="Arial"/>
                <w:snapToGrid w:val="0"/>
              </w:rPr>
              <w:t>S</w:t>
            </w:r>
            <w:r w:rsidRPr="0000290A">
              <w:rPr>
                <w:rFonts w:ascii="Arial" w:hAnsi="Arial" w:cs="Arial"/>
                <w:snapToGrid w:val="0"/>
              </w:rPr>
              <w:t xml:space="preserve">: </w:t>
            </w:r>
          </w:p>
        </w:tc>
      </w:tr>
      <w:tr w:rsidR="006F7D16" w:rsidRPr="0000290A" w:rsidTr="006F7D16">
        <w:trPr>
          <w:cantSplit/>
          <w:trHeight w:val="375"/>
          <w:jc w:val="center"/>
        </w:trPr>
        <w:tc>
          <w:tcPr>
            <w:tcW w:w="4886" w:type="dxa"/>
            <w:gridSpan w:val="4"/>
            <w:vAlign w:val="center"/>
          </w:tcPr>
          <w:p w:rsidR="006F7D16" w:rsidRPr="0000290A" w:rsidRDefault="006F7D16" w:rsidP="00CF5CF5">
            <w:pPr>
              <w:shd w:val="clear" w:color="auto" w:fill="FFFFFF"/>
              <w:jc w:val="both"/>
              <w:rPr>
                <w:rFonts w:ascii="Arial" w:hAnsi="Arial" w:cs="Arial"/>
                <w:bCs/>
                <w:snapToGrid w:val="0"/>
              </w:rPr>
            </w:pPr>
            <w:r w:rsidRPr="0000290A">
              <w:rPr>
                <w:rFonts w:ascii="Arial" w:hAnsi="Arial" w:cs="Arial"/>
                <w:bCs/>
                <w:snapToGrid w:val="0"/>
              </w:rPr>
              <w:t xml:space="preserve">DATA DA SAÍDA: </w:t>
            </w:r>
          </w:p>
        </w:tc>
        <w:tc>
          <w:tcPr>
            <w:tcW w:w="4420" w:type="dxa"/>
            <w:gridSpan w:val="2"/>
            <w:vAlign w:val="center"/>
          </w:tcPr>
          <w:p w:rsidR="006F7D16" w:rsidRPr="0000290A" w:rsidRDefault="006F7D16" w:rsidP="00CF5CF5">
            <w:pPr>
              <w:shd w:val="clear" w:color="auto" w:fill="FFFFFF"/>
              <w:jc w:val="both"/>
              <w:rPr>
                <w:rFonts w:ascii="Arial" w:hAnsi="Arial" w:cs="Arial"/>
                <w:bCs/>
                <w:snapToGrid w:val="0"/>
              </w:rPr>
            </w:pPr>
            <w:r w:rsidRPr="0000290A">
              <w:rPr>
                <w:rFonts w:ascii="Arial" w:hAnsi="Arial" w:cs="Arial"/>
                <w:bCs/>
                <w:snapToGrid w:val="0"/>
              </w:rPr>
              <w:t xml:space="preserve">DATA DA CHEGADA: </w:t>
            </w:r>
          </w:p>
        </w:tc>
      </w:tr>
      <w:tr w:rsidR="006F7D16" w:rsidRPr="0000290A" w:rsidTr="006F7D16">
        <w:trPr>
          <w:cantSplit/>
          <w:trHeight w:val="380"/>
          <w:jc w:val="center"/>
        </w:trPr>
        <w:tc>
          <w:tcPr>
            <w:tcW w:w="9306" w:type="dxa"/>
            <w:gridSpan w:val="6"/>
            <w:shd w:val="clear" w:color="auto" w:fill="FFFFFF"/>
            <w:vAlign w:val="center"/>
          </w:tcPr>
          <w:p w:rsidR="006F7D16" w:rsidRPr="0000290A" w:rsidRDefault="006F7D16" w:rsidP="00CF5CF5">
            <w:pPr>
              <w:shd w:val="clear" w:color="auto" w:fill="FFFFFF"/>
              <w:spacing w:before="60" w:after="60"/>
              <w:jc w:val="both"/>
              <w:rPr>
                <w:rFonts w:ascii="Arial" w:hAnsi="Arial" w:cs="Arial"/>
                <w:snapToGrid w:val="0"/>
              </w:rPr>
            </w:pPr>
            <w:r w:rsidRPr="0000290A">
              <w:rPr>
                <w:rFonts w:ascii="Arial" w:hAnsi="Arial" w:cs="Arial"/>
                <w:snapToGrid w:val="0"/>
              </w:rPr>
              <w:t xml:space="preserve">LOCAL DO EVENTO: </w:t>
            </w:r>
          </w:p>
        </w:tc>
      </w:tr>
      <w:tr w:rsidR="006F7D16" w:rsidRPr="0000290A" w:rsidTr="006F7D16">
        <w:trPr>
          <w:cantSplit/>
          <w:trHeight w:val="380"/>
          <w:jc w:val="center"/>
        </w:trPr>
        <w:tc>
          <w:tcPr>
            <w:tcW w:w="4845" w:type="dxa"/>
            <w:gridSpan w:val="3"/>
            <w:tcBorders>
              <w:right w:val="single" w:sz="4" w:space="0" w:color="auto"/>
            </w:tcBorders>
            <w:shd w:val="clear" w:color="auto" w:fill="FFFFFF"/>
            <w:vAlign w:val="center"/>
          </w:tcPr>
          <w:p w:rsidR="006F7D16" w:rsidRPr="0000290A" w:rsidRDefault="006F7D16" w:rsidP="00CF5CF5">
            <w:pPr>
              <w:shd w:val="clear" w:color="auto" w:fill="FFFFFF"/>
              <w:jc w:val="both"/>
              <w:rPr>
                <w:rFonts w:ascii="Arial" w:hAnsi="Arial" w:cs="Arial"/>
                <w:bCs/>
                <w:snapToGrid w:val="0"/>
              </w:rPr>
            </w:pPr>
            <w:r w:rsidRPr="0000290A">
              <w:rPr>
                <w:rFonts w:ascii="Arial" w:hAnsi="Arial" w:cs="Arial"/>
                <w:bCs/>
                <w:snapToGrid w:val="0"/>
              </w:rPr>
              <w:t xml:space="preserve">DATA DO INÍCIO DO EVENTO: </w:t>
            </w:r>
          </w:p>
        </w:tc>
        <w:tc>
          <w:tcPr>
            <w:tcW w:w="4461" w:type="dxa"/>
            <w:gridSpan w:val="3"/>
            <w:tcBorders>
              <w:left w:val="single" w:sz="4" w:space="0" w:color="auto"/>
            </w:tcBorders>
            <w:shd w:val="clear" w:color="auto" w:fill="FFFFFF"/>
            <w:vAlign w:val="center"/>
          </w:tcPr>
          <w:p w:rsidR="006F7D16" w:rsidRPr="0000290A" w:rsidRDefault="006F7D16" w:rsidP="00CF5CF5">
            <w:pPr>
              <w:shd w:val="clear" w:color="auto" w:fill="FFFFFF"/>
              <w:jc w:val="both"/>
              <w:rPr>
                <w:rFonts w:ascii="Arial" w:hAnsi="Arial" w:cs="Arial"/>
                <w:bCs/>
                <w:snapToGrid w:val="0"/>
              </w:rPr>
            </w:pPr>
            <w:r w:rsidRPr="0000290A">
              <w:rPr>
                <w:rFonts w:ascii="Arial" w:hAnsi="Arial" w:cs="Arial"/>
                <w:bCs/>
                <w:snapToGrid w:val="0"/>
              </w:rPr>
              <w:t xml:space="preserve">DATA DO TÉRMINO DO EVENTO: </w:t>
            </w:r>
          </w:p>
        </w:tc>
      </w:tr>
      <w:tr w:rsidR="006F7D16" w:rsidRPr="0000290A" w:rsidTr="006F7D16">
        <w:trPr>
          <w:cantSplit/>
          <w:trHeight w:val="380"/>
          <w:jc w:val="center"/>
        </w:trPr>
        <w:tc>
          <w:tcPr>
            <w:tcW w:w="9306" w:type="dxa"/>
            <w:gridSpan w:val="6"/>
            <w:shd w:val="clear" w:color="auto" w:fill="FFFFFF"/>
            <w:vAlign w:val="center"/>
          </w:tcPr>
          <w:p w:rsidR="006F7D16" w:rsidRPr="0000290A" w:rsidRDefault="006F7D16" w:rsidP="00CF5CF5">
            <w:pPr>
              <w:shd w:val="clear" w:color="auto" w:fill="FFFFFF"/>
              <w:spacing w:before="60" w:after="60"/>
              <w:jc w:val="both"/>
              <w:rPr>
                <w:rFonts w:ascii="Arial" w:hAnsi="Arial" w:cs="Arial"/>
                <w:snapToGrid w:val="0"/>
              </w:rPr>
            </w:pPr>
            <w:r w:rsidRPr="0000290A">
              <w:rPr>
                <w:rFonts w:ascii="Arial" w:hAnsi="Arial" w:cs="Arial"/>
                <w:snapToGrid w:val="0"/>
              </w:rPr>
              <w:t xml:space="preserve">OBJETIVO DA VIAGEM: </w:t>
            </w:r>
          </w:p>
          <w:p w:rsidR="006F7D16" w:rsidRPr="0000290A" w:rsidRDefault="006F7D16" w:rsidP="00CF5CF5">
            <w:pPr>
              <w:shd w:val="clear" w:color="auto" w:fill="FFFFFF"/>
              <w:spacing w:before="60" w:after="60"/>
              <w:jc w:val="both"/>
              <w:rPr>
                <w:rFonts w:ascii="Arial" w:hAnsi="Arial" w:cs="Arial"/>
                <w:snapToGrid w:val="0"/>
              </w:rPr>
            </w:pPr>
          </w:p>
          <w:p w:rsidR="006F7D16" w:rsidRPr="0000290A" w:rsidRDefault="006F7D16" w:rsidP="00CF5CF5">
            <w:pPr>
              <w:shd w:val="clear" w:color="auto" w:fill="FFFFFF"/>
              <w:spacing w:before="60" w:after="60"/>
              <w:jc w:val="both"/>
              <w:rPr>
                <w:rFonts w:ascii="Arial" w:hAnsi="Arial" w:cs="Arial"/>
                <w:snapToGrid w:val="0"/>
              </w:rPr>
            </w:pPr>
          </w:p>
        </w:tc>
      </w:tr>
      <w:tr w:rsidR="006F7D16" w:rsidRPr="0000290A" w:rsidTr="006F7D16">
        <w:trPr>
          <w:trHeight w:val="280"/>
          <w:jc w:val="center"/>
        </w:trPr>
        <w:tc>
          <w:tcPr>
            <w:tcW w:w="9306" w:type="dxa"/>
            <w:gridSpan w:val="6"/>
            <w:vAlign w:val="center"/>
          </w:tcPr>
          <w:p w:rsidR="006F7D16" w:rsidRPr="0000290A" w:rsidRDefault="006F7D16" w:rsidP="00CF5CF5">
            <w:pPr>
              <w:shd w:val="clear" w:color="auto" w:fill="FFFFFF"/>
              <w:jc w:val="center"/>
              <w:rPr>
                <w:rFonts w:ascii="Arial" w:hAnsi="Arial" w:cs="Arial"/>
                <w:b/>
                <w:snapToGrid w:val="0"/>
              </w:rPr>
            </w:pPr>
            <w:proofErr w:type="gramStart"/>
            <w:r w:rsidRPr="0000290A">
              <w:rPr>
                <w:rFonts w:ascii="Arial" w:hAnsi="Arial" w:cs="Arial"/>
                <w:b/>
                <w:snapToGrid w:val="0"/>
              </w:rPr>
              <w:t>3 – DESCRIÇÃO</w:t>
            </w:r>
            <w:proofErr w:type="gramEnd"/>
            <w:r w:rsidRPr="0000290A">
              <w:rPr>
                <w:rFonts w:ascii="Arial" w:hAnsi="Arial" w:cs="Arial"/>
                <w:b/>
                <w:snapToGrid w:val="0"/>
              </w:rPr>
              <w:t xml:space="preserve"> DAS ATIVIDADES</w:t>
            </w:r>
          </w:p>
        </w:tc>
      </w:tr>
      <w:tr w:rsidR="006F7D16" w:rsidRPr="0000290A" w:rsidTr="006F7D16">
        <w:trPr>
          <w:cantSplit/>
          <w:trHeight w:val="294"/>
          <w:jc w:val="center"/>
        </w:trPr>
        <w:tc>
          <w:tcPr>
            <w:tcW w:w="3054" w:type="dxa"/>
            <w:gridSpan w:val="2"/>
            <w:tcBorders>
              <w:bottom w:val="single" w:sz="4" w:space="0" w:color="auto"/>
            </w:tcBorders>
            <w:shd w:val="clear" w:color="auto" w:fill="FFFFFF"/>
            <w:vAlign w:val="center"/>
          </w:tcPr>
          <w:p w:rsidR="006F7D16" w:rsidRPr="0000290A" w:rsidRDefault="006F7D16" w:rsidP="00CF5CF5">
            <w:pPr>
              <w:shd w:val="clear" w:color="auto" w:fill="FFFFFF"/>
              <w:jc w:val="center"/>
              <w:rPr>
                <w:rFonts w:ascii="Arial" w:hAnsi="Arial" w:cs="Arial"/>
                <w:snapToGrid w:val="0"/>
              </w:rPr>
            </w:pPr>
            <w:r w:rsidRPr="0000290A">
              <w:rPr>
                <w:rFonts w:ascii="Arial" w:hAnsi="Arial" w:cs="Arial"/>
                <w:snapToGrid w:val="0"/>
              </w:rPr>
              <w:t>DATA</w:t>
            </w:r>
          </w:p>
        </w:tc>
        <w:tc>
          <w:tcPr>
            <w:tcW w:w="6252" w:type="dxa"/>
            <w:gridSpan w:val="4"/>
            <w:tcBorders>
              <w:bottom w:val="single" w:sz="4" w:space="0" w:color="auto"/>
            </w:tcBorders>
            <w:shd w:val="clear" w:color="auto" w:fill="FFFFFF"/>
            <w:vAlign w:val="center"/>
          </w:tcPr>
          <w:p w:rsidR="006F7D16" w:rsidRPr="0000290A" w:rsidRDefault="006F7D16" w:rsidP="00CF5CF5">
            <w:pPr>
              <w:shd w:val="clear" w:color="auto" w:fill="FFFFFF"/>
              <w:jc w:val="center"/>
              <w:rPr>
                <w:rFonts w:ascii="Arial" w:hAnsi="Arial" w:cs="Arial"/>
                <w:snapToGrid w:val="0"/>
              </w:rPr>
            </w:pPr>
            <w:r w:rsidRPr="0000290A">
              <w:rPr>
                <w:rFonts w:ascii="Arial" w:hAnsi="Arial" w:cs="Arial"/>
                <w:snapToGrid w:val="0"/>
              </w:rPr>
              <w:t>ESPECIFICAÇÃO</w:t>
            </w:r>
          </w:p>
        </w:tc>
      </w:tr>
      <w:tr w:rsidR="006F7D16" w:rsidRPr="0000290A" w:rsidTr="006F7D16">
        <w:trPr>
          <w:cantSplit/>
          <w:trHeight w:val="294"/>
          <w:jc w:val="center"/>
        </w:trPr>
        <w:tc>
          <w:tcPr>
            <w:tcW w:w="3054" w:type="dxa"/>
            <w:gridSpan w:val="2"/>
            <w:tcBorders>
              <w:bottom w:val="single" w:sz="4" w:space="0" w:color="auto"/>
            </w:tcBorders>
            <w:shd w:val="clear" w:color="auto" w:fill="FFFFFF"/>
            <w:vAlign w:val="center"/>
          </w:tcPr>
          <w:p w:rsidR="006F7D16" w:rsidRPr="0000290A" w:rsidRDefault="006F7D16" w:rsidP="00CF5CF5">
            <w:pPr>
              <w:shd w:val="clear" w:color="auto" w:fill="FFFFFF"/>
              <w:jc w:val="center"/>
              <w:rPr>
                <w:rFonts w:ascii="Arial" w:hAnsi="Arial" w:cs="Arial"/>
                <w:snapToGrid w:val="0"/>
              </w:rPr>
            </w:pPr>
          </w:p>
        </w:tc>
        <w:tc>
          <w:tcPr>
            <w:tcW w:w="6252" w:type="dxa"/>
            <w:gridSpan w:val="4"/>
            <w:tcBorders>
              <w:bottom w:val="single" w:sz="4" w:space="0" w:color="auto"/>
            </w:tcBorders>
            <w:shd w:val="clear" w:color="auto" w:fill="FFFFFF"/>
            <w:vAlign w:val="center"/>
          </w:tcPr>
          <w:p w:rsidR="006F7D16" w:rsidRPr="0000290A" w:rsidRDefault="006F7D16" w:rsidP="00CF5CF5">
            <w:pPr>
              <w:shd w:val="clear" w:color="auto" w:fill="FFFFFF"/>
              <w:jc w:val="center"/>
              <w:rPr>
                <w:rFonts w:ascii="Arial" w:hAnsi="Arial" w:cs="Arial"/>
                <w:snapToGrid w:val="0"/>
              </w:rPr>
            </w:pPr>
          </w:p>
        </w:tc>
      </w:tr>
      <w:tr w:rsidR="006F7D16" w:rsidRPr="0000290A" w:rsidTr="006F7D16">
        <w:trPr>
          <w:cantSplit/>
          <w:trHeight w:val="294"/>
          <w:jc w:val="center"/>
        </w:trPr>
        <w:tc>
          <w:tcPr>
            <w:tcW w:w="3054" w:type="dxa"/>
            <w:gridSpan w:val="2"/>
            <w:tcBorders>
              <w:bottom w:val="single" w:sz="4" w:space="0" w:color="auto"/>
            </w:tcBorders>
            <w:shd w:val="clear" w:color="auto" w:fill="FFFFFF"/>
            <w:vAlign w:val="center"/>
          </w:tcPr>
          <w:p w:rsidR="006F7D16" w:rsidRPr="0000290A" w:rsidRDefault="006F7D16" w:rsidP="00CF5CF5">
            <w:pPr>
              <w:shd w:val="clear" w:color="auto" w:fill="FFFFFF"/>
              <w:jc w:val="center"/>
              <w:rPr>
                <w:rFonts w:ascii="Arial" w:hAnsi="Arial" w:cs="Arial"/>
                <w:snapToGrid w:val="0"/>
              </w:rPr>
            </w:pPr>
          </w:p>
        </w:tc>
        <w:tc>
          <w:tcPr>
            <w:tcW w:w="6252" w:type="dxa"/>
            <w:gridSpan w:val="4"/>
            <w:tcBorders>
              <w:bottom w:val="single" w:sz="4" w:space="0" w:color="auto"/>
            </w:tcBorders>
            <w:shd w:val="clear" w:color="auto" w:fill="FFFFFF"/>
            <w:vAlign w:val="center"/>
          </w:tcPr>
          <w:p w:rsidR="006F7D16" w:rsidRPr="0000290A" w:rsidRDefault="006F7D16" w:rsidP="00CF5CF5">
            <w:pPr>
              <w:shd w:val="clear" w:color="auto" w:fill="FFFFFF"/>
              <w:jc w:val="center"/>
              <w:rPr>
                <w:rFonts w:ascii="Arial" w:hAnsi="Arial" w:cs="Arial"/>
                <w:snapToGrid w:val="0"/>
              </w:rPr>
            </w:pPr>
          </w:p>
        </w:tc>
      </w:tr>
      <w:tr w:rsidR="006F7D16" w:rsidRPr="0000290A" w:rsidTr="006F7D16">
        <w:trPr>
          <w:cantSplit/>
          <w:trHeight w:val="294"/>
          <w:jc w:val="center"/>
        </w:trPr>
        <w:tc>
          <w:tcPr>
            <w:tcW w:w="3054" w:type="dxa"/>
            <w:gridSpan w:val="2"/>
            <w:tcBorders>
              <w:bottom w:val="single" w:sz="4" w:space="0" w:color="auto"/>
            </w:tcBorders>
            <w:shd w:val="clear" w:color="auto" w:fill="FFFFFF"/>
          </w:tcPr>
          <w:p w:rsidR="006F7D16" w:rsidRPr="0000290A" w:rsidRDefault="006F7D16" w:rsidP="00CF5CF5">
            <w:pPr>
              <w:rPr>
                <w:rFonts w:ascii="Arial" w:hAnsi="Arial" w:cs="Arial"/>
              </w:rPr>
            </w:pPr>
          </w:p>
        </w:tc>
        <w:tc>
          <w:tcPr>
            <w:tcW w:w="6252" w:type="dxa"/>
            <w:gridSpan w:val="4"/>
            <w:tcBorders>
              <w:bottom w:val="single" w:sz="4" w:space="0" w:color="auto"/>
            </w:tcBorders>
            <w:shd w:val="clear" w:color="auto" w:fill="FFFFFF"/>
          </w:tcPr>
          <w:p w:rsidR="006F7D16" w:rsidRPr="0000290A" w:rsidRDefault="006F7D16" w:rsidP="00CF5CF5">
            <w:pPr>
              <w:shd w:val="clear" w:color="auto" w:fill="FFFFFF"/>
              <w:jc w:val="both"/>
              <w:rPr>
                <w:rFonts w:ascii="Arial" w:hAnsi="Arial" w:cs="Arial"/>
                <w:snapToGrid w:val="0"/>
              </w:rPr>
            </w:pPr>
          </w:p>
        </w:tc>
      </w:tr>
      <w:tr w:rsidR="006F7D16" w:rsidRPr="0000290A" w:rsidTr="006F7D16">
        <w:trPr>
          <w:cantSplit/>
          <w:trHeight w:val="294"/>
          <w:jc w:val="center"/>
        </w:trPr>
        <w:tc>
          <w:tcPr>
            <w:tcW w:w="3054" w:type="dxa"/>
            <w:gridSpan w:val="2"/>
            <w:tcBorders>
              <w:bottom w:val="single" w:sz="4" w:space="0" w:color="auto"/>
            </w:tcBorders>
            <w:shd w:val="clear" w:color="auto" w:fill="FFFFFF"/>
          </w:tcPr>
          <w:p w:rsidR="006F7D16" w:rsidRPr="0000290A" w:rsidRDefault="006F7D16" w:rsidP="00CF5CF5">
            <w:pPr>
              <w:rPr>
                <w:rFonts w:ascii="Arial" w:hAnsi="Arial" w:cs="Arial"/>
              </w:rPr>
            </w:pPr>
          </w:p>
        </w:tc>
        <w:tc>
          <w:tcPr>
            <w:tcW w:w="6252" w:type="dxa"/>
            <w:gridSpan w:val="4"/>
            <w:tcBorders>
              <w:bottom w:val="single" w:sz="4" w:space="0" w:color="auto"/>
            </w:tcBorders>
            <w:shd w:val="clear" w:color="auto" w:fill="FFFFFF"/>
          </w:tcPr>
          <w:p w:rsidR="006F7D16" w:rsidRPr="0000290A" w:rsidRDefault="006F7D16" w:rsidP="00CF5CF5">
            <w:pPr>
              <w:shd w:val="clear" w:color="auto" w:fill="FFFFFF"/>
              <w:jc w:val="both"/>
              <w:rPr>
                <w:rFonts w:ascii="Arial" w:hAnsi="Arial" w:cs="Arial"/>
                <w:snapToGrid w:val="0"/>
              </w:rPr>
            </w:pPr>
          </w:p>
        </w:tc>
      </w:tr>
      <w:tr w:rsidR="006F7D16" w:rsidRPr="0000290A" w:rsidTr="006F7D16">
        <w:trPr>
          <w:cantSplit/>
          <w:trHeight w:val="294"/>
          <w:jc w:val="center"/>
        </w:trPr>
        <w:tc>
          <w:tcPr>
            <w:tcW w:w="3054" w:type="dxa"/>
            <w:gridSpan w:val="2"/>
            <w:tcBorders>
              <w:bottom w:val="single" w:sz="4" w:space="0" w:color="auto"/>
            </w:tcBorders>
            <w:shd w:val="clear" w:color="auto" w:fill="FFFFFF"/>
          </w:tcPr>
          <w:p w:rsidR="006F7D16" w:rsidRPr="0000290A" w:rsidRDefault="006F7D16" w:rsidP="00CF5CF5">
            <w:pPr>
              <w:rPr>
                <w:rFonts w:ascii="Arial" w:hAnsi="Arial" w:cs="Arial"/>
              </w:rPr>
            </w:pPr>
          </w:p>
        </w:tc>
        <w:tc>
          <w:tcPr>
            <w:tcW w:w="6252" w:type="dxa"/>
            <w:gridSpan w:val="4"/>
            <w:tcBorders>
              <w:bottom w:val="single" w:sz="4" w:space="0" w:color="auto"/>
            </w:tcBorders>
            <w:shd w:val="clear" w:color="auto" w:fill="FFFFFF"/>
          </w:tcPr>
          <w:p w:rsidR="006F7D16" w:rsidRPr="0000290A" w:rsidRDefault="006F7D16" w:rsidP="00CF5CF5">
            <w:pPr>
              <w:shd w:val="clear" w:color="auto" w:fill="FFFFFF"/>
              <w:jc w:val="both"/>
              <w:rPr>
                <w:rFonts w:ascii="Arial" w:hAnsi="Arial" w:cs="Arial"/>
                <w:snapToGrid w:val="0"/>
              </w:rPr>
            </w:pPr>
          </w:p>
        </w:tc>
      </w:tr>
      <w:tr w:rsidR="006F7D16" w:rsidRPr="0000290A" w:rsidTr="006F7D16">
        <w:trPr>
          <w:cantSplit/>
          <w:trHeight w:val="294"/>
          <w:jc w:val="center"/>
        </w:trPr>
        <w:tc>
          <w:tcPr>
            <w:tcW w:w="3054" w:type="dxa"/>
            <w:gridSpan w:val="2"/>
            <w:tcBorders>
              <w:bottom w:val="single" w:sz="4" w:space="0" w:color="auto"/>
            </w:tcBorders>
            <w:shd w:val="clear" w:color="auto" w:fill="FFFFFF"/>
          </w:tcPr>
          <w:p w:rsidR="006F7D16" w:rsidRPr="0000290A" w:rsidRDefault="006F7D16" w:rsidP="00CF5CF5">
            <w:pPr>
              <w:rPr>
                <w:rFonts w:ascii="Arial" w:hAnsi="Arial" w:cs="Arial"/>
              </w:rPr>
            </w:pPr>
          </w:p>
        </w:tc>
        <w:tc>
          <w:tcPr>
            <w:tcW w:w="6252" w:type="dxa"/>
            <w:gridSpan w:val="4"/>
            <w:tcBorders>
              <w:bottom w:val="single" w:sz="4" w:space="0" w:color="auto"/>
            </w:tcBorders>
            <w:shd w:val="clear" w:color="auto" w:fill="FFFFFF"/>
          </w:tcPr>
          <w:p w:rsidR="006F7D16" w:rsidRPr="0000290A" w:rsidRDefault="006F7D16" w:rsidP="00CF5CF5">
            <w:pPr>
              <w:shd w:val="clear" w:color="auto" w:fill="FFFFFF"/>
              <w:jc w:val="both"/>
              <w:rPr>
                <w:rFonts w:ascii="Arial" w:hAnsi="Arial" w:cs="Arial"/>
                <w:snapToGrid w:val="0"/>
              </w:rPr>
            </w:pPr>
          </w:p>
        </w:tc>
      </w:tr>
      <w:tr w:rsidR="006F7D16" w:rsidRPr="0000290A" w:rsidTr="006F7D16">
        <w:trPr>
          <w:cantSplit/>
          <w:trHeight w:val="294"/>
          <w:jc w:val="center"/>
        </w:trPr>
        <w:tc>
          <w:tcPr>
            <w:tcW w:w="3054" w:type="dxa"/>
            <w:gridSpan w:val="2"/>
            <w:tcBorders>
              <w:bottom w:val="single" w:sz="4" w:space="0" w:color="auto"/>
            </w:tcBorders>
            <w:shd w:val="clear" w:color="auto" w:fill="FFFFFF"/>
          </w:tcPr>
          <w:p w:rsidR="006F7D16" w:rsidRPr="0000290A" w:rsidRDefault="006F7D16" w:rsidP="00CF5CF5">
            <w:pPr>
              <w:rPr>
                <w:rFonts w:ascii="Arial" w:hAnsi="Arial" w:cs="Arial"/>
              </w:rPr>
            </w:pPr>
          </w:p>
        </w:tc>
        <w:tc>
          <w:tcPr>
            <w:tcW w:w="6252" w:type="dxa"/>
            <w:gridSpan w:val="4"/>
            <w:tcBorders>
              <w:bottom w:val="single" w:sz="4" w:space="0" w:color="auto"/>
            </w:tcBorders>
            <w:shd w:val="clear" w:color="auto" w:fill="FFFFFF"/>
          </w:tcPr>
          <w:p w:rsidR="006F7D16" w:rsidRPr="0000290A" w:rsidRDefault="006F7D16" w:rsidP="00CF5CF5">
            <w:pPr>
              <w:shd w:val="clear" w:color="auto" w:fill="FFFFFF"/>
              <w:jc w:val="both"/>
              <w:rPr>
                <w:rFonts w:ascii="Arial" w:hAnsi="Arial" w:cs="Arial"/>
                <w:snapToGrid w:val="0"/>
              </w:rPr>
            </w:pPr>
          </w:p>
        </w:tc>
      </w:tr>
      <w:tr w:rsidR="006F7D16" w:rsidRPr="0000290A" w:rsidTr="006F7D16">
        <w:trPr>
          <w:cantSplit/>
          <w:trHeight w:val="294"/>
          <w:jc w:val="center"/>
        </w:trPr>
        <w:tc>
          <w:tcPr>
            <w:tcW w:w="3054" w:type="dxa"/>
            <w:gridSpan w:val="2"/>
            <w:tcBorders>
              <w:bottom w:val="single" w:sz="4" w:space="0" w:color="auto"/>
            </w:tcBorders>
            <w:shd w:val="clear" w:color="auto" w:fill="FFFFFF"/>
          </w:tcPr>
          <w:p w:rsidR="006F7D16" w:rsidRPr="0000290A" w:rsidRDefault="006F7D16" w:rsidP="00CF5CF5">
            <w:pPr>
              <w:rPr>
                <w:rFonts w:ascii="Arial" w:hAnsi="Arial" w:cs="Arial"/>
              </w:rPr>
            </w:pPr>
          </w:p>
        </w:tc>
        <w:tc>
          <w:tcPr>
            <w:tcW w:w="6252" w:type="dxa"/>
            <w:gridSpan w:val="4"/>
            <w:tcBorders>
              <w:bottom w:val="single" w:sz="4" w:space="0" w:color="auto"/>
            </w:tcBorders>
            <w:shd w:val="clear" w:color="auto" w:fill="FFFFFF"/>
          </w:tcPr>
          <w:p w:rsidR="006F7D16" w:rsidRPr="0000290A" w:rsidRDefault="006F7D16" w:rsidP="00CF5CF5">
            <w:pPr>
              <w:shd w:val="clear" w:color="auto" w:fill="FFFFFF"/>
              <w:jc w:val="both"/>
              <w:rPr>
                <w:rFonts w:ascii="Arial" w:hAnsi="Arial" w:cs="Arial"/>
                <w:snapToGrid w:val="0"/>
              </w:rPr>
            </w:pPr>
          </w:p>
        </w:tc>
      </w:tr>
      <w:tr w:rsidR="006F7D16" w:rsidRPr="0000290A" w:rsidTr="006F7D16">
        <w:trPr>
          <w:cantSplit/>
          <w:trHeight w:val="576"/>
          <w:jc w:val="center"/>
        </w:trPr>
        <w:tc>
          <w:tcPr>
            <w:tcW w:w="9306" w:type="dxa"/>
            <w:gridSpan w:val="6"/>
            <w:tcBorders>
              <w:bottom w:val="single" w:sz="4" w:space="0" w:color="auto"/>
            </w:tcBorders>
            <w:vAlign w:val="center"/>
          </w:tcPr>
          <w:p w:rsidR="006F7D16" w:rsidRPr="0000290A" w:rsidRDefault="006F7D16" w:rsidP="00CF5CF5">
            <w:pPr>
              <w:shd w:val="clear" w:color="auto" w:fill="FFFFFF"/>
              <w:jc w:val="both"/>
              <w:rPr>
                <w:rFonts w:ascii="Arial" w:hAnsi="Arial" w:cs="Arial"/>
                <w:snapToGrid w:val="0"/>
              </w:rPr>
            </w:pPr>
            <w:r w:rsidRPr="0000290A">
              <w:rPr>
                <w:rFonts w:ascii="Arial" w:hAnsi="Arial" w:cs="Arial"/>
                <w:b/>
                <w:snapToGrid w:val="0"/>
              </w:rPr>
              <w:t>4 - JUSTIFICATIVAS</w:t>
            </w:r>
            <w:r w:rsidRPr="0000290A">
              <w:rPr>
                <w:rFonts w:ascii="Arial" w:hAnsi="Arial" w:cs="Arial"/>
                <w:snapToGrid w:val="0"/>
              </w:rPr>
              <w:t xml:space="preserve"> (Nos casos de</w:t>
            </w:r>
            <w:r>
              <w:rPr>
                <w:rFonts w:ascii="Arial" w:hAnsi="Arial" w:cs="Arial"/>
                <w:snapToGrid w:val="0"/>
              </w:rPr>
              <w:t>: retorno antecipado;</w:t>
            </w:r>
            <w:r w:rsidRPr="0000290A">
              <w:rPr>
                <w:rFonts w:ascii="Arial" w:hAnsi="Arial" w:cs="Arial"/>
                <w:snapToGrid w:val="0"/>
              </w:rPr>
              <w:t xml:space="preserve"> saída após a data </w:t>
            </w:r>
            <w:r>
              <w:rPr>
                <w:rFonts w:ascii="Arial" w:hAnsi="Arial" w:cs="Arial"/>
                <w:snapToGrid w:val="0"/>
              </w:rPr>
              <w:t xml:space="preserve">prevista para retorno </w:t>
            </w:r>
            <w:r w:rsidRPr="0000290A">
              <w:rPr>
                <w:rFonts w:ascii="Arial" w:hAnsi="Arial" w:cs="Arial"/>
                <w:snapToGrid w:val="0"/>
              </w:rPr>
              <w:t>da viagem</w:t>
            </w:r>
            <w:r>
              <w:rPr>
                <w:rFonts w:ascii="Arial" w:hAnsi="Arial" w:cs="Arial"/>
                <w:snapToGrid w:val="0"/>
              </w:rPr>
              <w:t>;</w:t>
            </w:r>
            <w:r w:rsidRPr="0000290A">
              <w:rPr>
                <w:rFonts w:ascii="Arial" w:hAnsi="Arial" w:cs="Arial"/>
                <w:snapToGrid w:val="0"/>
              </w:rPr>
              <w:t xml:space="preserve"> não realização da viagem e entrega deste relatório </w:t>
            </w:r>
            <w:r>
              <w:rPr>
                <w:rFonts w:ascii="Arial" w:hAnsi="Arial" w:cs="Arial"/>
                <w:snapToGrid w:val="0"/>
              </w:rPr>
              <w:t xml:space="preserve">fora </w:t>
            </w:r>
            <w:r w:rsidRPr="0000290A">
              <w:rPr>
                <w:rFonts w:ascii="Arial" w:hAnsi="Arial" w:cs="Arial"/>
                <w:snapToGrid w:val="0"/>
              </w:rPr>
              <w:t xml:space="preserve">do prazo de </w:t>
            </w:r>
            <w:r>
              <w:rPr>
                <w:rFonts w:ascii="Arial" w:hAnsi="Arial" w:cs="Arial"/>
                <w:snapToGrid w:val="0"/>
              </w:rPr>
              <w:t>0</w:t>
            </w:r>
            <w:r w:rsidRPr="0000290A">
              <w:rPr>
                <w:rFonts w:ascii="Arial" w:hAnsi="Arial" w:cs="Arial"/>
                <w:snapToGrid w:val="0"/>
              </w:rPr>
              <w:t>5</w:t>
            </w:r>
            <w:r>
              <w:rPr>
                <w:rFonts w:ascii="Arial" w:hAnsi="Arial" w:cs="Arial"/>
                <w:snapToGrid w:val="0"/>
              </w:rPr>
              <w:t xml:space="preserve"> (cinco) dias corridos a contar do retorno d</w:t>
            </w:r>
            <w:r w:rsidRPr="0000290A">
              <w:rPr>
                <w:rFonts w:ascii="Arial" w:hAnsi="Arial" w:cs="Arial"/>
                <w:snapToGrid w:val="0"/>
              </w:rPr>
              <w:t>a viagem</w:t>
            </w:r>
            <w:r>
              <w:rPr>
                <w:rFonts w:ascii="Arial" w:hAnsi="Arial" w:cs="Arial"/>
                <w:snapToGrid w:val="0"/>
              </w:rPr>
              <w:t>.</w:t>
            </w:r>
            <w:r w:rsidRPr="0000290A">
              <w:rPr>
                <w:rFonts w:ascii="Arial" w:hAnsi="Arial" w:cs="Arial"/>
                <w:snapToGrid w:val="0"/>
              </w:rPr>
              <w:t>)</w:t>
            </w:r>
          </w:p>
        </w:tc>
      </w:tr>
      <w:tr w:rsidR="006F7D16" w:rsidRPr="0000290A" w:rsidTr="006F7D16">
        <w:trPr>
          <w:cantSplit/>
          <w:trHeight w:val="1225"/>
          <w:jc w:val="center"/>
        </w:trPr>
        <w:tc>
          <w:tcPr>
            <w:tcW w:w="9306" w:type="dxa"/>
            <w:gridSpan w:val="6"/>
            <w:tcBorders>
              <w:top w:val="single" w:sz="4" w:space="0" w:color="auto"/>
              <w:bottom w:val="single" w:sz="4" w:space="0" w:color="auto"/>
            </w:tcBorders>
          </w:tcPr>
          <w:p w:rsidR="006F7D16" w:rsidRPr="0000290A" w:rsidRDefault="006F7D16" w:rsidP="00CF5CF5">
            <w:pPr>
              <w:shd w:val="clear" w:color="auto" w:fill="FFFFFF"/>
              <w:rPr>
                <w:rFonts w:ascii="Arial" w:hAnsi="Arial" w:cs="Arial"/>
                <w:b/>
                <w:snapToGrid w:val="0"/>
              </w:rPr>
            </w:pPr>
          </w:p>
          <w:p w:rsidR="006F7D16" w:rsidRPr="0000290A" w:rsidRDefault="006F7D16" w:rsidP="00CF5CF5">
            <w:pPr>
              <w:shd w:val="clear" w:color="auto" w:fill="FFFFFF"/>
              <w:rPr>
                <w:rFonts w:ascii="Arial" w:hAnsi="Arial" w:cs="Arial"/>
                <w:b/>
                <w:snapToGrid w:val="0"/>
              </w:rPr>
            </w:pPr>
          </w:p>
          <w:p w:rsidR="006F7D16" w:rsidRPr="0000290A" w:rsidRDefault="006F7D16" w:rsidP="00CF5CF5">
            <w:pPr>
              <w:shd w:val="clear" w:color="auto" w:fill="FFFFFF"/>
              <w:rPr>
                <w:rFonts w:ascii="Arial" w:hAnsi="Arial" w:cs="Arial"/>
                <w:b/>
                <w:snapToGrid w:val="0"/>
              </w:rPr>
            </w:pPr>
          </w:p>
          <w:p w:rsidR="006F7D16" w:rsidRPr="0000290A" w:rsidRDefault="006F7D16" w:rsidP="00CF5CF5">
            <w:pPr>
              <w:shd w:val="clear" w:color="auto" w:fill="FFFFFF"/>
              <w:rPr>
                <w:rFonts w:ascii="Arial" w:hAnsi="Arial" w:cs="Arial"/>
                <w:b/>
                <w:snapToGrid w:val="0"/>
              </w:rPr>
            </w:pPr>
          </w:p>
          <w:p w:rsidR="006F7D16" w:rsidRPr="0000290A" w:rsidRDefault="006F7D16" w:rsidP="00CF5CF5">
            <w:pPr>
              <w:shd w:val="clear" w:color="auto" w:fill="FFFFFF"/>
              <w:rPr>
                <w:rFonts w:ascii="Arial" w:hAnsi="Arial" w:cs="Arial"/>
                <w:b/>
                <w:snapToGrid w:val="0"/>
              </w:rPr>
            </w:pPr>
          </w:p>
        </w:tc>
      </w:tr>
      <w:tr w:rsidR="006F7D16" w:rsidRPr="0000290A" w:rsidTr="006F7D16">
        <w:trPr>
          <w:cantSplit/>
          <w:trHeight w:val="454"/>
          <w:jc w:val="center"/>
        </w:trPr>
        <w:tc>
          <w:tcPr>
            <w:tcW w:w="4886" w:type="dxa"/>
            <w:gridSpan w:val="4"/>
            <w:tcBorders>
              <w:top w:val="single" w:sz="4" w:space="0" w:color="auto"/>
              <w:bottom w:val="single" w:sz="4" w:space="0" w:color="auto"/>
              <w:right w:val="single" w:sz="4" w:space="0" w:color="auto"/>
            </w:tcBorders>
          </w:tcPr>
          <w:p w:rsidR="006F7D16" w:rsidRPr="0000290A" w:rsidRDefault="006F7D16" w:rsidP="00CF5CF5">
            <w:pPr>
              <w:shd w:val="clear" w:color="auto" w:fill="FFFFFF"/>
              <w:rPr>
                <w:rFonts w:ascii="Arial" w:hAnsi="Arial" w:cs="Arial"/>
                <w:snapToGrid w:val="0"/>
              </w:rPr>
            </w:pPr>
            <w:r w:rsidRPr="002F07D7">
              <w:rPr>
                <w:rFonts w:ascii="Arial" w:hAnsi="Arial" w:cs="Arial"/>
                <w:b/>
                <w:snapToGrid w:val="0"/>
              </w:rPr>
              <w:t>5</w:t>
            </w:r>
            <w:r>
              <w:rPr>
                <w:rFonts w:ascii="Arial" w:hAnsi="Arial" w:cs="Arial"/>
                <w:snapToGrid w:val="0"/>
              </w:rPr>
              <w:t xml:space="preserve"> - _____________,</w:t>
            </w:r>
            <w:r w:rsidRPr="0000290A">
              <w:rPr>
                <w:rFonts w:ascii="Arial" w:hAnsi="Arial" w:cs="Arial"/>
                <w:snapToGrid w:val="0"/>
              </w:rPr>
              <w:t xml:space="preserve"> </w:t>
            </w:r>
            <w:r>
              <w:rPr>
                <w:rFonts w:ascii="Arial" w:hAnsi="Arial" w:cs="Arial"/>
                <w:snapToGrid w:val="0"/>
              </w:rPr>
              <w:t>__</w:t>
            </w:r>
            <w:r w:rsidRPr="0000290A">
              <w:rPr>
                <w:rFonts w:ascii="Arial" w:hAnsi="Arial" w:cs="Arial"/>
                <w:snapToGrid w:val="0"/>
              </w:rPr>
              <w:t xml:space="preserve"> de </w:t>
            </w:r>
            <w:r>
              <w:rPr>
                <w:rFonts w:ascii="Arial" w:hAnsi="Arial" w:cs="Arial"/>
                <w:snapToGrid w:val="0"/>
              </w:rPr>
              <w:t>________</w:t>
            </w:r>
            <w:r w:rsidRPr="0000290A">
              <w:rPr>
                <w:rFonts w:ascii="Arial" w:hAnsi="Arial" w:cs="Arial"/>
                <w:snapToGrid w:val="0"/>
              </w:rPr>
              <w:t xml:space="preserve"> de 201</w:t>
            </w:r>
            <w:proofErr w:type="gramStart"/>
            <w:r>
              <w:rPr>
                <w:rFonts w:ascii="Arial" w:hAnsi="Arial" w:cs="Arial"/>
                <w:snapToGrid w:val="0"/>
              </w:rPr>
              <w:t xml:space="preserve">  .</w:t>
            </w:r>
            <w:proofErr w:type="gramEnd"/>
          </w:p>
        </w:tc>
        <w:tc>
          <w:tcPr>
            <w:tcW w:w="4420" w:type="dxa"/>
            <w:gridSpan w:val="2"/>
            <w:tcBorders>
              <w:top w:val="single" w:sz="4" w:space="0" w:color="auto"/>
              <w:left w:val="single" w:sz="4" w:space="0" w:color="auto"/>
              <w:bottom w:val="single" w:sz="4" w:space="0" w:color="auto"/>
            </w:tcBorders>
          </w:tcPr>
          <w:p w:rsidR="006F7D16" w:rsidRPr="0000290A" w:rsidRDefault="006F7D16" w:rsidP="00CF5CF5">
            <w:pPr>
              <w:shd w:val="clear" w:color="auto" w:fill="FFFFFF"/>
              <w:rPr>
                <w:rFonts w:ascii="Arial" w:hAnsi="Arial" w:cs="Arial"/>
                <w:b/>
                <w:snapToGrid w:val="0"/>
              </w:rPr>
            </w:pPr>
          </w:p>
        </w:tc>
      </w:tr>
      <w:tr w:rsidR="006F7D16" w:rsidRPr="0000290A" w:rsidTr="006F7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4886" w:type="dxa"/>
            <w:gridSpan w:val="4"/>
          </w:tcPr>
          <w:p w:rsidR="006F7D16" w:rsidRPr="0000290A" w:rsidRDefault="006F7D16" w:rsidP="00CF5CF5">
            <w:pPr>
              <w:shd w:val="clear" w:color="auto" w:fill="FFFFFF"/>
              <w:jc w:val="center"/>
              <w:rPr>
                <w:rFonts w:ascii="Arial" w:hAnsi="Arial" w:cs="Arial"/>
                <w:snapToGrid w:val="0"/>
              </w:rPr>
            </w:pPr>
            <w:r w:rsidRPr="0000290A">
              <w:rPr>
                <w:rFonts w:ascii="Arial" w:hAnsi="Arial" w:cs="Arial"/>
                <w:snapToGrid w:val="0"/>
              </w:rPr>
              <w:t>Local e data</w:t>
            </w:r>
            <w:r>
              <w:rPr>
                <w:rFonts w:ascii="Arial" w:hAnsi="Arial" w:cs="Arial"/>
                <w:snapToGrid w:val="0"/>
              </w:rPr>
              <w:t xml:space="preserve"> do preenchimento.</w:t>
            </w:r>
          </w:p>
        </w:tc>
        <w:tc>
          <w:tcPr>
            <w:tcW w:w="4420" w:type="dxa"/>
            <w:gridSpan w:val="2"/>
          </w:tcPr>
          <w:p w:rsidR="006F7D16" w:rsidRPr="0000290A" w:rsidRDefault="006F7D16" w:rsidP="00CF5CF5">
            <w:pPr>
              <w:shd w:val="clear" w:color="auto" w:fill="FFFFFF"/>
              <w:jc w:val="center"/>
              <w:rPr>
                <w:rFonts w:ascii="Arial" w:hAnsi="Arial" w:cs="Arial"/>
                <w:snapToGrid w:val="0"/>
              </w:rPr>
            </w:pPr>
            <w:r w:rsidRPr="0000290A">
              <w:rPr>
                <w:rFonts w:ascii="Arial" w:hAnsi="Arial" w:cs="Arial"/>
                <w:snapToGrid w:val="0"/>
              </w:rPr>
              <w:t xml:space="preserve">Assinatura do </w:t>
            </w:r>
            <w:r>
              <w:rPr>
                <w:rFonts w:ascii="Arial" w:hAnsi="Arial" w:cs="Arial"/>
                <w:snapToGrid w:val="0"/>
              </w:rPr>
              <w:t>proposto</w:t>
            </w:r>
          </w:p>
        </w:tc>
      </w:tr>
      <w:tr w:rsidR="006F7D16" w:rsidRPr="0000290A" w:rsidTr="006F7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4886" w:type="dxa"/>
            <w:gridSpan w:val="4"/>
          </w:tcPr>
          <w:p w:rsidR="006F7D16" w:rsidRPr="0000290A" w:rsidRDefault="006F7D16" w:rsidP="00CF5CF5">
            <w:pPr>
              <w:shd w:val="clear" w:color="auto" w:fill="FFFFFF"/>
              <w:jc w:val="center"/>
              <w:rPr>
                <w:rFonts w:ascii="Arial" w:hAnsi="Arial" w:cs="Arial"/>
                <w:snapToGrid w:val="0"/>
              </w:rPr>
            </w:pPr>
            <w:r>
              <w:rPr>
                <w:rFonts w:ascii="Arial" w:hAnsi="Arial" w:cs="Arial"/>
                <w:snapToGrid w:val="0"/>
              </w:rPr>
              <w:t>___/___/____</w:t>
            </w:r>
          </w:p>
        </w:tc>
        <w:tc>
          <w:tcPr>
            <w:tcW w:w="4420" w:type="dxa"/>
            <w:gridSpan w:val="2"/>
          </w:tcPr>
          <w:p w:rsidR="006F7D16" w:rsidRPr="0000290A" w:rsidRDefault="006F7D16" w:rsidP="00CF5CF5">
            <w:pPr>
              <w:shd w:val="clear" w:color="auto" w:fill="FFFFFF"/>
              <w:jc w:val="center"/>
              <w:rPr>
                <w:rFonts w:ascii="Arial" w:hAnsi="Arial" w:cs="Arial"/>
                <w:snapToGrid w:val="0"/>
              </w:rPr>
            </w:pPr>
          </w:p>
        </w:tc>
      </w:tr>
      <w:tr w:rsidR="006F7D16" w:rsidRPr="0000290A" w:rsidTr="006F7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4886" w:type="dxa"/>
            <w:gridSpan w:val="4"/>
          </w:tcPr>
          <w:p w:rsidR="006F7D16" w:rsidRPr="0000290A" w:rsidRDefault="006F7D16" w:rsidP="00CF5CF5">
            <w:pPr>
              <w:shd w:val="clear" w:color="auto" w:fill="FFFFFF"/>
              <w:jc w:val="center"/>
              <w:rPr>
                <w:rFonts w:ascii="Arial" w:hAnsi="Arial" w:cs="Arial"/>
                <w:snapToGrid w:val="0"/>
              </w:rPr>
            </w:pPr>
            <w:r w:rsidRPr="0000290A">
              <w:rPr>
                <w:rFonts w:ascii="Arial" w:hAnsi="Arial" w:cs="Arial"/>
                <w:snapToGrid w:val="0"/>
              </w:rPr>
              <w:t>Data de recebimento pelo solicitante</w:t>
            </w:r>
            <w:r>
              <w:rPr>
                <w:rFonts w:ascii="Arial" w:hAnsi="Arial" w:cs="Arial"/>
                <w:snapToGrid w:val="0"/>
              </w:rPr>
              <w:t xml:space="preserve"> de viagem </w:t>
            </w:r>
          </w:p>
        </w:tc>
        <w:tc>
          <w:tcPr>
            <w:tcW w:w="4420" w:type="dxa"/>
            <w:gridSpan w:val="2"/>
          </w:tcPr>
          <w:p w:rsidR="006F7D16" w:rsidRPr="0000290A" w:rsidRDefault="006F7D16" w:rsidP="00CF5CF5">
            <w:pPr>
              <w:shd w:val="clear" w:color="auto" w:fill="FFFFFF"/>
              <w:jc w:val="center"/>
              <w:rPr>
                <w:rFonts w:ascii="Arial" w:hAnsi="Arial" w:cs="Arial"/>
                <w:snapToGrid w:val="0"/>
              </w:rPr>
            </w:pPr>
            <w:r w:rsidRPr="0000290A">
              <w:rPr>
                <w:rFonts w:ascii="Arial" w:hAnsi="Arial" w:cs="Arial"/>
                <w:snapToGrid w:val="0"/>
              </w:rPr>
              <w:t>Assinatura do solicitante</w:t>
            </w:r>
            <w:r>
              <w:rPr>
                <w:rFonts w:ascii="Arial" w:hAnsi="Arial" w:cs="Arial"/>
                <w:snapToGrid w:val="0"/>
              </w:rPr>
              <w:t xml:space="preserve"> de viagem</w:t>
            </w:r>
          </w:p>
        </w:tc>
      </w:tr>
    </w:tbl>
    <w:p w:rsidR="006F7D16" w:rsidRPr="0000290A" w:rsidRDefault="006F7D16" w:rsidP="006F7D16">
      <w:pPr>
        <w:spacing w:before="100" w:beforeAutospacing="1" w:after="100" w:afterAutospacing="1"/>
        <w:jc w:val="both"/>
        <w:rPr>
          <w:rFonts w:ascii="Arial" w:hAnsi="Arial" w:cs="Arial"/>
        </w:rPr>
      </w:pPr>
    </w:p>
    <w:p w:rsidR="006F7D16" w:rsidRDefault="006F7D16" w:rsidP="006F7D16">
      <w:pPr>
        <w:jc w:val="center"/>
        <w:rPr>
          <w:rFonts w:ascii="Arial" w:hAnsi="Arial" w:cs="Arial"/>
          <w:b/>
          <w:sz w:val="28"/>
          <w:szCs w:val="28"/>
        </w:rPr>
      </w:pPr>
      <w:proofErr w:type="gramStart"/>
      <w:r>
        <w:rPr>
          <w:rFonts w:ascii="Arial" w:hAnsi="Arial" w:cs="Arial"/>
          <w:b/>
          <w:sz w:val="28"/>
          <w:szCs w:val="28"/>
        </w:rPr>
        <w:t>ANEXO VI</w:t>
      </w:r>
      <w:proofErr w:type="gramEnd"/>
      <w:r>
        <w:rPr>
          <w:rFonts w:ascii="Arial" w:hAnsi="Arial" w:cs="Arial"/>
          <w:b/>
          <w:sz w:val="28"/>
          <w:szCs w:val="28"/>
        </w:rPr>
        <w:t xml:space="preserve"> – Resolução </w:t>
      </w:r>
      <w:proofErr w:type="spellStart"/>
      <w:r>
        <w:rPr>
          <w:rFonts w:ascii="Arial" w:hAnsi="Arial" w:cs="Arial"/>
          <w:b/>
          <w:sz w:val="28"/>
          <w:szCs w:val="28"/>
        </w:rPr>
        <w:t>Consad</w:t>
      </w:r>
      <w:proofErr w:type="spellEnd"/>
      <w:r>
        <w:rPr>
          <w:rFonts w:ascii="Arial" w:hAnsi="Arial" w:cs="Arial"/>
          <w:b/>
          <w:sz w:val="28"/>
          <w:szCs w:val="28"/>
        </w:rPr>
        <w:t xml:space="preserve"> nº 019, de 17.12.2015.</w:t>
      </w:r>
    </w:p>
    <w:p w:rsidR="006F7D16" w:rsidRPr="000D0D2B" w:rsidRDefault="006F7D16" w:rsidP="006F7D16">
      <w:pPr>
        <w:jc w:val="center"/>
        <w:rPr>
          <w:rFonts w:ascii="Arial" w:hAnsi="Arial" w:cs="Arial"/>
          <w:b/>
          <w:sz w:val="28"/>
          <w:szCs w:val="28"/>
        </w:rPr>
      </w:pPr>
      <w:r w:rsidRPr="000D0D2B">
        <w:rPr>
          <w:rFonts w:ascii="Arial" w:hAnsi="Arial" w:cs="Arial"/>
          <w:b/>
          <w:sz w:val="28"/>
          <w:szCs w:val="28"/>
        </w:rPr>
        <w:t xml:space="preserve">TERMO DE RENÚNCIA TOTAL DE DIÁRIAS </w:t>
      </w:r>
    </w:p>
    <w:p w:rsidR="006F7D16" w:rsidRPr="000D0D2B" w:rsidRDefault="006F7D16" w:rsidP="006F7D16">
      <w:pPr>
        <w:rPr>
          <w:rFonts w:ascii="Arial" w:hAnsi="Arial" w:cs="Arial"/>
        </w:rPr>
      </w:pPr>
    </w:p>
    <w:p w:rsidR="006F7D16" w:rsidRPr="003C3507" w:rsidRDefault="006F7D16" w:rsidP="006F7D16"/>
    <w:p w:rsidR="006F7D16" w:rsidRDefault="006F7D16" w:rsidP="006F7D16"/>
    <w:p w:rsidR="006F7D16" w:rsidRPr="000D0D2B" w:rsidRDefault="006F7D16" w:rsidP="006F7D16">
      <w:pPr>
        <w:jc w:val="both"/>
        <w:rPr>
          <w:rFonts w:ascii="Arial" w:hAnsi="Arial" w:cs="Arial"/>
        </w:rPr>
      </w:pPr>
      <w:r w:rsidRPr="000D0D2B">
        <w:rPr>
          <w:rFonts w:ascii="Arial" w:hAnsi="Arial" w:cs="Arial"/>
        </w:rPr>
        <w:t xml:space="preserve">Conforme </w:t>
      </w:r>
      <w:r w:rsidRPr="000D0D2B">
        <w:rPr>
          <w:rFonts w:ascii="Arial" w:hAnsi="Arial" w:cs="Arial"/>
          <w:b/>
          <w:bCs/>
          <w:sz w:val="23"/>
          <w:szCs w:val="23"/>
        </w:rPr>
        <w:t>NOTA INFORMATIVA Nº 421/2013/CGNOR/DENOP/SEGEP/MP</w:t>
      </w:r>
      <w:r w:rsidRPr="000D0D2B">
        <w:rPr>
          <w:rFonts w:ascii="Arial" w:hAnsi="Arial" w:cs="Arial"/>
        </w:rPr>
        <w:t xml:space="preserve">, de 01 de outubro de 2013, com relação à renúncia de diárias, “do exposto, verifica-se que as diárias são indenizações devidas ao servidor que, a serviço, se deslocar, em caráter eventual e transitório, do órgão ou entidade no qual tem exercício, para outro ponto do território nacional ou do exterior, conforme </w:t>
      </w:r>
      <w:proofErr w:type="gramStart"/>
      <w:r w:rsidRPr="000D0D2B">
        <w:rPr>
          <w:rFonts w:ascii="Arial" w:hAnsi="Arial" w:cs="Arial"/>
        </w:rPr>
        <w:t>disposto nos</w:t>
      </w:r>
      <w:proofErr w:type="gramEnd"/>
      <w:r w:rsidRPr="000D0D2B">
        <w:rPr>
          <w:rFonts w:ascii="Arial" w:hAnsi="Arial" w:cs="Arial"/>
        </w:rPr>
        <w:t xml:space="preserve"> art. 58 e 59 da Lei nº 8.112, de 1990. Nesse sentido, referida indenização possui natureza jurídica patrimonial disponível, não havendo, portanto, óbice jurídico para que haja renúncia pelo servidor quanto à sua percepção”. Ressalte-se, novamente, que em casos tais, é necessário que o motivo da </w:t>
      </w:r>
      <w:proofErr w:type="gramStart"/>
      <w:r w:rsidRPr="000D0D2B">
        <w:rPr>
          <w:rFonts w:ascii="Arial" w:hAnsi="Arial" w:cs="Arial"/>
        </w:rPr>
        <w:t>dispensa</w:t>
      </w:r>
      <w:proofErr w:type="gramEnd"/>
      <w:r w:rsidRPr="000D0D2B">
        <w:rPr>
          <w:rFonts w:ascii="Arial" w:hAnsi="Arial" w:cs="Arial"/>
        </w:rPr>
        <w:t xml:space="preserve"> e o interesse da Administração fiquem muito claros e evidentes. De forma, que não restem dúvidas que o deslocamento se deu em função do serviço e não no interesse preponderantemente particular.</w:t>
      </w:r>
    </w:p>
    <w:p w:rsidR="006F7D16" w:rsidRPr="000D0D2B" w:rsidRDefault="006F7D16" w:rsidP="006F7D16">
      <w:pPr>
        <w:pStyle w:val="Default"/>
        <w:rPr>
          <w:rFonts w:ascii="Arial" w:hAnsi="Arial" w:cs="Arial"/>
        </w:rPr>
      </w:pPr>
    </w:p>
    <w:p w:rsidR="006F7D16" w:rsidRPr="000D0D2B" w:rsidRDefault="006F7D16" w:rsidP="006F7D16">
      <w:pPr>
        <w:jc w:val="both"/>
        <w:rPr>
          <w:rFonts w:ascii="Arial" w:hAnsi="Arial" w:cs="Arial"/>
        </w:rPr>
      </w:pPr>
      <w:r w:rsidRPr="000D0D2B">
        <w:rPr>
          <w:rFonts w:ascii="Arial" w:hAnsi="Arial" w:cs="Arial"/>
        </w:rPr>
        <w:t xml:space="preserve"> </w:t>
      </w:r>
    </w:p>
    <w:p w:rsidR="006F7D16" w:rsidRPr="000D0D2B" w:rsidRDefault="006F7D16" w:rsidP="006F7D16">
      <w:pPr>
        <w:jc w:val="both"/>
        <w:rPr>
          <w:rFonts w:ascii="Arial" w:hAnsi="Arial" w:cs="Arial"/>
        </w:rPr>
      </w:pPr>
    </w:p>
    <w:p w:rsidR="006F7D16" w:rsidRPr="000D0D2B" w:rsidRDefault="006F7D16" w:rsidP="006F7D16">
      <w:pPr>
        <w:jc w:val="both"/>
        <w:rPr>
          <w:rFonts w:ascii="Arial" w:hAnsi="Arial" w:cs="Arial"/>
        </w:rPr>
      </w:pPr>
      <w:r w:rsidRPr="000D0D2B">
        <w:rPr>
          <w:rFonts w:ascii="Arial" w:hAnsi="Arial" w:cs="Arial"/>
        </w:rPr>
        <w:t xml:space="preserve">Eu,__________________________, portador do CPF </w:t>
      </w:r>
      <w:proofErr w:type="spellStart"/>
      <w:r w:rsidRPr="000D0D2B">
        <w:rPr>
          <w:rFonts w:ascii="Arial" w:hAnsi="Arial" w:cs="Arial"/>
        </w:rPr>
        <w:t>nº__________________</w:t>
      </w:r>
      <w:proofErr w:type="spellEnd"/>
      <w:r w:rsidRPr="000D0D2B">
        <w:rPr>
          <w:rFonts w:ascii="Arial" w:hAnsi="Arial" w:cs="Arial"/>
        </w:rPr>
        <w:t xml:space="preserve">, li e concordo com os termos acima mencionados e renuncio expressamente o recebimento das diárias a que faço jus, por motivo de escassez de recursos financeiros junto </w:t>
      </w:r>
      <w:proofErr w:type="spellStart"/>
      <w:r w:rsidRPr="000D0D2B">
        <w:rPr>
          <w:rFonts w:ascii="Arial" w:hAnsi="Arial" w:cs="Arial"/>
        </w:rPr>
        <w:t>ao__________________________________</w:t>
      </w:r>
      <w:proofErr w:type="spellEnd"/>
      <w:r w:rsidRPr="000D0D2B">
        <w:rPr>
          <w:rFonts w:ascii="Arial" w:hAnsi="Arial" w:cs="Arial"/>
        </w:rPr>
        <w:t>.</w:t>
      </w:r>
    </w:p>
    <w:p w:rsidR="006F7D16" w:rsidRPr="000D0D2B" w:rsidRDefault="006F7D16" w:rsidP="006F7D16">
      <w:pPr>
        <w:spacing w:line="360" w:lineRule="auto"/>
        <w:jc w:val="both"/>
        <w:rPr>
          <w:rFonts w:ascii="Arial" w:hAnsi="Arial" w:cs="Arial"/>
        </w:rPr>
      </w:pPr>
    </w:p>
    <w:p w:rsidR="006F7D16" w:rsidRPr="000D0D2B" w:rsidRDefault="006F7D16" w:rsidP="006F7D16">
      <w:pPr>
        <w:spacing w:line="360" w:lineRule="auto"/>
        <w:jc w:val="both"/>
        <w:rPr>
          <w:rFonts w:ascii="Arial" w:hAnsi="Arial" w:cs="Arial"/>
        </w:rPr>
      </w:pPr>
    </w:p>
    <w:p w:rsidR="006F7D16" w:rsidRPr="000D0D2B" w:rsidRDefault="006F7D16" w:rsidP="006F7D16">
      <w:pPr>
        <w:spacing w:line="360" w:lineRule="auto"/>
        <w:jc w:val="both"/>
        <w:rPr>
          <w:rFonts w:ascii="Arial" w:hAnsi="Arial" w:cs="Arial"/>
        </w:rPr>
      </w:pPr>
      <w:r w:rsidRPr="000D0D2B">
        <w:rPr>
          <w:rFonts w:ascii="Arial" w:hAnsi="Arial" w:cs="Arial"/>
        </w:rPr>
        <w:t>Rio Branco – Acre, ___ de ____________ de _____.</w:t>
      </w:r>
    </w:p>
    <w:p w:rsidR="006F7D16" w:rsidRPr="000D0D2B" w:rsidRDefault="006F7D16" w:rsidP="006F7D16">
      <w:pPr>
        <w:spacing w:line="360" w:lineRule="auto"/>
        <w:jc w:val="both"/>
        <w:rPr>
          <w:rFonts w:ascii="Arial" w:hAnsi="Arial" w:cs="Arial"/>
        </w:rPr>
      </w:pPr>
    </w:p>
    <w:p w:rsidR="006F7D16" w:rsidRPr="000D0D2B" w:rsidRDefault="006F7D16" w:rsidP="006F7D16">
      <w:pPr>
        <w:spacing w:line="360" w:lineRule="auto"/>
        <w:jc w:val="both"/>
        <w:rPr>
          <w:rFonts w:ascii="Arial" w:hAnsi="Arial" w:cs="Arial"/>
        </w:rPr>
      </w:pPr>
    </w:p>
    <w:p w:rsidR="006F7D16" w:rsidRPr="000D0D2B" w:rsidRDefault="006F7D16" w:rsidP="006F7D16">
      <w:pPr>
        <w:spacing w:line="360" w:lineRule="auto"/>
        <w:jc w:val="center"/>
        <w:rPr>
          <w:rFonts w:ascii="Arial" w:hAnsi="Arial" w:cs="Arial"/>
        </w:rPr>
      </w:pPr>
      <w:r w:rsidRPr="000D0D2B">
        <w:rPr>
          <w:rFonts w:ascii="Arial" w:hAnsi="Arial" w:cs="Arial"/>
        </w:rPr>
        <w:t>____________________________________</w:t>
      </w:r>
    </w:p>
    <w:p w:rsidR="006F7D16" w:rsidRPr="000D0D2B" w:rsidRDefault="006F7D16" w:rsidP="006F7D16">
      <w:pPr>
        <w:spacing w:line="360" w:lineRule="auto"/>
        <w:jc w:val="center"/>
        <w:rPr>
          <w:rFonts w:ascii="Arial" w:hAnsi="Arial" w:cs="Arial"/>
        </w:rPr>
      </w:pPr>
      <w:r w:rsidRPr="000D0D2B">
        <w:rPr>
          <w:rFonts w:ascii="Arial" w:hAnsi="Arial" w:cs="Arial"/>
        </w:rPr>
        <w:t>Assinatura do Proposto</w:t>
      </w:r>
    </w:p>
    <w:p w:rsidR="006F7D16" w:rsidRDefault="006F7D16" w:rsidP="00AE0297">
      <w:pPr>
        <w:jc w:val="center"/>
        <w:rPr>
          <w:rFonts w:ascii="Arial" w:eastAsia="Arial Unicode MS" w:hAnsi="Arial" w:cs="Arial"/>
          <w:b/>
          <w:sz w:val="24"/>
          <w:szCs w:val="24"/>
        </w:rPr>
      </w:pPr>
    </w:p>
    <w:p w:rsidR="006F7D16" w:rsidRPr="00822914" w:rsidRDefault="006F7D16" w:rsidP="00AE0297">
      <w:pPr>
        <w:jc w:val="center"/>
        <w:rPr>
          <w:rFonts w:ascii="Arial" w:eastAsia="Arial Unicode MS" w:hAnsi="Arial" w:cs="Arial"/>
          <w:color w:val="000000"/>
          <w:sz w:val="24"/>
          <w:szCs w:val="24"/>
        </w:rPr>
      </w:pPr>
    </w:p>
    <w:sectPr w:rsidR="006F7D16" w:rsidRPr="00822914" w:rsidSect="00F05601">
      <w:headerReference w:type="default" r:id="rId39"/>
      <w:footerReference w:type="even" r:id="rId40"/>
      <w:footerReference w:type="default" r:id="rId41"/>
      <w:pgSz w:w="11907" w:h="16840" w:code="9"/>
      <w:pgMar w:top="567" w:right="1701" w:bottom="1701" w:left="1276" w:header="851"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AEB" w:rsidRDefault="00815AEB" w:rsidP="00AA33AB">
      <w:r>
        <w:separator/>
      </w:r>
    </w:p>
  </w:endnote>
  <w:endnote w:type="continuationSeparator" w:id="1">
    <w:p w:rsidR="00815AEB" w:rsidRDefault="00815AEB" w:rsidP="00AA3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AEB" w:rsidRDefault="00F46D04">
    <w:pPr>
      <w:pStyle w:val="Rodap"/>
      <w:framePr w:wrap="around" w:vAnchor="text" w:hAnchor="margin" w:xAlign="outside" w:y="1"/>
      <w:rPr>
        <w:rStyle w:val="Nmerodepgina"/>
      </w:rPr>
    </w:pPr>
    <w:r>
      <w:rPr>
        <w:rStyle w:val="Nmerodepgina"/>
      </w:rPr>
      <w:fldChar w:fldCharType="begin"/>
    </w:r>
    <w:r w:rsidR="00815AEB">
      <w:rPr>
        <w:rStyle w:val="Nmerodepgina"/>
      </w:rPr>
      <w:instrText xml:space="preserve">PAGE  </w:instrText>
    </w:r>
    <w:r>
      <w:rPr>
        <w:rStyle w:val="Nmerodepgina"/>
      </w:rPr>
      <w:fldChar w:fldCharType="separate"/>
    </w:r>
    <w:r w:rsidR="00815AEB">
      <w:rPr>
        <w:rStyle w:val="Nmerodepgina"/>
        <w:noProof/>
      </w:rPr>
      <w:t>10</w:t>
    </w:r>
    <w:r>
      <w:rPr>
        <w:rStyle w:val="Nmerodepgina"/>
      </w:rPr>
      <w:fldChar w:fldCharType="end"/>
    </w:r>
  </w:p>
  <w:p w:rsidR="00815AEB" w:rsidRDefault="00815AEB">
    <w:pPr>
      <w:pStyle w:val="Rodap"/>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AEB" w:rsidRDefault="00815AEB">
    <w:pPr>
      <w:pStyle w:val="Rodap"/>
      <w:rPr>
        <w:rFonts w:ascii="Tahoma" w:hAnsi="Tahoma"/>
        <w:sz w:val="24"/>
      </w:rPr>
    </w:pPr>
  </w:p>
  <w:p w:rsidR="00815AEB" w:rsidRDefault="00815AEB">
    <w:pPr>
      <w:pStyle w:val="Rodap"/>
      <w:rPr>
        <w:rFonts w:ascii="Tahoma" w:hAnsi="Tahoma"/>
        <w:sz w:val="24"/>
      </w:rPr>
    </w:pPr>
  </w:p>
  <w:p w:rsidR="00815AEB" w:rsidRDefault="00F46D04">
    <w:pPr>
      <w:pStyle w:val="Rodap"/>
      <w:rPr>
        <w:sz w:val="28"/>
      </w:rPr>
    </w:pPr>
    <w:r w:rsidRPr="00F46D04">
      <w:rPr>
        <w:rFonts w:ascii="Tahoma" w:hAnsi="Tahoma"/>
        <w:sz w:val="24"/>
      </w:rPr>
      <w:pict>
        <v:shapetype id="_x0000_t202" coordsize="21600,21600" o:spt="202" path="m,l,21600r21600,l21600,xe">
          <v:stroke joinstyle="miter"/>
          <v:path gradientshapeok="t" o:connecttype="rect"/>
        </v:shapetype>
        <v:shape id="_x0000_s1027" type="#_x0000_t202" style="position:absolute;margin-left:-21.85pt;margin-top:.05pt;width:423pt;height:43.2pt;z-index:251662336" filled="f" stroked="f">
          <v:textbox style="mso-next-textbox:#_x0000_s1027">
            <w:txbxContent>
              <w:p w:rsidR="00815AEB" w:rsidRPr="00AF2479" w:rsidRDefault="00815AEB" w:rsidP="00F05601"/>
            </w:txbxContent>
          </v:textbox>
        </v:shape>
      </w:pict>
    </w:r>
  </w:p>
  <w:p w:rsidR="00815AEB" w:rsidRDefault="00815AEB">
    <w:pPr>
      <w:rPr>
        <w:color w:val="FF000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AEB" w:rsidRDefault="00815AEB" w:rsidP="00AA33AB">
      <w:r>
        <w:separator/>
      </w:r>
    </w:p>
  </w:footnote>
  <w:footnote w:type="continuationSeparator" w:id="1">
    <w:p w:rsidR="00815AEB" w:rsidRDefault="00815AEB" w:rsidP="00AA33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AEB" w:rsidRDefault="00815AEB">
    <w:pPr>
      <w:ind w:right="-303"/>
      <w:jc w:val="right"/>
      <w:rPr>
        <w:snapToGrid w:val="0"/>
        <w:sz w:val="10"/>
      </w:rPr>
    </w:pPr>
  </w:p>
  <w:p w:rsidR="00815AEB" w:rsidRDefault="00815AEB">
    <w:pPr>
      <w:ind w:right="-303"/>
      <w:jc w:val="right"/>
      <w:rPr>
        <w:snapToGrid w:val="0"/>
        <w:sz w:val="10"/>
      </w:rPr>
    </w:pPr>
  </w:p>
  <w:p w:rsidR="00815AEB" w:rsidRPr="009E38CF" w:rsidRDefault="00F46D04">
    <w:pPr>
      <w:ind w:right="-303"/>
      <w:jc w:val="right"/>
    </w:pPr>
    <w:r>
      <w:rPr>
        <w:snapToGrid w:val="0"/>
        <w:sz w:val="10"/>
      </w:rPr>
      <w:fldChar w:fldCharType="begin"/>
    </w:r>
    <w:r w:rsidR="00815AEB" w:rsidRPr="009E38CF">
      <w:rPr>
        <w:snapToGrid w:val="0"/>
        <w:sz w:val="10"/>
      </w:rPr>
      <w:instrText xml:space="preserve"> FILENAME \p </w:instrText>
    </w:r>
    <w:r>
      <w:rPr>
        <w:snapToGrid w:val="0"/>
        <w:sz w:val="10"/>
      </w:rPr>
      <w:fldChar w:fldCharType="separate"/>
    </w:r>
    <w:r w:rsidR="00B21961">
      <w:rPr>
        <w:noProof/>
        <w:snapToGrid w:val="0"/>
        <w:sz w:val="10"/>
      </w:rPr>
      <w:t>\\pc177405\OCS\Resoluções 2015\CONSAD\Resolução CONSAD nº 019_Normas diárias passagens.docx</w:t>
    </w:r>
    <w:r>
      <w:rPr>
        <w:snapToGrid w:val="0"/>
        <w:sz w:val="10"/>
      </w:rPr>
      <w:fldChar w:fldCharType="end"/>
    </w:r>
  </w:p>
  <w:tbl>
    <w:tblPr>
      <w:tblW w:w="9805"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6"/>
      <w:gridCol w:w="8099"/>
    </w:tblGrid>
    <w:tr w:rsidR="00815AEB" w:rsidTr="00F05601">
      <w:trPr>
        <w:cantSplit/>
        <w:trHeight w:val="1182"/>
      </w:trPr>
      <w:tc>
        <w:tcPr>
          <w:tcW w:w="1706" w:type="dxa"/>
          <w:vAlign w:val="center"/>
        </w:tcPr>
        <w:p w:rsidR="00815AEB" w:rsidRDefault="00815AEB">
          <w:pPr>
            <w:jc w:val="center"/>
            <w:rPr>
              <w:sz w:val="28"/>
            </w:rPr>
          </w:pPr>
          <w:r>
            <w:rPr>
              <w:noProof/>
              <w:sz w:val="18"/>
            </w:rPr>
            <w:drawing>
              <wp:inline distT="0" distB="0" distL="0" distR="0">
                <wp:extent cx="956945" cy="7867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6945" cy="786765"/>
                        </a:xfrm>
                        <a:prstGeom prst="rect">
                          <a:avLst/>
                        </a:prstGeom>
                        <a:noFill/>
                        <a:ln>
                          <a:noFill/>
                        </a:ln>
                      </pic:spPr>
                    </pic:pic>
                  </a:graphicData>
                </a:graphic>
              </wp:inline>
            </w:drawing>
          </w:r>
        </w:p>
      </w:tc>
      <w:tc>
        <w:tcPr>
          <w:tcW w:w="8099" w:type="dxa"/>
          <w:vAlign w:val="center"/>
        </w:tcPr>
        <w:p w:rsidR="00815AEB" w:rsidRDefault="00815AEB">
          <w:pPr>
            <w:ind w:right="-70"/>
            <w:jc w:val="center"/>
            <w:rPr>
              <w:rFonts w:ascii="Tahoma" w:hAnsi="Tahoma"/>
              <w:b/>
              <w:shadow/>
              <w:sz w:val="22"/>
            </w:rPr>
          </w:pPr>
        </w:p>
        <w:p w:rsidR="00815AEB" w:rsidRDefault="00815AEB">
          <w:pPr>
            <w:ind w:right="-70"/>
            <w:jc w:val="center"/>
            <w:rPr>
              <w:rFonts w:ascii="Tahoma" w:hAnsi="Tahoma"/>
              <w:b/>
              <w:shadow/>
              <w:sz w:val="24"/>
            </w:rPr>
          </w:pPr>
          <w:r>
            <w:rPr>
              <w:rFonts w:ascii="Tahoma" w:hAnsi="Tahoma"/>
              <w:b/>
              <w:shadow/>
              <w:sz w:val="24"/>
            </w:rPr>
            <w:t xml:space="preserve">UNIVERSIDADE FEDERAL DO ACRE                                                                        CONSELHO DE ADMINISTRAÇÃO </w:t>
          </w:r>
        </w:p>
        <w:p w:rsidR="00815AEB" w:rsidRDefault="00815AEB">
          <w:pPr>
            <w:ind w:right="-70"/>
            <w:jc w:val="center"/>
            <w:rPr>
              <w:rFonts w:ascii="Tahoma" w:hAnsi="Tahoma"/>
              <w:b/>
              <w:shadow/>
              <w:sz w:val="28"/>
            </w:rPr>
          </w:pPr>
        </w:p>
      </w:tc>
    </w:tr>
  </w:tbl>
  <w:p w:rsidR="00815AEB" w:rsidRDefault="00F46D04">
    <w:pPr>
      <w:pStyle w:val="Cabealho"/>
      <w:jc w:val="right"/>
      <w:rPr>
        <w:sz w:val="10"/>
      </w:rPr>
    </w:pPr>
    <w:r>
      <w:rPr>
        <w:noProof/>
        <w:sz w:val="10"/>
      </w:rPr>
      <w:pict>
        <v:rect id="_x0000_s1025" style="position:absolute;left:0;text-align:left;margin-left:-14.2pt;margin-top:4.7pt;width:489.6pt;height:628.5pt;z-index:251660288;mso-position-horizontal-relative:text;mso-position-vertical-relative:text" o:allowincell="f" filled="f" strokeweight="1.5pt"/>
      </w:pict>
    </w:r>
    <w:r>
      <w:rPr>
        <w:noProof/>
        <w:sz w:val="1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1pt;margin-top:200.5pt;width:423pt;height:135.75pt;z-index:-251655168;mso-position-horizontal-relative:text;mso-position-vertical-relative:text" o:allowincell="f" stroked="f">
          <v:fill type="gradient"/>
          <v:shadow on="t" color="silver" offset=",3pt"/>
          <v:textpath style="font-family:&quot;Arial Black&quot;;font-size:96pt;v-text-spacing:78650f;v-text-kern:t" trim="t" fitpath="t" string="U F A C"/>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014E4"/>
    <w:multiLevelType w:val="hybridMultilevel"/>
    <w:tmpl w:val="060C68A0"/>
    <w:lvl w:ilvl="0" w:tplc="7472D070">
      <w:start w:val="1"/>
      <w:numFmt w:val="lowerLetter"/>
      <w:lvlText w:val="%1)"/>
      <w:lvlJc w:val="left"/>
      <w:pPr>
        <w:ind w:left="1089" w:hanging="360"/>
      </w:pPr>
      <w:rPr>
        <w:rFonts w:cs="Times New Roman" w:hint="default"/>
      </w:rPr>
    </w:lvl>
    <w:lvl w:ilvl="1" w:tplc="04160019" w:tentative="1">
      <w:start w:val="1"/>
      <w:numFmt w:val="lowerLetter"/>
      <w:lvlText w:val="%2."/>
      <w:lvlJc w:val="left"/>
      <w:pPr>
        <w:ind w:left="1809" w:hanging="360"/>
      </w:pPr>
      <w:rPr>
        <w:rFonts w:cs="Times New Roman"/>
      </w:rPr>
    </w:lvl>
    <w:lvl w:ilvl="2" w:tplc="0416001B">
      <w:start w:val="1"/>
      <w:numFmt w:val="lowerRoman"/>
      <w:lvlText w:val="%3."/>
      <w:lvlJc w:val="right"/>
      <w:pPr>
        <w:ind w:left="2529" w:hanging="180"/>
      </w:pPr>
      <w:rPr>
        <w:rFonts w:cs="Times New Roman"/>
      </w:rPr>
    </w:lvl>
    <w:lvl w:ilvl="3" w:tplc="0416000F" w:tentative="1">
      <w:start w:val="1"/>
      <w:numFmt w:val="decimal"/>
      <w:lvlText w:val="%4."/>
      <w:lvlJc w:val="left"/>
      <w:pPr>
        <w:ind w:left="3249" w:hanging="360"/>
      </w:pPr>
      <w:rPr>
        <w:rFonts w:cs="Times New Roman"/>
      </w:rPr>
    </w:lvl>
    <w:lvl w:ilvl="4" w:tplc="04160019" w:tentative="1">
      <w:start w:val="1"/>
      <w:numFmt w:val="lowerLetter"/>
      <w:lvlText w:val="%5."/>
      <w:lvlJc w:val="left"/>
      <w:pPr>
        <w:ind w:left="3969" w:hanging="360"/>
      </w:pPr>
      <w:rPr>
        <w:rFonts w:cs="Times New Roman"/>
      </w:rPr>
    </w:lvl>
    <w:lvl w:ilvl="5" w:tplc="0416001B" w:tentative="1">
      <w:start w:val="1"/>
      <w:numFmt w:val="lowerRoman"/>
      <w:lvlText w:val="%6."/>
      <w:lvlJc w:val="right"/>
      <w:pPr>
        <w:ind w:left="4689" w:hanging="180"/>
      </w:pPr>
      <w:rPr>
        <w:rFonts w:cs="Times New Roman"/>
      </w:rPr>
    </w:lvl>
    <w:lvl w:ilvl="6" w:tplc="0416000F" w:tentative="1">
      <w:start w:val="1"/>
      <w:numFmt w:val="decimal"/>
      <w:lvlText w:val="%7."/>
      <w:lvlJc w:val="left"/>
      <w:pPr>
        <w:ind w:left="5409" w:hanging="360"/>
      </w:pPr>
      <w:rPr>
        <w:rFonts w:cs="Times New Roman"/>
      </w:rPr>
    </w:lvl>
    <w:lvl w:ilvl="7" w:tplc="04160019" w:tentative="1">
      <w:start w:val="1"/>
      <w:numFmt w:val="lowerLetter"/>
      <w:lvlText w:val="%8."/>
      <w:lvlJc w:val="left"/>
      <w:pPr>
        <w:ind w:left="6129" w:hanging="360"/>
      </w:pPr>
      <w:rPr>
        <w:rFonts w:cs="Times New Roman"/>
      </w:rPr>
    </w:lvl>
    <w:lvl w:ilvl="8" w:tplc="0416001B" w:tentative="1">
      <w:start w:val="1"/>
      <w:numFmt w:val="lowerRoman"/>
      <w:lvlText w:val="%9."/>
      <w:lvlJc w:val="right"/>
      <w:pPr>
        <w:ind w:left="6849" w:hanging="180"/>
      </w:pPr>
      <w:rPr>
        <w:rFonts w:cs="Times New Roman"/>
      </w:rPr>
    </w:lvl>
  </w:abstractNum>
  <w:abstractNum w:abstractNumId="1">
    <w:nsid w:val="47287C31"/>
    <w:multiLevelType w:val="multilevel"/>
    <w:tmpl w:val="73BEB25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Arial" w:eastAsia="Arial Unicode MS" w:hAnsi="Arial" w:cs="Arial"/>
        <w:b w:val="0"/>
        <w:bCs w:val="0"/>
        <w:i w:val="0"/>
        <w:iCs w:val="0"/>
        <w:smallCaps w:val="0"/>
        <w:strike w:val="0"/>
        <w:color w:val="000000"/>
        <w:spacing w:val="0"/>
        <w:w w:val="100"/>
        <w:position w:val="0"/>
        <w:sz w:val="22"/>
        <w:szCs w:val="22"/>
        <w:u w:val="none"/>
      </w:rPr>
    </w:lvl>
    <w:lvl w:ilvl="3">
      <w:start w:val="1"/>
      <w:numFmt w:val="upp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069"/>
    <o:shapelayout v:ext="edit">
      <o:idmap v:ext="edit" data="1"/>
    </o:shapelayout>
  </w:hdrShapeDefaults>
  <w:footnotePr>
    <w:footnote w:id="0"/>
    <w:footnote w:id="1"/>
  </w:footnotePr>
  <w:endnotePr>
    <w:endnote w:id="0"/>
    <w:endnote w:id="1"/>
  </w:endnotePr>
  <w:compat/>
  <w:rsids>
    <w:rsidRoot w:val="002060E9"/>
    <w:rsid w:val="00031CCD"/>
    <w:rsid w:val="00072844"/>
    <w:rsid w:val="00197B8F"/>
    <w:rsid w:val="002060E9"/>
    <w:rsid w:val="002751DD"/>
    <w:rsid w:val="00286D6D"/>
    <w:rsid w:val="0036797A"/>
    <w:rsid w:val="0044337C"/>
    <w:rsid w:val="0048713B"/>
    <w:rsid w:val="0053665C"/>
    <w:rsid w:val="006F7D16"/>
    <w:rsid w:val="0078126E"/>
    <w:rsid w:val="00815AEB"/>
    <w:rsid w:val="00822914"/>
    <w:rsid w:val="00A00C03"/>
    <w:rsid w:val="00A30C86"/>
    <w:rsid w:val="00AA33AB"/>
    <w:rsid w:val="00AE0297"/>
    <w:rsid w:val="00B21961"/>
    <w:rsid w:val="00D62A4B"/>
    <w:rsid w:val="00E8020F"/>
    <w:rsid w:val="00F05601"/>
    <w:rsid w:val="00F46D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0E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F7D16"/>
    <w:pPr>
      <w:keepNext/>
      <w:jc w:val="center"/>
      <w:outlineLvl w:val="0"/>
    </w:pPr>
    <w:rPr>
      <w:b/>
      <w:i/>
      <w:snapToGrid w:val="0"/>
      <w:color w:val="000000"/>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060E9"/>
    <w:pPr>
      <w:tabs>
        <w:tab w:val="center" w:pos="4419"/>
        <w:tab w:val="right" w:pos="8838"/>
      </w:tabs>
    </w:pPr>
  </w:style>
  <w:style w:type="character" w:customStyle="1" w:styleId="CabealhoChar">
    <w:name w:val="Cabeçalho Char"/>
    <w:basedOn w:val="Fontepargpadro"/>
    <w:link w:val="Cabealho"/>
    <w:rsid w:val="002060E9"/>
    <w:rPr>
      <w:rFonts w:ascii="Times New Roman" w:eastAsia="Times New Roman" w:hAnsi="Times New Roman" w:cs="Times New Roman"/>
      <w:sz w:val="20"/>
      <w:szCs w:val="20"/>
      <w:lang w:eastAsia="pt-BR"/>
    </w:rPr>
  </w:style>
  <w:style w:type="character" w:styleId="Nmerodepgina">
    <w:name w:val="page number"/>
    <w:basedOn w:val="Fontepargpadro"/>
    <w:rsid w:val="002060E9"/>
  </w:style>
  <w:style w:type="paragraph" w:styleId="Rodap">
    <w:name w:val="footer"/>
    <w:basedOn w:val="Normal"/>
    <w:link w:val="RodapChar"/>
    <w:rsid w:val="002060E9"/>
    <w:pPr>
      <w:tabs>
        <w:tab w:val="center" w:pos="4419"/>
        <w:tab w:val="right" w:pos="8838"/>
      </w:tabs>
    </w:pPr>
  </w:style>
  <w:style w:type="character" w:customStyle="1" w:styleId="RodapChar">
    <w:name w:val="Rodapé Char"/>
    <w:basedOn w:val="Fontepargpadro"/>
    <w:link w:val="Rodap"/>
    <w:rsid w:val="002060E9"/>
    <w:rPr>
      <w:rFonts w:ascii="Times New Roman" w:eastAsia="Times New Roman" w:hAnsi="Times New Roman" w:cs="Times New Roman"/>
      <w:sz w:val="20"/>
      <w:szCs w:val="20"/>
      <w:lang w:eastAsia="pt-BR"/>
    </w:rPr>
  </w:style>
  <w:style w:type="character" w:customStyle="1" w:styleId="Ttulo10">
    <w:name w:val="Título #1_"/>
    <w:basedOn w:val="Fontepargpadro"/>
    <w:link w:val="Ttulo11"/>
    <w:uiPriority w:val="99"/>
    <w:locked/>
    <w:rsid w:val="00F05601"/>
    <w:rPr>
      <w:rFonts w:ascii="Times New Roman" w:hAnsi="Times New Roman" w:cs="Times New Roman"/>
      <w:shd w:val="clear" w:color="auto" w:fill="FFFFFF"/>
    </w:rPr>
  </w:style>
  <w:style w:type="character" w:customStyle="1" w:styleId="Textodocorpo2">
    <w:name w:val="Texto do corpo (2)_"/>
    <w:basedOn w:val="Fontepargpadro"/>
    <w:link w:val="Textodocorpo21"/>
    <w:uiPriority w:val="99"/>
    <w:locked/>
    <w:rsid w:val="00F05601"/>
    <w:rPr>
      <w:rFonts w:ascii="Times New Roman" w:hAnsi="Times New Roman" w:cs="Times New Roman"/>
      <w:shd w:val="clear" w:color="auto" w:fill="FFFFFF"/>
    </w:rPr>
  </w:style>
  <w:style w:type="character" w:customStyle="1" w:styleId="Textodocorpo">
    <w:name w:val="Texto do corpo_"/>
    <w:basedOn w:val="Fontepargpadro"/>
    <w:link w:val="Textodocorpo1"/>
    <w:locked/>
    <w:rsid w:val="00F05601"/>
    <w:rPr>
      <w:rFonts w:ascii="Times New Roman" w:hAnsi="Times New Roman" w:cs="Times New Roman"/>
      <w:shd w:val="clear" w:color="auto" w:fill="FFFFFF"/>
    </w:rPr>
  </w:style>
  <w:style w:type="character" w:customStyle="1" w:styleId="TextodocorpoNegrito">
    <w:name w:val="Texto do corpo + Negrito"/>
    <w:basedOn w:val="Textodocorpo"/>
    <w:uiPriority w:val="99"/>
    <w:rsid w:val="00F05601"/>
    <w:rPr>
      <w:rFonts w:ascii="Times New Roman" w:hAnsi="Times New Roman" w:cs="Times New Roman"/>
      <w:b/>
      <w:bCs/>
      <w:spacing w:val="0"/>
      <w:shd w:val="clear" w:color="auto" w:fill="FFFFFF"/>
    </w:rPr>
  </w:style>
  <w:style w:type="character" w:customStyle="1" w:styleId="TextodocorpoNegrito9">
    <w:name w:val="Texto do corpo + Negrito9"/>
    <w:basedOn w:val="Textodocorpo"/>
    <w:uiPriority w:val="99"/>
    <w:rsid w:val="00F05601"/>
    <w:rPr>
      <w:rFonts w:ascii="Times New Roman" w:hAnsi="Times New Roman" w:cs="Times New Roman"/>
      <w:b/>
      <w:bCs/>
      <w:spacing w:val="0"/>
      <w:shd w:val="clear" w:color="auto" w:fill="FFFFFF"/>
    </w:rPr>
  </w:style>
  <w:style w:type="character" w:customStyle="1" w:styleId="TextodocorpoNegrito8">
    <w:name w:val="Texto do corpo + Negrito8"/>
    <w:basedOn w:val="Textodocorpo"/>
    <w:uiPriority w:val="99"/>
    <w:rsid w:val="00F05601"/>
    <w:rPr>
      <w:rFonts w:ascii="Times New Roman" w:hAnsi="Times New Roman" w:cs="Times New Roman"/>
      <w:b/>
      <w:bCs/>
      <w:spacing w:val="0"/>
      <w:shd w:val="clear" w:color="auto" w:fill="FFFFFF"/>
    </w:rPr>
  </w:style>
  <w:style w:type="character" w:customStyle="1" w:styleId="TextodocorpoNegrito7">
    <w:name w:val="Texto do corpo + Negrito7"/>
    <w:basedOn w:val="Textodocorpo"/>
    <w:uiPriority w:val="99"/>
    <w:rsid w:val="00F05601"/>
    <w:rPr>
      <w:rFonts w:ascii="Times New Roman" w:hAnsi="Times New Roman" w:cs="Times New Roman"/>
      <w:b/>
      <w:bCs/>
      <w:spacing w:val="0"/>
      <w:shd w:val="clear" w:color="auto" w:fill="FFFFFF"/>
    </w:rPr>
  </w:style>
  <w:style w:type="character" w:customStyle="1" w:styleId="TextodocorpoNegrito6">
    <w:name w:val="Texto do corpo + Negrito6"/>
    <w:basedOn w:val="Textodocorpo"/>
    <w:uiPriority w:val="99"/>
    <w:rsid w:val="00F05601"/>
    <w:rPr>
      <w:rFonts w:ascii="Times New Roman" w:hAnsi="Times New Roman" w:cs="Times New Roman"/>
      <w:b/>
      <w:bCs/>
      <w:spacing w:val="0"/>
      <w:shd w:val="clear" w:color="auto" w:fill="FFFFFF"/>
    </w:rPr>
  </w:style>
  <w:style w:type="character" w:customStyle="1" w:styleId="TextodocorpoNegrito5">
    <w:name w:val="Texto do corpo + Negrito5"/>
    <w:basedOn w:val="Textodocorpo"/>
    <w:uiPriority w:val="99"/>
    <w:rsid w:val="00F05601"/>
    <w:rPr>
      <w:rFonts w:ascii="Times New Roman" w:hAnsi="Times New Roman" w:cs="Times New Roman"/>
      <w:b/>
      <w:bCs/>
      <w:spacing w:val="0"/>
      <w:shd w:val="clear" w:color="auto" w:fill="FFFFFF"/>
    </w:rPr>
  </w:style>
  <w:style w:type="character" w:customStyle="1" w:styleId="TextodocorpoNegrito4">
    <w:name w:val="Texto do corpo + Negrito4"/>
    <w:basedOn w:val="Textodocorpo"/>
    <w:uiPriority w:val="99"/>
    <w:rsid w:val="00F05601"/>
    <w:rPr>
      <w:rFonts w:ascii="Times New Roman" w:hAnsi="Times New Roman" w:cs="Times New Roman"/>
      <w:b/>
      <w:bCs/>
      <w:spacing w:val="0"/>
      <w:shd w:val="clear" w:color="auto" w:fill="FFFFFF"/>
    </w:rPr>
  </w:style>
  <w:style w:type="character" w:customStyle="1" w:styleId="TextodocorpoNegrito3">
    <w:name w:val="Texto do corpo + Negrito3"/>
    <w:basedOn w:val="Textodocorpo"/>
    <w:uiPriority w:val="99"/>
    <w:rsid w:val="00F05601"/>
    <w:rPr>
      <w:rFonts w:ascii="Times New Roman" w:hAnsi="Times New Roman" w:cs="Times New Roman"/>
      <w:b/>
      <w:bCs/>
      <w:spacing w:val="0"/>
      <w:shd w:val="clear" w:color="auto" w:fill="FFFFFF"/>
    </w:rPr>
  </w:style>
  <w:style w:type="character" w:customStyle="1" w:styleId="TextodocorpoNegrito2">
    <w:name w:val="Texto do corpo + Negrito2"/>
    <w:basedOn w:val="Textodocorpo"/>
    <w:uiPriority w:val="99"/>
    <w:rsid w:val="00F05601"/>
    <w:rPr>
      <w:rFonts w:ascii="Times New Roman" w:hAnsi="Times New Roman" w:cs="Times New Roman"/>
      <w:b/>
      <w:bCs/>
      <w:spacing w:val="0"/>
      <w:shd w:val="clear" w:color="auto" w:fill="FFFFFF"/>
    </w:rPr>
  </w:style>
  <w:style w:type="character" w:customStyle="1" w:styleId="Textodocorpo5">
    <w:name w:val="Texto do corpo (5)_"/>
    <w:basedOn w:val="Fontepargpadro"/>
    <w:link w:val="Textodocorpo50"/>
    <w:uiPriority w:val="99"/>
    <w:locked/>
    <w:rsid w:val="00F05601"/>
    <w:rPr>
      <w:rFonts w:ascii="Times New Roman" w:hAnsi="Times New Roman" w:cs="Times New Roman"/>
      <w:sz w:val="19"/>
      <w:szCs w:val="19"/>
      <w:shd w:val="clear" w:color="auto" w:fill="FFFFFF"/>
    </w:rPr>
  </w:style>
  <w:style w:type="paragraph" w:customStyle="1" w:styleId="Ttulo11">
    <w:name w:val="Título #1"/>
    <w:basedOn w:val="Normal"/>
    <w:link w:val="Ttulo10"/>
    <w:uiPriority w:val="99"/>
    <w:rsid w:val="00F05601"/>
    <w:pPr>
      <w:shd w:val="clear" w:color="auto" w:fill="FFFFFF"/>
      <w:spacing w:before="900" w:after="900" w:line="240" w:lineRule="atLeast"/>
      <w:jc w:val="both"/>
      <w:outlineLvl w:val="0"/>
    </w:pPr>
    <w:rPr>
      <w:rFonts w:eastAsiaTheme="minorHAnsi"/>
      <w:sz w:val="22"/>
      <w:szCs w:val="22"/>
      <w:lang w:eastAsia="en-US"/>
    </w:rPr>
  </w:style>
  <w:style w:type="paragraph" w:customStyle="1" w:styleId="Textodocorpo21">
    <w:name w:val="Texto do corpo (2)1"/>
    <w:basedOn w:val="Normal"/>
    <w:link w:val="Textodocorpo2"/>
    <w:uiPriority w:val="99"/>
    <w:rsid w:val="00F05601"/>
    <w:pPr>
      <w:shd w:val="clear" w:color="auto" w:fill="FFFFFF"/>
      <w:spacing w:before="900" w:after="720" w:line="276" w:lineRule="exact"/>
      <w:jc w:val="both"/>
    </w:pPr>
    <w:rPr>
      <w:rFonts w:eastAsiaTheme="minorHAnsi"/>
      <w:sz w:val="22"/>
      <w:szCs w:val="22"/>
      <w:lang w:eastAsia="en-US"/>
    </w:rPr>
  </w:style>
  <w:style w:type="paragraph" w:customStyle="1" w:styleId="Textodocorpo1">
    <w:name w:val="Texto do corpo1"/>
    <w:basedOn w:val="Normal"/>
    <w:link w:val="Textodocorpo"/>
    <w:uiPriority w:val="99"/>
    <w:rsid w:val="00F05601"/>
    <w:pPr>
      <w:shd w:val="clear" w:color="auto" w:fill="FFFFFF"/>
      <w:spacing w:before="720" w:after="240" w:line="278" w:lineRule="exact"/>
      <w:ind w:hanging="440"/>
      <w:jc w:val="both"/>
    </w:pPr>
    <w:rPr>
      <w:rFonts w:eastAsiaTheme="minorHAnsi"/>
      <w:sz w:val="22"/>
      <w:szCs w:val="22"/>
      <w:lang w:eastAsia="en-US"/>
    </w:rPr>
  </w:style>
  <w:style w:type="paragraph" w:customStyle="1" w:styleId="Textodocorpo50">
    <w:name w:val="Texto do corpo (5)"/>
    <w:basedOn w:val="Normal"/>
    <w:link w:val="Textodocorpo5"/>
    <w:uiPriority w:val="99"/>
    <w:rsid w:val="00F05601"/>
    <w:pPr>
      <w:shd w:val="clear" w:color="auto" w:fill="FFFFFF"/>
      <w:spacing w:line="240" w:lineRule="atLeast"/>
    </w:pPr>
    <w:rPr>
      <w:rFonts w:eastAsiaTheme="minorHAnsi"/>
      <w:sz w:val="19"/>
      <w:szCs w:val="19"/>
      <w:lang w:eastAsia="en-US"/>
    </w:rPr>
  </w:style>
  <w:style w:type="paragraph" w:customStyle="1" w:styleId="Legenda1">
    <w:name w:val="Legenda1"/>
    <w:basedOn w:val="Normal"/>
    <w:uiPriority w:val="99"/>
    <w:rsid w:val="00031CCD"/>
    <w:pPr>
      <w:widowControl w:val="0"/>
      <w:suppressLineNumbers/>
      <w:suppressAutoHyphens/>
      <w:spacing w:before="120" w:after="120"/>
    </w:pPr>
    <w:rPr>
      <w:rFonts w:eastAsia="Arial Unicode MS" w:cs="Tahoma"/>
      <w:i/>
      <w:iCs/>
      <w:kern w:val="1"/>
      <w:sz w:val="24"/>
      <w:szCs w:val="24"/>
      <w:lang w:eastAsia="ar-SA"/>
    </w:rPr>
  </w:style>
  <w:style w:type="paragraph" w:customStyle="1" w:styleId="Textodocorpo0">
    <w:name w:val="Texto do corpo"/>
    <w:basedOn w:val="Normal"/>
    <w:rsid w:val="00031CCD"/>
    <w:pPr>
      <w:shd w:val="clear" w:color="auto" w:fill="FFFFFF"/>
      <w:spacing w:before="720" w:after="240" w:line="278" w:lineRule="exact"/>
      <w:ind w:hanging="440"/>
      <w:jc w:val="both"/>
    </w:pPr>
    <w:rPr>
      <w:sz w:val="22"/>
      <w:szCs w:val="22"/>
    </w:rPr>
  </w:style>
  <w:style w:type="paragraph" w:styleId="Textodebalo">
    <w:name w:val="Balloon Text"/>
    <w:basedOn w:val="Normal"/>
    <w:link w:val="TextodebaloChar"/>
    <w:uiPriority w:val="99"/>
    <w:semiHidden/>
    <w:unhideWhenUsed/>
    <w:rsid w:val="002751DD"/>
    <w:rPr>
      <w:rFonts w:ascii="Tahoma" w:hAnsi="Tahoma" w:cs="Tahoma"/>
      <w:sz w:val="16"/>
      <w:szCs w:val="16"/>
    </w:rPr>
  </w:style>
  <w:style w:type="character" w:customStyle="1" w:styleId="TextodebaloChar">
    <w:name w:val="Texto de balão Char"/>
    <w:basedOn w:val="Fontepargpadro"/>
    <w:link w:val="Textodebalo"/>
    <w:uiPriority w:val="99"/>
    <w:semiHidden/>
    <w:rsid w:val="002751DD"/>
    <w:rPr>
      <w:rFonts w:ascii="Tahoma" w:eastAsia="Times New Roman" w:hAnsi="Tahoma" w:cs="Tahoma"/>
      <w:sz w:val="16"/>
      <w:szCs w:val="16"/>
      <w:lang w:eastAsia="pt-BR"/>
    </w:rPr>
  </w:style>
  <w:style w:type="table" w:styleId="Tabelacomgrade">
    <w:name w:val="Table Grid"/>
    <w:basedOn w:val="Tabelanormal"/>
    <w:uiPriority w:val="59"/>
    <w:rsid w:val="006F7D1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6F7D16"/>
    <w:rPr>
      <w:rFonts w:ascii="Times New Roman" w:eastAsia="Times New Roman" w:hAnsi="Times New Roman" w:cs="Times New Roman"/>
      <w:b/>
      <w:i/>
      <w:snapToGrid w:val="0"/>
      <w:color w:val="000000"/>
      <w:sz w:val="32"/>
      <w:szCs w:val="20"/>
      <w:lang w:eastAsia="pt-BR"/>
    </w:rPr>
  </w:style>
  <w:style w:type="paragraph" w:customStyle="1" w:styleId="Default">
    <w:name w:val="Default"/>
    <w:rsid w:val="006F7D1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control" Target="activeX/activeX13.xm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png"/><Relationship Id="rId40" Type="http://schemas.openxmlformats.org/officeDocument/2006/relationships/footer" Target="footer1.xm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43"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activeX/activeX1.xml><?xml version="1.0" encoding="utf-8"?>
<ax:ocx xmlns:ax="http://schemas.microsoft.com/office/2006/activeX" xmlns:r="http://schemas.openxmlformats.org/officeDocument/2006/relationships" ax:classid="{8BD21D50-EC42-11CE-9E0D-00AA006002F3}" ax:persistence="persistPropertyBag">
  <ax:ocxPr ax:name="VariousPropertyBits" ax:value="1015023643"/>
  <ax:ocxPr ax:name="BackColor" ax:value="16777215"/>
  <ax:ocxPr ax:name="ForeColor" ax:value="0"/>
  <ax:ocxPr ax:name="DisplayStyle" ax:value="5"/>
  <ax:ocxPr ax:name="Size" ax:value="1746;609"/>
  <ax:ocxPr ax:name="Value" ax:value="1"/>
  <ax:ocxPr ax:name="Caption" ax:value="Servidor"/>
  <ax:ocxPr ax:name="FontName" ax:value="Calibri"/>
  <ax:ocxPr ax:name="FontHeight" ax:value="165"/>
  <ax:ocxPr ax:name="FontCharSet" ax:value="0"/>
  <ax:ocxPr ax:name="FontPitchAndFamily" ax:value="2"/>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540;635"/>
  <ax:ocxPr ax:name="Value" ax:value="0"/>
  <ax:ocxPr ax:name="Caption" ax:value="Veículo Próprio"/>
  <ax:ocxPr ax:name="FontName" ax:value="Calibri"/>
  <ax:ocxPr ax:name="FontHeight" ax:value="165"/>
  <ax:ocxPr ax:name="FontCharSet" ax:value="0"/>
  <ax:ocxPr ax:name="FontPitchAndFamily" ax:value="2"/>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61;706"/>
  <ax:ocxPr ax:name="Value" ax:value="0"/>
  <ax:ocxPr ax:name="Caption" ax:value="Aéreo"/>
  <ax:ocxPr ax:name="FontName" ax:value="Calibri"/>
  <ax:ocxPr ax:name="FontHeight" ax:value="165"/>
  <ax:ocxPr ax:name="FontCharSet" ax:value="0"/>
  <ax:ocxPr ax:name="FontPitchAndFamily" ax:value="2"/>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064;714"/>
  <ax:ocxPr ax:name="Value" ax:value="0"/>
  <ax:ocxPr ax:name="Caption" ax:value="Rodoviário"/>
  <ax:ocxPr ax:name="FontName" ax:value="Calibri"/>
  <ax:ocxPr ax:name="FontHeight" ax:value="165"/>
  <ax:ocxPr ax:name="FontCharSet" ax:value="0"/>
  <ax:ocxPr ax:name="FontPitchAndFamily" ax:value="2"/>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502;619"/>
  <ax:ocxPr ax:name="Value" ax:value="0"/>
  <ax:ocxPr ax:name="Caption" ax:value="Veículo Oficial"/>
  <ax:ocxPr ax:name="FontName" ax:value="Calibri"/>
  <ax:ocxPr ax:name="FontHeight" ax:value="165"/>
  <ax:ocxPr ax:name="FontCharSet" ax:value="0"/>
  <ax:ocxPr ax:name="FontPitchAndFamily" ax:value="2"/>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540;635"/>
  <ax:ocxPr ax:name="Value" ax:value="1"/>
  <ax:ocxPr ax:name="Caption" ax:value="Veículo Próprio"/>
  <ax:ocxPr ax:name="FontName" ax:value="Calibri"/>
  <ax:ocxPr ax:name="FontHeight" ax:value="16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931;635"/>
  <ax:ocxPr ax:name="Value" ax:value="0"/>
  <ax:ocxPr ax:name="Caption" ax:value="Convidado"/>
  <ax:ocxPr ax:name="FontName" ax:value="Calibri"/>
  <ax:ocxPr ax:name="FontHeight" ax:value="16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773;635"/>
  <ax:ocxPr ax:name="Value" ax:value="0"/>
  <ax:ocxPr ax:name="Caption" ax:value="SEPE"/>
  <ax:ocxPr ax:name="FontName" ax:value="Calibri"/>
  <ax:ocxPr ax:name="FontHeight" ax:value="16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3889;635"/>
  <ax:ocxPr ax:name="Value" ax:value="0"/>
  <ax:ocxPr ax:name="Caption" ax:value="Colaborador Eventual"/>
  <ax:ocxPr ax:name="FontName" ax:value="Calibri"/>
  <ax:ocxPr ax:name="FontHeight" ax:value="16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50-EC42-11CE-9E0D-00AA006002F3}" ax:persistence="persistPropertyBag">
  <ax:ocxPr ax:name="BackColor" ax:value="16777215"/>
  <ax:ocxPr ax:name="ForeColor" ax:value="0"/>
  <ax:ocxPr ax:name="DisplayStyle" ax:value="5"/>
  <ax:ocxPr ax:name="Size" ax:value="1773;635"/>
  <ax:ocxPr ax:name="Value" ax:value="0"/>
  <ax:ocxPr ax:name="Caption" ax:value="OUTROS"/>
  <ax:ocxPr ax:name="FontName" ax:value="Calibri"/>
  <ax:ocxPr ax:name="FontHeight" ax:value="165"/>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022;635"/>
  <ax:ocxPr ax:name="Value" ax:value="0"/>
  <ax:ocxPr ax:name="Caption" ax:value="Não possui conta corrente"/>
  <ax:ocxPr ax:name="FontName" ax:value="Calibri"/>
  <ax:ocxPr ax:name="FontHeight" ax:value="165"/>
  <ax:ocxPr ax:name="FontCharSet" ax:value="0"/>
  <ax:ocxPr ax:name="FontPitchAndFamily" ax:value="2"/>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61;706"/>
  <ax:ocxPr ax:name="Value" ax:value="0"/>
  <ax:ocxPr ax:name="Caption" ax:value="Aéreo"/>
  <ax:ocxPr ax:name="FontName" ax:value="Calibri"/>
  <ax:ocxPr ax:name="FontHeight" ax:value="165"/>
  <ax:ocxPr ax:name="FontCharSet" ax:value="0"/>
  <ax:ocxPr ax:name="FontPitchAndFamily" ax:value="2"/>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064;714"/>
  <ax:ocxPr ax:name="Value" ax:value="0"/>
  <ax:ocxPr ax:name="Caption" ax:value="Rodoviário"/>
  <ax:ocxPr ax:name="FontName" ax:value="Calibri"/>
  <ax:ocxPr ax:name="FontHeight" ax:value="165"/>
  <ax:ocxPr ax:name="FontCharSet" ax:value="0"/>
  <ax:ocxPr ax:name="FontPitchAndFamily" ax:value="2"/>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502;619"/>
  <ax:ocxPr ax:name="Value" ax:value="0"/>
  <ax:ocxPr ax:name="Caption" ax:value="Veículo Oficial"/>
  <ax:ocxPr ax:name="FontName" ax:value="Calibri"/>
  <ax:ocxPr ax:name="FontHeight" ax:value="165"/>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489F045865485AAFBF5879869B1247"/>
        <w:category>
          <w:name w:val="Geral"/>
          <w:gallery w:val="placeholder"/>
        </w:category>
        <w:types>
          <w:type w:val="bbPlcHdr"/>
        </w:types>
        <w:behaviors>
          <w:behavior w:val="content"/>
        </w:behaviors>
        <w:guid w:val="{A462475F-8AE5-4E06-B9EC-40CAA581B3E0}"/>
      </w:docPartPr>
      <w:docPartBody>
        <w:p w:rsidR="006B3023" w:rsidRDefault="00926E03" w:rsidP="00926E03">
          <w:pPr>
            <w:pStyle w:val="84489F045865485AAFBF5879869B1247"/>
          </w:pPr>
          <w:r w:rsidRPr="007B55A5">
            <w:rPr>
              <w:rStyle w:val="TextodoEspaoReservado"/>
            </w:rPr>
            <w:t>Escolher um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26E03"/>
    <w:rsid w:val="006B3023"/>
    <w:rsid w:val="00926E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2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26E03"/>
    <w:rPr>
      <w:color w:val="808080"/>
    </w:rPr>
  </w:style>
  <w:style w:type="paragraph" w:customStyle="1" w:styleId="84489F045865485AAFBF5879869B1247">
    <w:name w:val="84489F045865485AAFBF5879869B1247"/>
    <w:rsid w:val="00926E0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7208</Words>
  <Characters>38927</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UFAC</dc:creator>
  <cp:lastModifiedBy>Marcio</cp:lastModifiedBy>
  <cp:revision>5</cp:revision>
  <cp:lastPrinted>2016-01-15T16:06:00Z</cp:lastPrinted>
  <dcterms:created xsi:type="dcterms:W3CDTF">2016-01-22T10:21:00Z</dcterms:created>
  <dcterms:modified xsi:type="dcterms:W3CDTF">2016-01-29T16:30:00Z</dcterms:modified>
</cp:coreProperties>
</file>